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5E" w:rsidRPr="00ED34B1" w:rsidRDefault="00027D5E" w:rsidP="00027D5E">
      <w:pPr>
        <w:shd w:val="clear" w:color="auto" w:fill="FFFFFF"/>
        <w:tabs>
          <w:tab w:val="left" w:pos="720"/>
        </w:tabs>
        <w:spacing w:before="18"/>
        <w:ind w:right="58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534670</wp:posOffset>
                </wp:positionV>
                <wp:extent cx="4376420" cy="1138555"/>
                <wp:effectExtent l="0" t="4445" r="0" b="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D5E" w:rsidRDefault="00027D5E" w:rsidP="00027D5E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ΕΛΛΗΝΙΚΗ ΔΗΜΟΚΡΑΤΙΑ</w:t>
                            </w:r>
                          </w:p>
                          <w:p w:rsidR="00027D5E" w:rsidRDefault="00027D5E" w:rsidP="00027D5E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ΔΗΜΟΣ ΧΑΛΑΝΔΡΙΟΥ</w:t>
                            </w:r>
                          </w:p>
                          <w:p w:rsidR="00027D5E" w:rsidRDefault="00027D5E" w:rsidP="00027D5E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ΔΙΕΥΘΥΝΣΗ ΔΙΑΧΕΙΡΙΣΗΣ ΑΠΟΡΡΙΜΜΑΤΩΝ &amp;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ΑΝΑΚΥΚΛΩΣΗΣ </w:t>
                            </w:r>
                          </w:p>
                          <w:p w:rsidR="00027D5E" w:rsidRDefault="00027D5E" w:rsidP="00027D5E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Διεύθυνση: Λ. Πεντέλης 150, 15235, Χαλάνδρι</w:t>
                            </w:r>
                          </w:p>
                          <w:p w:rsidR="00027D5E" w:rsidRPr="00E11B8B" w:rsidRDefault="00027D5E" w:rsidP="00027D5E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 xml:space="preserve">Τμήμα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Κίνησης </w:t>
                            </w: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Επισκευής &amp; Συντήρησης</w:t>
                            </w:r>
                          </w:p>
                          <w:p w:rsidR="00027D5E" w:rsidRPr="00E11B8B" w:rsidRDefault="00027D5E" w:rsidP="00027D5E">
                            <w:pPr>
                              <w:pStyle w:val="a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1B8B">
                              <w:rPr>
                                <w:rFonts w:ascii="Arial" w:hAnsi="Arial" w:cs="Arial"/>
                                <w:sz w:val="20"/>
                              </w:rPr>
                              <w:t>Οχημάτων &amp; Μηχανημάτων</w:t>
                            </w:r>
                          </w:p>
                          <w:p w:rsidR="00027D5E" w:rsidRDefault="00027D5E" w:rsidP="00027D5E">
                            <w:pPr>
                              <w:pStyle w:val="2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4" o:spid="_x0000_s1026" style="position:absolute;margin-left:-15.9pt;margin-top:42.1pt;width:344.6pt;height:8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" filled="f" stroked="f">
                <v:textbox>
                  <w:txbxContent>
                    <w:p w:rsidR="00027D5E" w:rsidRDefault="00027D5E" w:rsidP="00027D5E">
                      <w:pPr>
                        <w:pStyle w:val="2"/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>ΕΛΛΗΝΙΚΗ ΔΗΜΟΚΡΑΤΙΑ</w:t>
                      </w:r>
                    </w:p>
                    <w:p w:rsidR="00027D5E" w:rsidRDefault="00027D5E" w:rsidP="00027D5E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ΔΗΜΟΣ ΧΑΛΑΝΔΡΙΟΥ</w:t>
                      </w:r>
                    </w:p>
                    <w:p w:rsidR="00027D5E" w:rsidRDefault="00027D5E" w:rsidP="00027D5E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ΔΙΕΥΘΥΝΣΗ ΔΙΑΧΕΙΡΙΣΗΣ ΑΠΟΡΡΙΜΜΑΤΩΝ &amp;</w:t>
                      </w: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ΑΝΑΚΥΚΛΩΣΗΣ </w:t>
                      </w:r>
                    </w:p>
                    <w:p w:rsidR="00027D5E" w:rsidRDefault="00027D5E" w:rsidP="00027D5E">
                      <w:pPr>
                        <w:pStyle w:val="2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Διεύθυνση: Λ. Πεντέλης 150, 15235, Χαλάνδρι</w:t>
                      </w:r>
                    </w:p>
                    <w:p w:rsidR="00027D5E" w:rsidRPr="00E11B8B" w:rsidRDefault="00027D5E" w:rsidP="00027D5E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 xml:space="preserve">Τμήμα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Κίνησης </w:t>
                      </w:r>
                      <w:r w:rsidRPr="00E11B8B">
                        <w:rPr>
                          <w:rFonts w:ascii="Arial" w:hAnsi="Arial" w:cs="Arial"/>
                          <w:sz w:val="20"/>
                        </w:rPr>
                        <w:t>Επισκευής &amp; Συντήρησης</w:t>
                      </w:r>
                    </w:p>
                    <w:p w:rsidR="00027D5E" w:rsidRPr="00E11B8B" w:rsidRDefault="00027D5E" w:rsidP="00027D5E">
                      <w:pPr>
                        <w:pStyle w:val="a3"/>
                        <w:rPr>
                          <w:rFonts w:ascii="Arial" w:hAnsi="Arial" w:cs="Arial"/>
                          <w:sz w:val="20"/>
                        </w:rPr>
                      </w:pPr>
                      <w:r w:rsidRPr="00E11B8B">
                        <w:rPr>
                          <w:rFonts w:ascii="Arial" w:hAnsi="Arial" w:cs="Arial"/>
                          <w:sz w:val="20"/>
                        </w:rPr>
                        <w:t>Οχημάτων &amp; Μηχανημάτων</w:t>
                      </w:r>
                    </w:p>
                    <w:p w:rsidR="00027D5E" w:rsidRDefault="00027D5E" w:rsidP="00027D5E">
                      <w:pPr>
                        <w:pStyle w:val="2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14605</wp:posOffset>
            </wp:positionV>
            <wp:extent cx="457200" cy="457200"/>
            <wp:effectExtent l="0" t="0" r="0" b="0"/>
            <wp:wrapSquare wrapText="bothSides"/>
            <wp:docPr id="3" name="Εικόνα 3" descr="eth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thn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177800</wp:posOffset>
                </wp:positionV>
                <wp:extent cx="4027805" cy="1171575"/>
                <wp:effectExtent l="0" t="0" r="0" b="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780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D5E" w:rsidRPr="00A37C6B" w:rsidRDefault="00027D5E" w:rsidP="00027D5E">
                            <w:pPr>
                              <w:ind w:left="993" w:hanging="993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37C6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ΜΕΛΕΤΗ: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Προμήθεια Εργαλείων &amp; Αναλωσίμων</w:t>
                            </w:r>
                          </w:p>
                          <w:p w:rsidR="00027D5E" w:rsidRDefault="00027D5E" w:rsidP="00027D5E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</w:p>
                          <w:p w:rsidR="00027D5E" w:rsidRPr="00C350BC" w:rsidRDefault="00027D5E" w:rsidP="00027D5E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>ΑΡ. ΜΕΛΕΤΗΣ :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18"/>
                              </w:rPr>
                              <w:t>120/2019</w:t>
                            </w: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27D5E" w:rsidRDefault="00027D5E" w:rsidP="00027D5E">
                            <w:pPr>
                              <w:ind w:left="2000" w:right="-157" w:hanging="2000"/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</w:pPr>
                          </w:p>
                          <w:p w:rsidR="00027D5E" w:rsidRPr="00A866DB" w:rsidRDefault="00027D5E" w:rsidP="00027D5E">
                            <w:pPr>
                              <w:ind w:left="2000" w:right="-157" w:hanging="2000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C350BC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ΠΡΟΫΠΟΛΟΓΙΣΜΟΣ : 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3.589,43 </w:t>
                            </w:r>
                            <w:r w:rsidRPr="00C53181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Cs w:val="22"/>
                              </w:rPr>
                              <w:t>€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συμπεριλαμβανομένου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Φ</w:t>
                            </w:r>
                            <w:r w:rsidRPr="00A866DB">
                              <w:rPr>
                                <w:rFonts w:ascii="Verdana" w:hAnsi="Verdana"/>
                                <w:b/>
                              </w:rPr>
                              <w:t>ΠΑ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24%</w:t>
                            </w:r>
                            <w:r w:rsidRPr="00A866DB">
                              <w:rPr>
                                <w:rFonts w:ascii="Verdana" w:hAnsi="Verdana" w:cs="Tahoma"/>
                                <w:b/>
                                <w:bCs/>
                              </w:rPr>
                              <w:t xml:space="preserve">)          </w:t>
                            </w:r>
                          </w:p>
                          <w:p w:rsidR="00027D5E" w:rsidRPr="00346158" w:rsidRDefault="00027D5E" w:rsidP="00027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7" style="position:absolute;margin-left:422.85pt;margin-top:14pt;width:317.1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" filled="f" stroked="f">
                <v:textbox>
                  <w:txbxContent>
                    <w:p w:rsidR="00027D5E" w:rsidRPr="00A37C6B" w:rsidRDefault="00027D5E" w:rsidP="00027D5E">
                      <w:pPr>
                        <w:ind w:left="993" w:hanging="993"/>
                        <w:rPr>
                          <w:rFonts w:ascii="Verdana" w:hAnsi="Verdana"/>
                          <w:b/>
                        </w:rPr>
                      </w:pPr>
                      <w:r w:rsidRPr="00A37C6B">
                        <w:rPr>
                          <w:rFonts w:ascii="Verdana" w:hAnsi="Verdana" w:cs="Tahoma"/>
                          <w:b/>
                          <w:bCs/>
                        </w:rPr>
                        <w:t xml:space="preserve">ΜΕΛΕΤΗ: </w:t>
                      </w:r>
                      <w:r>
                        <w:rPr>
                          <w:rFonts w:ascii="Verdana" w:hAnsi="Verdana"/>
                          <w:b/>
                        </w:rPr>
                        <w:t>Προμήθεια Εργαλείων &amp; Αναλωσίμων</w:t>
                      </w:r>
                    </w:p>
                    <w:p w:rsidR="00027D5E" w:rsidRDefault="00027D5E" w:rsidP="00027D5E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</w:p>
                    <w:p w:rsidR="00027D5E" w:rsidRPr="00C350BC" w:rsidRDefault="00027D5E" w:rsidP="00027D5E">
                      <w:pPr>
                        <w:rPr>
                          <w:rFonts w:ascii="Verdana" w:hAnsi="Verdana" w:cs="Tahoma"/>
                          <w:b/>
                          <w:bCs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>ΑΡ. ΜΕΛΕΤΗΣ :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 xml:space="preserve">  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18"/>
                        </w:rPr>
                        <w:t>120/2019</w:t>
                      </w: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 </w:t>
                      </w:r>
                    </w:p>
                    <w:p w:rsidR="00027D5E" w:rsidRDefault="00027D5E" w:rsidP="00027D5E">
                      <w:pPr>
                        <w:ind w:left="2000" w:right="-157" w:hanging="2000"/>
                        <w:rPr>
                          <w:rFonts w:ascii="Verdana" w:hAnsi="Verdana" w:cs="Tahoma"/>
                          <w:b/>
                          <w:bCs/>
                        </w:rPr>
                      </w:pPr>
                    </w:p>
                    <w:p w:rsidR="00027D5E" w:rsidRPr="00A866DB" w:rsidRDefault="00027D5E" w:rsidP="00027D5E">
                      <w:pPr>
                        <w:ind w:left="2000" w:right="-157" w:hanging="2000"/>
                        <w:rPr>
                          <w:rFonts w:ascii="Verdana" w:hAnsi="Verdana"/>
                          <w:b/>
                        </w:rPr>
                      </w:pPr>
                      <w:r w:rsidRPr="00C350BC">
                        <w:rPr>
                          <w:rFonts w:ascii="Verdana" w:hAnsi="Verdana" w:cs="Tahoma"/>
                          <w:b/>
                          <w:bCs/>
                        </w:rPr>
                        <w:t xml:space="preserve">ΠΡΟΫΠΟΛΟΓΙΣΜΟΣ : 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3.589,43 </w:t>
                      </w:r>
                      <w:r w:rsidRPr="00C53181">
                        <w:rPr>
                          <w:rFonts w:ascii="Verdana" w:hAnsi="Verdana"/>
                          <w:b/>
                          <w:bCs/>
                          <w:color w:val="000000"/>
                          <w:szCs w:val="22"/>
                        </w:rPr>
                        <w:t>€</w:t>
                      </w:r>
                      <w:r>
                        <w:rPr>
                          <w:rFonts w:ascii="Verdana" w:hAnsi="Verdana" w:cs="Tahoma"/>
                          <w:b/>
                          <w:bCs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b/>
                        </w:rPr>
                        <w:t>συμπεριλαμβανομένου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</w:rPr>
                        <w:t>Φ</w:t>
                      </w:r>
                      <w:r w:rsidRPr="00A866DB">
                        <w:rPr>
                          <w:rFonts w:ascii="Verdana" w:hAnsi="Verdana"/>
                          <w:b/>
                        </w:rPr>
                        <w:t>ΠΑ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24%</w:t>
                      </w:r>
                      <w:r w:rsidRPr="00A866DB">
                        <w:rPr>
                          <w:rFonts w:ascii="Verdana" w:hAnsi="Verdana" w:cs="Tahoma"/>
                          <w:b/>
                          <w:bCs/>
                        </w:rPr>
                        <w:t xml:space="preserve">)          </w:t>
                      </w:r>
                    </w:p>
                    <w:p w:rsidR="00027D5E" w:rsidRPr="00346158" w:rsidRDefault="00027D5E" w:rsidP="00027D5E"/>
                  </w:txbxContent>
                </v:textbox>
              </v:rect>
            </w:pict>
          </mc:Fallback>
        </mc:AlternateContent>
      </w:r>
    </w:p>
    <w:p w:rsidR="00027D5E" w:rsidRPr="00ED34B1" w:rsidRDefault="00027D5E" w:rsidP="00027D5E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027D5E" w:rsidRPr="00ED34B1" w:rsidRDefault="00027D5E" w:rsidP="00027D5E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027D5E" w:rsidRPr="00ED34B1" w:rsidRDefault="00027D5E" w:rsidP="00027D5E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027D5E" w:rsidRPr="00ED34B1" w:rsidRDefault="00027D5E" w:rsidP="00027D5E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027D5E" w:rsidRPr="00ED34B1" w:rsidRDefault="00027D5E" w:rsidP="00027D5E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027D5E" w:rsidRPr="00ED34B1" w:rsidRDefault="00027D5E" w:rsidP="00027D5E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027D5E" w:rsidRPr="00ED34B1" w:rsidRDefault="00027D5E" w:rsidP="00027D5E">
      <w:pPr>
        <w:shd w:val="clear" w:color="auto" w:fill="FFFFFF"/>
        <w:spacing w:before="4" w:line="274" w:lineRule="exact"/>
        <w:ind w:right="-27"/>
        <w:rPr>
          <w:b/>
          <w:bCs/>
          <w:sz w:val="26"/>
          <w:szCs w:val="26"/>
        </w:rPr>
      </w:pPr>
    </w:p>
    <w:p w:rsidR="00027D5E" w:rsidRPr="00ED34B1" w:rsidRDefault="00027D5E" w:rsidP="00027D5E">
      <w:pPr>
        <w:pStyle w:val="a3"/>
        <w:jc w:val="left"/>
        <w:rPr>
          <w:rFonts w:ascii="Arial" w:hAnsi="Arial" w:cs="Arial"/>
          <w:b w:val="0"/>
          <w:sz w:val="20"/>
        </w:rPr>
      </w:pPr>
    </w:p>
    <w:p w:rsidR="00027D5E" w:rsidRPr="00D00C4A" w:rsidRDefault="00027D5E" w:rsidP="00027D5E">
      <w:pPr>
        <w:pStyle w:val="a3"/>
        <w:jc w:val="left"/>
        <w:rPr>
          <w:rFonts w:ascii="Arial" w:hAnsi="Arial" w:cs="Arial"/>
          <w:b w:val="0"/>
          <w:sz w:val="20"/>
          <w:lang w:val="el-GR"/>
        </w:rPr>
      </w:pPr>
      <w:r>
        <w:rPr>
          <w:rFonts w:ascii="Arial" w:hAnsi="Arial" w:cs="Arial"/>
          <w:b w:val="0"/>
          <w:sz w:val="20"/>
        </w:rPr>
        <w:t>Αρμόδιος</w:t>
      </w:r>
      <w:r w:rsidRPr="00E0647E">
        <w:rPr>
          <w:rFonts w:ascii="Arial" w:hAnsi="Arial" w:cs="Arial"/>
          <w:b w:val="0"/>
          <w:sz w:val="20"/>
        </w:rPr>
        <w:tab/>
        <w:t xml:space="preserve">: </w:t>
      </w:r>
      <w:r>
        <w:rPr>
          <w:rFonts w:ascii="Arial" w:hAnsi="Arial" w:cs="Arial"/>
          <w:b w:val="0"/>
          <w:sz w:val="20"/>
          <w:lang w:val="el-GR"/>
        </w:rPr>
        <w:t>Μ.Χρυσούλης</w:t>
      </w:r>
    </w:p>
    <w:p w:rsidR="00027D5E" w:rsidRPr="00D00C4A" w:rsidRDefault="00027D5E" w:rsidP="00027D5E">
      <w:pPr>
        <w:pStyle w:val="a3"/>
        <w:jc w:val="left"/>
        <w:rPr>
          <w:rFonts w:ascii="Arial" w:hAnsi="Arial" w:cs="Arial"/>
          <w:b w:val="0"/>
          <w:sz w:val="20"/>
          <w:lang w:val="el-GR"/>
        </w:rPr>
      </w:pPr>
      <w:r>
        <w:rPr>
          <w:rFonts w:ascii="Arial" w:hAnsi="Arial" w:cs="Arial"/>
          <w:b w:val="0"/>
          <w:sz w:val="20"/>
        </w:rPr>
        <w:t>Τηλ</w:t>
      </w:r>
      <w:r>
        <w:rPr>
          <w:rFonts w:ascii="Arial" w:hAnsi="Arial" w:cs="Arial"/>
          <w:b w:val="0"/>
          <w:sz w:val="20"/>
        </w:rPr>
        <w:tab/>
        <w:t xml:space="preserve">    </w:t>
      </w:r>
      <w:r>
        <w:rPr>
          <w:rFonts w:ascii="Arial" w:hAnsi="Arial" w:cs="Arial"/>
          <w:b w:val="0"/>
          <w:sz w:val="20"/>
        </w:rPr>
        <w:tab/>
        <w:t>: 210 68</w:t>
      </w:r>
      <w:r>
        <w:rPr>
          <w:rFonts w:ascii="Arial" w:hAnsi="Arial" w:cs="Arial"/>
          <w:b w:val="0"/>
          <w:sz w:val="20"/>
          <w:lang w:val="el-GR"/>
        </w:rPr>
        <w:t>95838</w:t>
      </w:r>
    </w:p>
    <w:p w:rsidR="00027D5E" w:rsidRPr="009B2828" w:rsidRDefault="00027D5E" w:rsidP="00027D5E">
      <w:pPr>
        <w:pStyle w:val="a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lang w:val="en-US"/>
        </w:rPr>
        <w:t>Fax</w:t>
      </w:r>
      <w:r w:rsidRPr="009B2828">
        <w:rPr>
          <w:rFonts w:ascii="Arial" w:hAnsi="Arial" w:cs="Arial"/>
          <w:b w:val="0"/>
          <w:sz w:val="20"/>
        </w:rPr>
        <w:t xml:space="preserve"> </w:t>
      </w:r>
      <w:r w:rsidRPr="009B2828">
        <w:rPr>
          <w:rFonts w:ascii="Arial" w:hAnsi="Arial" w:cs="Arial"/>
          <w:b w:val="0"/>
          <w:sz w:val="20"/>
        </w:rPr>
        <w:tab/>
        <w:t xml:space="preserve">         </w:t>
      </w:r>
      <w:r w:rsidRPr="009B2828">
        <w:rPr>
          <w:rFonts w:ascii="Arial" w:hAnsi="Arial" w:cs="Arial"/>
          <w:b w:val="0"/>
          <w:sz w:val="20"/>
        </w:rPr>
        <w:tab/>
        <w:t>: 210 6853330</w:t>
      </w:r>
    </w:p>
    <w:p w:rsidR="00027D5E" w:rsidRPr="009B2828" w:rsidRDefault="00027D5E" w:rsidP="00027D5E">
      <w:pPr>
        <w:pStyle w:val="a3"/>
        <w:jc w:val="left"/>
        <w:rPr>
          <w:rFonts w:ascii="Arial" w:hAnsi="Arial" w:cs="Arial"/>
          <w:b w:val="0"/>
          <w:sz w:val="20"/>
        </w:rPr>
      </w:pPr>
      <w:r w:rsidRPr="00395AAE">
        <w:rPr>
          <w:rFonts w:ascii="Arial" w:hAnsi="Arial" w:cs="Arial"/>
          <w:b w:val="0"/>
          <w:sz w:val="20"/>
          <w:lang w:val="fr-FR"/>
        </w:rPr>
        <w:t>Email</w:t>
      </w:r>
      <w:r w:rsidRPr="009B2828">
        <w:rPr>
          <w:rFonts w:ascii="Arial" w:hAnsi="Arial" w:cs="Arial"/>
          <w:b w:val="0"/>
          <w:sz w:val="20"/>
        </w:rPr>
        <w:tab/>
        <w:t xml:space="preserve">        </w:t>
      </w:r>
      <w:r w:rsidRPr="009B2828">
        <w:rPr>
          <w:rFonts w:ascii="Arial" w:hAnsi="Arial" w:cs="Arial"/>
          <w:b w:val="0"/>
          <w:sz w:val="20"/>
        </w:rPr>
        <w:tab/>
        <w:t xml:space="preserve">: </w:t>
      </w:r>
      <w:hyperlink r:id="rId5" w:history="1">
        <w:r w:rsidRPr="0002694A">
          <w:rPr>
            <w:rStyle w:val="-"/>
            <w:rFonts w:ascii="Arial" w:hAnsi="Arial" w:cs="Arial"/>
            <w:sz w:val="20"/>
            <w:lang w:val="en-US"/>
          </w:rPr>
          <w:t>tkesom</w:t>
        </w:r>
        <w:r w:rsidRPr="0002694A">
          <w:rPr>
            <w:rStyle w:val="-"/>
            <w:rFonts w:ascii="Arial" w:hAnsi="Arial" w:cs="Arial"/>
            <w:sz w:val="20"/>
            <w:lang w:val="el-GR"/>
          </w:rPr>
          <w:t>@</w:t>
        </w:r>
        <w:r w:rsidRPr="0002694A">
          <w:rPr>
            <w:rStyle w:val="-"/>
            <w:rFonts w:ascii="Arial" w:hAnsi="Arial" w:cs="Arial"/>
            <w:sz w:val="20"/>
            <w:lang w:val="en-US"/>
          </w:rPr>
          <w:t>halandri</w:t>
        </w:r>
        <w:r w:rsidRPr="0002694A">
          <w:rPr>
            <w:rStyle w:val="-"/>
            <w:rFonts w:ascii="Arial" w:hAnsi="Arial" w:cs="Arial"/>
            <w:sz w:val="20"/>
            <w:lang w:val="el-GR"/>
          </w:rPr>
          <w:t>.</w:t>
        </w:r>
        <w:r w:rsidRPr="0002694A">
          <w:rPr>
            <w:rStyle w:val="-"/>
            <w:rFonts w:ascii="Arial" w:hAnsi="Arial" w:cs="Arial"/>
            <w:sz w:val="20"/>
            <w:lang w:val="en-US"/>
          </w:rPr>
          <w:t>gr</w:t>
        </w:r>
      </w:hyperlink>
      <w:r w:rsidRPr="009B2828">
        <w:rPr>
          <w:rFonts w:ascii="Arial" w:hAnsi="Arial" w:cs="Arial"/>
          <w:b w:val="0"/>
          <w:sz w:val="20"/>
        </w:rPr>
        <w:t xml:space="preserve"> </w:t>
      </w:r>
    </w:p>
    <w:p w:rsidR="00027D5E" w:rsidRPr="00480B19" w:rsidRDefault="00027D5E" w:rsidP="00027D5E">
      <w:pPr>
        <w:pStyle w:val="6"/>
        <w:jc w:val="center"/>
        <w:rPr>
          <w:rFonts w:ascii="Tahoma" w:hAnsi="Tahoma" w:cs="Tahoma"/>
          <w:sz w:val="20"/>
          <w:szCs w:val="20"/>
          <w:u w:val="single"/>
        </w:rPr>
      </w:pPr>
      <w:r w:rsidRPr="00480B19">
        <w:rPr>
          <w:rFonts w:ascii="Tahoma" w:hAnsi="Tahoma" w:cs="Tahoma"/>
          <w:sz w:val="20"/>
          <w:szCs w:val="20"/>
          <w:u w:val="single"/>
        </w:rPr>
        <w:t xml:space="preserve">ΤΙΜΟΛΟΓΙΟ  ΠΡΟΣΦΟΡΑΣ </w:t>
      </w:r>
      <w:r>
        <w:rPr>
          <w:rFonts w:ascii="Tahoma" w:hAnsi="Tahoma" w:cs="Tahoma"/>
          <w:sz w:val="20"/>
          <w:szCs w:val="20"/>
          <w:u w:val="single"/>
        </w:rPr>
        <w:t>– ΕΡΓΑΛΕΙΑ ΚΑΙ ΑΝΑΛΩΣΙΜΑ</w:t>
      </w:r>
    </w:p>
    <w:p w:rsidR="00027D5E" w:rsidRPr="00A41FEA" w:rsidRDefault="00027D5E" w:rsidP="00027D5E">
      <w:pPr>
        <w:jc w:val="center"/>
        <w:rPr>
          <w:rFonts w:ascii="Verdana" w:hAnsi="Verdana" w:cs="Arial"/>
          <w:b/>
          <w:color w:val="000000"/>
          <w:u w:val="single"/>
        </w:rPr>
      </w:pPr>
      <w:r w:rsidRPr="00A41FEA">
        <w:rPr>
          <w:rFonts w:ascii="Verdana" w:hAnsi="Verdana" w:cs="Arial"/>
          <w:b/>
          <w:color w:val="000000"/>
          <w:u w:val="single"/>
          <w:lang w:val="en-US"/>
        </w:rPr>
        <w:t>CPV</w:t>
      </w:r>
      <w:r w:rsidRPr="00A41FEA">
        <w:rPr>
          <w:rFonts w:ascii="Verdana" w:hAnsi="Verdana" w:cs="Arial"/>
          <w:b/>
          <w:color w:val="000000"/>
          <w:u w:val="single"/>
        </w:rPr>
        <w:t xml:space="preserve"> 44510000-8: Εργαλεία</w:t>
      </w:r>
    </w:p>
    <w:p w:rsidR="00027D5E" w:rsidRDefault="00027D5E" w:rsidP="00027D5E"/>
    <w:p w:rsidR="00027D5E" w:rsidRDefault="00027D5E" w:rsidP="00027D5E">
      <w:pPr>
        <w:pStyle w:val="6"/>
        <w:tabs>
          <w:tab w:val="left" w:pos="9400"/>
        </w:tabs>
        <w:spacing w:before="0" w:after="0"/>
        <w:ind w:right="-36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Της ατομικής επιχείρησης / ημεδαπό νομικό πρόσωπο ..……………………………………………………………………………, με έδρα ………………………………………………………………….</w:t>
      </w:r>
    </w:p>
    <w:p w:rsidR="00027D5E" w:rsidRDefault="00027D5E" w:rsidP="00027D5E">
      <w:pPr>
        <w:pStyle w:val="6"/>
        <w:tabs>
          <w:tab w:val="left" w:pos="9400"/>
        </w:tabs>
        <w:spacing w:before="0" w:after="0"/>
        <w:ind w:right="4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οδός …………………………………………………………… αριθμός ……………… Τ.Κ. …………………………................., αρ. τηλ. ………………………………… αρ. κινητού τηλ. ………………………. αρ. τηλε/τυπου ( </w:t>
      </w:r>
      <w:r>
        <w:rPr>
          <w:rFonts w:ascii="Tahoma" w:hAnsi="Tahoma" w:cs="Tahoma"/>
          <w:b w:val="0"/>
          <w:sz w:val="20"/>
          <w:szCs w:val="20"/>
          <w:lang w:val="en-US"/>
        </w:rPr>
        <w:t>fax</w:t>
      </w:r>
      <w:r>
        <w:rPr>
          <w:rFonts w:ascii="Tahoma" w:hAnsi="Tahoma" w:cs="Tahoma"/>
          <w:b w:val="0"/>
          <w:sz w:val="20"/>
          <w:szCs w:val="20"/>
        </w:rPr>
        <w:t xml:space="preserve"> ) ..…..……………………</w:t>
      </w:r>
    </w:p>
    <w:p w:rsidR="00027D5E" w:rsidRDefault="00027D5E" w:rsidP="00027D5E">
      <w:pPr>
        <w:tabs>
          <w:tab w:val="left" w:pos="9400"/>
        </w:tabs>
        <w:ind w:right="408"/>
        <w:jc w:val="both"/>
        <w:rPr>
          <w:rFonts w:ascii="Tahoma" w:hAnsi="Tahoma" w:cs="Tahoma"/>
          <w:b/>
          <w:bCs/>
        </w:rPr>
      </w:pP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Αφού έλαβα γνώση των όρων και των τεχνικών προδιαγραφών της 120/2019 μελέτης , υποβάλλω την παρούσα προσφορά και δηλώνω ότι αποδέχομαι πλήρως και χωρίς επιφύλαξη όλα τα ανωτέρω και αναλαμβάνω την εκτέλεση της παρούσας προμήθειας.    </w:t>
      </w: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tbl>
      <w:tblPr>
        <w:tblW w:w="13340" w:type="dxa"/>
        <w:tblInd w:w="113" w:type="dxa"/>
        <w:tblLook w:val="04A0" w:firstRow="1" w:lastRow="0" w:firstColumn="1" w:lastColumn="0" w:noHBand="0" w:noVBand="1"/>
      </w:tblPr>
      <w:tblGrid>
        <w:gridCol w:w="820"/>
        <w:gridCol w:w="7000"/>
        <w:gridCol w:w="1422"/>
        <w:gridCol w:w="1408"/>
        <w:gridCol w:w="1260"/>
        <w:gridCol w:w="1480"/>
      </w:tblGrid>
      <w:tr w:rsidR="00027D5E" w:rsidRPr="0087502C" w:rsidTr="00527B62">
        <w:trPr>
          <w:trHeight w:val="5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7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Περιγραφή Είδους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Μονάδα Μέτρησης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Τιμή μονάδας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027D5E" w:rsidRPr="0087502C" w:rsidTr="00527B6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Ομάδα 3 - Εργαλεία &amp; Αναλώσιμα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27D5E" w:rsidRPr="0087502C" w:rsidTr="00527B6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Διαχείριση Απορριμμάτων &amp; Ανακύκλωσης (Κ.Α. 20.6699.07)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7502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Μονό Πινέλο με πλαστική βάση Α111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Ταινία διπλής όψης ισχυρής συγκόλλησης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Δίσκος τροχού σιντι 125mmX1 (κόφτες)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Σιλικόνη φύσιγγα διάφανη για κάθε επιφάνεια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Σιλικόνη φύσιγγα μαύρη απλή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Πιστόλι σιλικόνης(τύπου BENMAN)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Βίδες εξάγωνες 8Χ30 γαλβανιζέ με παξιμάδια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lastRenderedPageBreak/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Αυτοδιάτρητες βίδες με κεφάλι(ψωμάκι) σταυρό 8 3/4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Αυτοδιάτρητες βίδες με κεφάλι (ψωμάκι) σταυρό 8.1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Αυτοδιάτρητες βίδες με κεφάλι (ψωμάκι) σταυρό 8.1,5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Αυτοδιάτρητες βίδες εξάγωνες 6Χ3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Αυτοδιάτρητες βίδες εξάγωνες 6Χ8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Ηλεκτρόδια 1,5  κίτρινα (ΠΑΚΕΤΑ 1kg)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ΠΑΚΕΤΑ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στουπί λευκό (σακκούλα 20κλ)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Σφυριά πένας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Βαριοπούλες 2kg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Φλατζόκολλα υψηλής θερμοκρασίας κόκκινη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τρυπάνια σιδήρου 3mm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τρυπάνια σιδήρου 3,5mm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τρυπάνια σιδήρου 4mm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Σπρέι αιθέρα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Σπρέι χρώματος λευκό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Σπρέι χρώματος μαύρο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Μίνι πλαγιοκόφτης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Σπρέι καθαριστικό φρένων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Δεματικά 200x2,5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Πακέτα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Δεματικά 370x3,6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Πακέτα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Δεματικά 430x7,6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Πακέτα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Δεματικά 250x4,8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Πακέτα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Δεματικά 610x9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Πακέτα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Γρασαδόρος χειρός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Γκαζοτανάλια MX GRIP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Αντάπτορας αέρος 3/4'' θηλυκό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Παχύμετρο ψηφιακό επαγγελματικό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Γερμανοπολύγωνο κλειδί Νο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Πολύγωνο 10x11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Πολύγωνο 12x13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Γερμανοπολύγωνο καστάνιας 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Φακός LED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Κλειδί φίλτρου λαδιού μεταλλικό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Συρματόβουρτσα χειρός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Τρίσκαλο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lastRenderedPageBreak/>
              <w:t>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Λάμες σιδηροπρίονου FLEXIBLE Bi-METAL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Καρτέλες κλειδιών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ΣΕΤ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Καλέμια DIN 7254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Κλειδοθήκες 250x180x75 48 θέσεων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Καρυδάκια σετ 48 τμχ 1/4''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ΣΕΤ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8-16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200τμχ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12-22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200τμχ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16-27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200τμχ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20-32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200τμχ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25-40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100τμχ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30-45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100τμχ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32-50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50τμχ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40-60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50τμχ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50-70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50τμχ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60-80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50τμχ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70-90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50τμχ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80-100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25τμχ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90-110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25τμχ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W1 100-120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25τμχ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W1 110-130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25τμχ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W1 120-140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25τμχ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lastRenderedPageBreak/>
              <w:t>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W1 130-150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25τμχ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Σφιγκτήρες W1 140-160 (9mm)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ΠΑΚΕΤΟ 25τμχ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Λαδικό με μεταλλικό ακροφύσιο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>Σφιγκτήρας ελατηρίων εμβόλων 90-175mm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Ατσαλίνα</w:t>
            </w:r>
            <w:r w:rsidRPr="0087502C">
              <w:rPr>
                <w:rFonts w:ascii="Arial" w:hAnsi="Arial" w:cs="Arial"/>
                <w:color w:val="000000"/>
              </w:rPr>
              <w:t xml:space="preserve"> ρυθμιζόμενη 340mm 22 δοντιών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Στυλιάρια για </w:t>
            </w:r>
            <w:r>
              <w:rPr>
                <w:rFonts w:ascii="Arial" w:hAnsi="Arial" w:cs="Arial"/>
                <w:color w:val="000000"/>
              </w:rPr>
              <w:t>ατσαλίνες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02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</w:p>
        </w:tc>
      </w:tr>
      <w:tr w:rsidR="00027D5E" w:rsidRPr="0087502C" w:rsidTr="00527B6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Ταινία σημάνσεως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01405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01405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027D5E" w:rsidRPr="0087502C" w:rsidTr="00527B6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Αντλία επιφάνειας περιφερειακή με στόμιο 1’’</w:t>
            </w:r>
            <w:r>
              <w:rPr>
                <w:rFonts w:ascii="Arial" w:hAnsi="Arial" w:cs="Arial"/>
                <w:color w:val="000000"/>
                <w:lang w:val="en-US"/>
              </w:rPr>
              <w:t>x</w:t>
            </w:r>
            <w:r w:rsidRPr="007C58F0">
              <w:rPr>
                <w:rFonts w:ascii="Arial" w:hAnsi="Arial" w:cs="Arial"/>
                <w:color w:val="000000"/>
              </w:rPr>
              <w:t xml:space="preserve"> 1’’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Τεμάχιο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  <w:tr w:rsidR="00027D5E" w:rsidRPr="0087502C" w:rsidTr="00527B6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87502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  <w:tr w:rsidR="00027D5E" w:rsidRPr="0087502C" w:rsidTr="00527B6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</w:rPr>
              <w:t>ΦΠΑ 24%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  <w:tr w:rsidR="00027D5E" w:rsidRPr="0087502C" w:rsidTr="00527B6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color w:val="000000"/>
              </w:rPr>
            </w:pPr>
            <w:r w:rsidRPr="0087502C">
              <w:rPr>
                <w:rFonts w:ascii="Verdana" w:hAnsi="Verdana" w:cs="Calibri"/>
                <w:color w:val="000000"/>
              </w:rPr>
              <w:t> 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rPr>
                <w:rFonts w:ascii="Verdana" w:hAnsi="Verdana" w:cs="Calibri"/>
                <w:b/>
                <w:bCs/>
                <w:color w:val="000000"/>
              </w:rPr>
            </w:pPr>
            <w:r w:rsidRPr="0087502C">
              <w:rPr>
                <w:rFonts w:ascii="Verdana" w:hAnsi="Verdana" w:cs="Calibri"/>
                <w:b/>
                <w:bCs/>
                <w:color w:val="000000"/>
              </w:rPr>
              <w:t>ΓΕΝΙΚΟ ΣΥΝΟΛΟ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7D5E" w:rsidRPr="0087502C" w:rsidRDefault="00027D5E" w:rsidP="00527B62">
            <w:pPr>
              <w:widowControl/>
              <w:autoSpaceDE/>
              <w:autoSpaceDN/>
              <w:adjustRightInd/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</w:tbl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27D5E" w:rsidRDefault="00027D5E" w:rsidP="00027D5E">
      <w:pPr>
        <w:tabs>
          <w:tab w:val="left" w:pos="9800"/>
        </w:tabs>
        <w:ind w:right="408"/>
        <w:jc w:val="both"/>
        <w:rPr>
          <w:rFonts w:ascii="Tahoma" w:hAnsi="Tahoma" w:cs="Tahoma"/>
          <w:bCs/>
        </w:rPr>
      </w:pPr>
    </w:p>
    <w:p w:rsidR="00027D5E" w:rsidRDefault="00027D5E" w:rsidP="00027D5E">
      <w:pPr>
        <w:spacing w:line="276" w:lineRule="auto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51435</wp:posOffset>
                </wp:positionV>
                <wp:extent cx="3124200" cy="779780"/>
                <wp:effectExtent l="0" t="0" r="0" b="190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D5E" w:rsidRPr="0087502C" w:rsidRDefault="00027D5E" w:rsidP="00027D5E">
                            <w:pPr>
                              <w:pStyle w:val="5"/>
                              <w:jc w:val="center"/>
                              <w:rPr>
                                <w:rFonts w:ascii="Arial" w:hAnsi="Arial" w:cs="Arial"/>
                                <w:b w:val="0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Χαλάνδρι,        /     / 201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9</w:t>
                            </w:r>
                          </w:p>
                          <w:p w:rsidR="00027D5E" w:rsidRPr="00B7104E" w:rsidRDefault="00027D5E" w:rsidP="00027D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27D5E" w:rsidRDefault="00027D5E" w:rsidP="00027D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Ο ΠΡΟΣΦΕΡΩΝ</w:t>
                            </w:r>
                          </w:p>
                          <w:p w:rsidR="00027D5E" w:rsidRPr="00C32425" w:rsidRDefault="00027D5E" w:rsidP="00027D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ΣΦΡΑΓΙΔΑ - ΥΠΟΓΡΑΦΗ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8" style="position:absolute;left:0;text-align:left;margin-left:278.45pt;margin-top:4.05pt;width:246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" filled="f" stroked="f">
                <v:textbox>
                  <w:txbxContent>
                    <w:p w:rsidR="00027D5E" w:rsidRPr="0087502C" w:rsidRDefault="00027D5E" w:rsidP="00027D5E">
                      <w:pPr>
                        <w:pStyle w:val="5"/>
                        <w:jc w:val="center"/>
                        <w:rPr>
                          <w:rFonts w:ascii="Arial" w:hAnsi="Arial" w:cs="Arial"/>
                          <w:b w:val="0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Χαλάνδρι,        /     / 201</w:t>
                      </w: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9</w:t>
                      </w:r>
                    </w:p>
                    <w:p w:rsidR="00027D5E" w:rsidRPr="00B7104E" w:rsidRDefault="00027D5E" w:rsidP="00027D5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27D5E" w:rsidRDefault="00027D5E" w:rsidP="00027D5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Ο ΠΡΟΣΦΕΡΩΝ</w:t>
                      </w:r>
                    </w:p>
                    <w:p w:rsidR="00027D5E" w:rsidRPr="00C32425" w:rsidRDefault="00027D5E" w:rsidP="00027D5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ΣΦΡΑΓΙΔΑ - ΥΠΟΓΡΑΦΗ</w:t>
                      </w:r>
                    </w:p>
                  </w:txbxContent>
                </v:textbox>
              </v:rect>
            </w:pict>
          </mc:Fallback>
        </mc:AlternateContent>
      </w:r>
    </w:p>
    <w:p w:rsidR="00027D5E" w:rsidRDefault="00027D5E" w:rsidP="00027D5E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027D5E" w:rsidRDefault="00027D5E" w:rsidP="00027D5E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027D5E" w:rsidRDefault="00027D5E" w:rsidP="00027D5E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027D5E" w:rsidRDefault="00027D5E" w:rsidP="00027D5E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027D5E" w:rsidRDefault="00027D5E" w:rsidP="00027D5E">
      <w:pPr>
        <w:spacing w:line="276" w:lineRule="auto"/>
        <w:jc w:val="both"/>
        <w:rPr>
          <w:rFonts w:ascii="Verdana" w:hAnsi="Verdana" w:cs="Arial"/>
          <w:u w:val="single"/>
        </w:rPr>
      </w:pPr>
    </w:p>
    <w:p w:rsidR="00027D5E" w:rsidRDefault="00027D5E" w:rsidP="00027D5E">
      <w:pPr>
        <w:shd w:val="clear" w:color="auto" w:fill="FFFFFF"/>
        <w:tabs>
          <w:tab w:val="left" w:pos="720"/>
        </w:tabs>
        <w:spacing w:before="18"/>
        <w:ind w:right="58"/>
        <w:rPr>
          <w:rFonts w:ascii="Verdana" w:hAnsi="Verdana" w:cs="Tahoma"/>
          <w:sz w:val="16"/>
          <w:szCs w:val="16"/>
        </w:rPr>
      </w:pPr>
    </w:p>
    <w:p w:rsidR="00027D5E" w:rsidRDefault="00027D5E" w:rsidP="00027D5E">
      <w:pPr>
        <w:shd w:val="clear" w:color="auto" w:fill="FFFFFF"/>
        <w:tabs>
          <w:tab w:val="left" w:pos="720"/>
        </w:tabs>
        <w:spacing w:before="18"/>
        <w:ind w:right="58"/>
        <w:rPr>
          <w:rFonts w:ascii="Verdana" w:hAnsi="Verdana"/>
          <w:spacing w:val="-3"/>
        </w:rPr>
      </w:pPr>
    </w:p>
    <w:p w:rsidR="002E09E8" w:rsidRDefault="002E09E8">
      <w:bookmarkStart w:id="0" w:name="_GoBack"/>
      <w:bookmarkEnd w:id="0"/>
    </w:p>
    <w:sectPr w:rsidR="002E09E8" w:rsidSect="00346158">
      <w:pgSz w:w="16834" w:h="11909" w:orient="landscape"/>
      <w:pgMar w:top="710" w:right="851" w:bottom="993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5E"/>
    <w:rsid w:val="00027D5E"/>
    <w:rsid w:val="002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8DE3F-1776-41B4-B4D0-B1C4A184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027D5E"/>
    <w:pPr>
      <w:keepNext/>
      <w:widowControl/>
      <w:autoSpaceDE/>
      <w:autoSpaceDN/>
      <w:adjustRightInd/>
      <w:outlineLvl w:val="1"/>
    </w:pPr>
    <w:rPr>
      <w:b/>
      <w:sz w:val="24"/>
      <w:lang w:val="x-none" w:eastAsia="x-none"/>
    </w:rPr>
  </w:style>
  <w:style w:type="paragraph" w:styleId="5">
    <w:name w:val="heading 5"/>
    <w:basedOn w:val="a"/>
    <w:next w:val="a"/>
    <w:link w:val="5Char"/>
    <w:qFormat/>
    <w:rsid w:val="00027D5E"/>
    <w:pPr>
      <w:keepNext/>
      <w:widowControl/>
      <w:autoSpaceDE/>
      <w:autoSpaceDN/>
      <w:adjustRightInd/>
      <w:jc w:val="both"/>
      <w:outlineLvl w:val="4"/>
    </w:pPr>
    <w:rPr>
      <w:rFonts w:ascii="Century" w:hAnsi="Century"/>
      <w:b/>
      <w:sz w:val="24"/>
      <w:lang w:val="x-none" w:eastAsia="x-none"/>
    </w:rPr>
  </w:style>
  <w:style w:type="paragraph" w:styleId="6">
    <w:name w:val="heading 6"/>
    <w:basedOn w:val="a"/>
    <w:next w:val="a"/>
    <w:link w:val="6Char"/>
    <w:qFormat/>
    <w:rsid w:val="00027D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27D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5Char">
    <w:name w:val="Επικεφαλίδα 5 Char"/>
    <w:basedOn w:val="a0"/>
    <w:link w:val="5"/>
    <w:rsid w:val="00027D5E"/>
    <w:rPr>
      <w:rFonts w:ascii="Century" w:eastAsia="Times New Roman" w:hAnsi="Century" w:cs="Times New Roman"/>
      <w:b/>
      <w:sz w:val="24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027D5E"/>
    <w:rPr>
      <w:rFonts w:ascii="Times New Roman" w:eastAsia="Times New Roman" w:hAnsi="Times New Roman" w:cs="Times New Roman"/>
      <w:b/>
      <w:bCs/>
      <w:lang w:eastAsia="el-GR"/>
    </w:rPr>
  </w:style>
  <w:style w:type="paragraph" w:styleId="a3">
    <w:name w:val="Title"/>
    <w:basedOn w:val="a"/>
    <w:link w:val="Char"/>
    <w:qFormat/>
    <w:rsid w:val="00027D5E"/>
    <w:pPr>
      <w:widowControl/>
      <w:autoSpaceDE/>
      <w:autoSpaceDN/>
      <w:adjustRightInd/>
      <w:jc w:val="center"/>
    </w:pPr>
    <w:rPr>
      <w:b/>
      <w:sz w:val="28"/>
      <w:lang w:val="x-none" w:eastAsia="x-none"/>
    </w:rPr>
  </w:style>
  <w:style w:type="character" w:customStyle="1" w:styleId="Char">
    <w:name w:val="Τίτλος Char"/>
    <w:basedOn w:val="a0"/>
    <w:link w:val="a3"/>
    <w:rsid w:val="00027D5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-">
    <w:name w:val="Hyperlink"/>
    <w:uiPriority w:val="99"/>
    <w:rsid w:val="00027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esom@halandri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Πολίτης</dc:creator>
  <cp:keywords/>
  <dc:description/>
  <cp:lastModifiedBy>Παναγιώτης Πολίτης</cp:lastModifiedBy>
  <cp:revision>1</cp:revision>
  <dcterms:created xsi:type="dcterms:W3CDTF">2019-10-23T09:26:00Z</dcterms:created>
  <dcterms:modified xsi:type="dcterms:W3CDTF">2019-10-23T09:27:00Z</dcterms:modified>
</cp:coreProperties>
</file>