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51" w:rsidRPr="007559E4" w:rsidRDefault="00650451" w:rsidP="00650451">
      <w:pPr>
        <w:suppressAutoHyphens w:val="0"/>
        <w:spacing w:after="0" w:line="360" w:lineRule="auto"/>
        <w:ind w:left="5954" w:hanging="5954"/>
        <w:rPr>
          <w:rFonts w:ascii="Arial" w:hAnsi="Arial" w:cs="Arial"/>
          <w:bCs/>
          <w:lang w:eastAsia="en-US"/>
        </w:rPr>
      </w:pPr>
      <w:r w:rsidRPr="007559E4">
        <w:rPr>
          <w:rFonts w:ascii="Arial" w:hAnsi="Arial" w:cs="Arial"/>
          <w:b/>
          <w:lang w:eastAsia="en-US"/>
        </w:rPr>
        <w:t xml:space="preserve">         </w:t>
      </w:r>
      <w:r w:rsidRPr="007559E4">
        <w:rPr>
          <w:rFonts w:ascii="Arial" w:hAnsi="Arial" w:cs="Arial"/>
          <w:noProof/>
          <w:shd w:val="clear" w:color="auto" w:fill="1F4E79"/>
          <w:lang w:eastAsia="el-GR"/>
        </w:rPr>
        <w:drawing>
          <wp:inline distT="0" distB="0" distL="0" distR="0">
            <wp:extent cx="588522" cy="6096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E4">
        <w:rPr>
          <w:rFonts w:ascii="Arial" w:hAnsi="Arial" w:cs="Arial"/>
          <w:b/>
          <w:lang w:eastAsia="en-US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250"/>
        <w:gridCol w:w="5672"/>
      </w:tblGrid>
      <w:tr w:rsidR="00650451" w:rsidRPr="007559E4" w:rsidTr="002C3D7D">
        <w:trPr>
          <w:trHeight w:val="1667"/>
        </w:trPr>
        <w:tc>
          <w:tcPr>
            <w:tcW w:w="4478" w:type="dxa"/>
            <w:shd w:val="clear" w:color="auto" w:fill="auto"/>
          </w:tcPr>
          <w:p w:rsidR="00650451" w:rsidRPr="007559E4" w:rsidRDefault="00650451" w:rsidP="002C3D7D">
            <w:pPr>
              <w:suppressAutoHyphens w:val="0"/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7559E4">
              <w:rPr>
                <w:rFonts w:ascii="Arial" w:hAnsi="Arial" w:cs="Arial"/>
                <w:bCs/>
                <w:lang w:eastAsia="en-US"/>
              </w:rPr>
              <w:t>ΕΛΛΗΝΙΚΗ ΔΗΜΟΚΡΑΤΙΑ</w:t>
            </w:r>
            <w:r w:rsidRPr="007559E4">
              <w:rPr>
                <w:rFonts w:ascii="Arial" w:hAnsi="Arial" w:cs="Arial"/>
                <w:lang w:eastAsia="en-US"/>
              </w:rPr>
              <w:t xml:space="preserve">                                                           </w:t>
            </w:r>
          </w:p>
          <w:p w:rsidR="00650451" w:rsidRPr="007559E4" w:rsidRDefault="00650451" w:rsidP="002C3D7D">
            <w:pPr>
              <w:suppressAutoHyphens w:val="0"/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7559E4">
              <w:rPr>
                <w:rFonts w:ascii="Arial" w:hAnsi="Arial" w:cs="Arial"/>
                <w:lang w:eastAsia="en-US"/>
              </w:rPr>
              <w:t xml:space="preserve">      ΝΟΜΟΣ  ΑΤΤΙΚΗΣ                                                                          </w:t>
            </w:r>
          </w:p>
          <w:p w:rsidR="00650451" w:rsidRPr="007559E4" w:rsidRDefault="00650451" w:rsidP="002C3D7D">
            <w:pPr>
              <w:suppressAutoHyphens w:val="0"/>
              <w:spacing w:after="0" w:line="360" w:lineRule="auto"/>
              <w:rPr>
                <w:rFonts w:ascii="Arial" w:hAnsi="Arial" w:cs="Arial"/>
                <w:lang w:eastAsia="en-US"/>
              </w:rPr>
            </w:pPr>
            <w:r w:rsidRPr="007559E4">
              <w:rPr>
                <w:rFonts w:ascii="Arial" w:hAnsi="Arial" w:cs="Arial"/>
                <w:lang w:eastAsia="en-US"/>
              </w:rPr>
              <w:t xml:space="preserve">  ΔΗΜΟΣ ΧΑΛΑΝΔΡΙΟΥ</w:t>
            </w:r>
          </w:p>
          <w:p w:rsidR="00650451" w:rsidRPr="007559E4" w:rsidRDefault="00650451" w:rsidP="002C3D7D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83" w:type="dxa"/>
            <w:shd w:val="clear" w:color="auto" w:fill="auto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7559E4">
              <w:rPr>
                <w:rFonts w:ascii="Arial" w:hAnsi="Arial" w:cs="Arial"/>
                <w:sz w:val="24"/>
                <w:szCs w:val="24"/>
                <w:lang w:eastAsia="el-GR"/>
              </w:rPr>
              <w:t xml:space="preserve">ΜΕΛΕΤΗ: Προμήθεια Μέσων Ατομικής                      Προστασίας (ΜΑΠ) προϋπολογισμού:  254.186,61€ </w:t>
            </w:r>
          </w:p>
          <w:p w:rsidR="00650451" w:rsidRPr="007559E4" w:rsidRDefault="00650451" w:rsidP="002C3D7D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7559E4">
              <w:rPr>
                <w:rFonts w:ascii="Arial" w:hAnsi="Arial" w:cs="Arial"/>
                <w:sz w:val="24"/>
                <w:szCs w:val="24"/>
                <w:lang w:eastAsia="el-GR"/>
              </w:rPr>
              <w:t xml:space="preserve">και Φρέσκου Γάλακτος : προϋπολογισμού: 622.587,63€ </w:t>
            </w:r>
          </w:p>
          <w:p w:rsidR="00650451" w:rsidRPr="007559E4" w:rsidRDefault="00650451" w:rsidP="002C3D7D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7559E4">
              <w:rPr>
                <w:rFonts w:ascii="Arial" w:hAnsi="Arial" w:cs="Arial"/>
                <w:sz w:val="24"/>
                <w:szCs w:val="24"/>
                <w:lang w:eastAsia="el-GR"/>
              </w:rPr>
              <w:t>Α.Μ:   163/2019</w:t>
            </w:r>
          </w:p>
          <w:p w:rsidR="00650451" w:rsidRPr="007559E4" w:rsidRDefault="00650451" w:rsidP="002C3D7D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7559E4">
              <w:rPr>
                <w:rFonts w:ascii="Arial" w:hAnsi="Arial" w:cs="Arial"/>
                <w:sz w:val="24"/>
                <w:szCs w:val="24"/>
                <w:lang w:eastAsia="el-GR"/>
              </w:rPr>
              <w:t xml:space="preserve">Σύνολο προϋπολογισμού : 876.774,24 € </w:t>
            </w:r>
          </w:p>
          <w:p w:rsidR="00650451" w:rsidRPr="007559E4" w:rsidRDefault="00650451" w:rsidP="002C3D7D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650451" w:rsidRPr="007559E4" w:rsidRDefault="00650451" w:rsidP="00650451">
      <w:pPr>
        <w:shd w:val="clear" w:color="auto" w:fill="E2EFD9"/>
        <w:suppressAutoHyphens w:val="0"/>
        <w:spacing w:after="0" w:line="360" w:lineRule="auto"/>
        <w:jc w:val="center"/>
        <w:rPr>
          <w:rFonts w:ascii="Arial" w:hAnsi="Arial" w:cs="Arial"/>
          <w:b/>
          <w:u w:val="single"/>
          <w:lang w:eastAsia="en-US"/>
        </w:rPr>
      </w:pPr>
      <w:bookmarkStart w:id="0" w:name="_GoBack"/>
      <w:bookmarkEnd w:id="0"/>
      <w:r w:rsidRPr="007559E4">
        <w:rPr>
          <w:rFonts w:ascii="Arial" w:hAnsi="Arial" w:cs="Arial"/>
          <w:b/>
          <w:u w:val="single"/>
          <w:lang w:eastAsia="en-US"/>
        </w:rPr>
        <w:t xml:space="preserve">ΕΝΤΥΠΟ   ΟΙΚΟΝΟΜΙΚΗΣ   ΠΡΟΣΦΟΡΑΣ  (ΟΜΑΔΑ Β) </w:t>
      </w:r>
    </w:p>
    <w:p w:rsidR="00650451" w:rsidRPr="007559E4" w:rsidRDefault="00650451" w:rsidP="00650451">
      <w:pPr>
        <w:suppressAutoHyphens w:val="0"/>
        <w:spacing w:after="0" w:line="360" w:lineRule="auto"/>
        <w:jc w:val="center"/>
        <w:rPr>
          <w:rFonts w:ascii="Arial" w:hAnsi="Arial" w:cs="Arial"/>
          <w:b/>
          <w:bCs/>
          <w:lang w:eastAsia="en-US"/>
        </w:rPr>
      </w:pPr>
      <w:r w:rsidRPr="007559E4">
        <w:rPr>
          <w:rFonts w:ascii="Arial" w:hAnsi="Arial" w:cs="Arial"/>
          <w:b/>
          <w:lang w:eastAsia="en-US"/>
        </w:rPr>
        <w:t xml:space="preserve"> «</w:t>
      </w:r>
      <w:r w:rsidRPr="007559E4">
        <w:rPr>
          <w:rFonts w:ascii="Arial" w:hAnsi="Arial" w:cs="Arial"/>
          <w:b/>
          <w:bCs/>
          <w:lang w:eastAsia="en-US"/>
        </w:rPr>
        <w:t>Προμήθεια Φρέσκου Γάλακτος</w:t>
      </w:r>
      <w:r w:rsidRPr="007559E4">
        <w:rPr>
          <w:rFonts w:ascii="Arial" w:hAnsi="Arial" w:cs="Arial"/>
          <w:b/>
          <w:lang w:eastAsia="en-US"/>
        </w:rPr>
        <w:t>»</w:t>
      </w:r>
      <w:r w:rsidRPr="007559E4">
        <w:rPr>
          <w:rFonts w:ascii="Arial" w:hAnsi="Arial" w:cs="Arial"/>
          <w:b/>
          <w:bCs/>
          <w:lang w:eastAsia="en-US"/>
        </w:rPr>
        <w:t>, ΠΡΟΫΠ.: 622.587,63 € (</w:t>
      </w:r>
      <w:proofErr w:type="spellStart"/>
      <w:r w:rsidRPr="007559E4">
        <w:rPr>
          <w:rFonts w:ascii="Arial" w:hAnsi="Arial" w:cs="Arial"/>
          <w:b/>
          <w:bCs/>
          <w:lang w:eastAsia="en-US"/>
        </w:rPr>
        <w:t>συμπ</w:t>
      </w:r>
      <w:proofErr w:type="spellEnd"/>
      <w:r w:rsidRPr="007559E4">
        <w:rPr>
          <w:rFonts w:ascii="Arial" w:hAnsi="Arial" w:cs="Arial"/>
          <w:b/>
          <w:bCs/>
          <w:lang w:eastAsia="en-US"/>
        </w:rPr>
        <w:t>/νου ΦΠΑ 13%)</w:t>
      </w:r>
    </w:p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hAnsi="Arial" w:cs="Arial"/>
          <w:lang w:eastAsia="en-US"/>
        </w:rPr>
      </w:pPr>
    </w:p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hAnsi="Arial" w:cs="Arial"/>
          <w:lang w:eastAsia="en-US"/>
        </w:rPr>
      </w:pPr>
      <w:r w:rsidRPr="007559E4">
        <w:rPr>
          <w:rFonts w:ascii="Arial" w:hAnsi="Arial" w:cs="Arial"/>
          <w:lang w:eastAsia="en-US"/>
        </w:rPr>
        <w:t>Ο υπογραφόμενος ……………………………………………………….. με έδρα……………………………… Δ/</w:t>
      </w:r>
      <w:proofErr w:type="spellStart"/>
      <w:r w:rsidRPr="007559E4">
        <w:rPr>
          <w:rFonts w:ascii="Arial" w:hAnsi="Arial" w:cs="Arial"/>
          <w:lang w:eastAsia="en-US"/>
        </w:rPr>
        <w:t>νση</w:t>
      </w:r>
      <w:proofErr w:type="spellEnd"/>
      <w:r w:rsidRPr="007559E4">
        <w:rPr>
          <w:rFonts w:ascii="Arial" w:hAnsi="Arial" w:cs="Arial"/>
          <w:lang w:eastAsia="en-US"/>
        </w:rPr>
        <w:t xml:space="preserve">...………………………….………… </w:t>
      </w:r>
      <w:proofErr w:type="spellStart"/>
      <w:r w:rsidRPr="007559E4">
        <w:rPr>
          <w:rFonts w:ascii="Arial" w:hAnsi="Arial" w:cs="Arial"/>
          <w:lang w:eastAsia="en-US"/>
        </w:rPr>
        <w:t>Τηλ</w:t>
      </w:r>
      <w:proofErr w:type="spellEnd"/>
      <w:r w:rsidRPr="007559E4">
        <w:rPr>
          <w:rFonts w:ascii="Arial" w:hAnsi="Arial" w:cs="Arial"/>
          <w:lang w:eastAsia="en-US"/>
        </w:rPr>
        <w:t xml:space="preserve">.…….………………, </w:t>
      </w:r>
      <w:r w:rsidRPr="007559E4">
        <w:rPr>
          <w:rFonts w:ascii="Arial" w:hAnsi="Arial" w:cs="Arial"/>
          <w:lang w:val="en-US" w:eastAsia="en-US"/>
        </w:rPr>
        <w:t>email</w:t>
      </w:r>
      <w:r w:rsidRPr="007559E4">
        <w:rPr>
          <w:rFonts w:ascii="Arial" w:hAnsi="Arial" w:cs="Arial"/>
          <w:lang w:eastAsia="en-US"/>
        </w:rPr>
        <w:t xml:space="preserve">……………….αφού έλαβα πλήρη γνώση των όρων της διακήρυξης για την  «Προμήθεια Φρέσκου Γάλακτος»,  της 163/2019 μελέτης και των σχετικών εγγράφων αυτής, δηλώνω ότι τους αποδέχομαι πλήρως και ανεπιφύλακτα, με τις ακόλουθες τιμές:   </w:t>
      </w:r>
    </w:p>
    <w:p w:rsidR="00650451" w:rsidRPr="007559E4" w:rsidRDefault="00650451" w:rsidP="00650451">
      <w:pPr>
        <w:suppressAutoHyphens w:val="0"/>
        <w:spacing w:after="0" w:line="240" w:lineRule="auto"/>
        <w:ind w:firstLine="720"/>
        <w:rPr>
          <w:rFonts w:ascii="Arial" w:hAnsi="Arial" w:cs="Arial"/>
          <w:lang w:eastAsia="en-US"/>
        </w:rPr>
      </w:pPr>
    </w:p>
    <w:p w:rsidR="00650451" w:rsidRPr="007559E4" w:rsidRDefault="00650451" w:rsidP="00650451">
      <w:pPr>
        <w:suppressAutoHyphens w:val="0"/>
        <w:autoSpaceDE w:val="0"/>
        <w:autoSpaceDN w:val="0"/>
        <w:adjustRightInd w:val="0"/>
        <w:spacing w:after="120" w:line="240" w:lineRule="auto"/>
        <w:ind w:right="50"/>
        <w:rPr>
          <w:rFonts w:ascii="Arial" w:eastAsia="Arial" w:hAnsi="Arial" w:cs="Arial"/>
          <w:b/>
          <w:u w:val="single"/>
          <w:lang w:eastAsia="en-US"/>
        </w:rPr>
      </w:pPr>
      <w:r w:rsidRPr="007559E4">
        <w:rPr>
          <w:rFonts w:ascii="Arial" w:eastAsia="Arial" w:hAnsi="Arial" w:cs="Arial"/>
          <w:b/>
          <w:u w:val="single"/>
          <w:lang w:eastAsia="en-US"/>
        </w:rPr>
        <w:t xml:space="preserve">Προμήθεια Φρέσκου Γάλακτος </w:t>
      </w:r>
    </w:p>
    <w:tbl>
      <w:tblPr>
        <w:tblW w:w="9752" w:type="dxa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686"/>
        <w:gridCol w:w="2788"/>
        <w:gridCol w:w="1480"/>
        <w:gridCol w:w="1550"/>
        <w:gridCol w:w="1665"/>
        <w:gridCol w:w="1583"/>
      </w:tblGrid>
      <w:tr w:rsidR="00650451" w:rsidRPr="007559E4" w:rsidTr="002C3D7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ΠΕΡΙΓΡΑΦΗ ΕΙΔΟΥΣ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 xml:space="preserve">ΜΟΝΑΔΑ </w:t>
            </w:r>
          </w:p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ΤΙΜΗ ΠΡΟΣΦΟΡΑΣ/</w:t>
            </w:r>
            <w:proofErr w:type="spellStart"/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l-GR"/>
              </w:rPr>
              <w:t>lt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ΣΥΝΟΛΙΚΗ ΑΞΙΑ ΧΩΡΙΣ ΦΠΑ</w:t>
            </w:r>
          </w:p>
        </w:tc>
      </w:tr>
      <w:tr w:rsidR="00650451" w:rsidRPr="007559E4" w:rsidTr="002C3D7D">
        <w:trPr>
          <w:trHeight w:val="5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Φρέσκο Αγελαδινό γάλα (πλήρες ή ελαφρύ)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bCs/>
                <w:sz w:val="20"/>
                <w:szCs w:val="20"/>
                <w:lang w:eastAsia="el-GR"/>
              </w:rPr>
              <w:t>Λίτρα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7559E4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 xml:space="preserve">500.875 </w:t>
            </w:r>
            <w:r w:rsidRPr="007559E4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7559E4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lt</w:t>
            </w:r>
            <w:proofErr w:type="spellEnd"/>
            <w:r w:rsidRPr="007559E4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50451" w:rsidRPr="007559E4" w:rsidTr="002C3D7D">
        <w:trPr>
          <w:trHeight w:val="437"/>
        </w:trPr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sz w:val="20"/>
                <w:szCs w:val="20"/>
                <w:lang w:eastAsia="el-GR"/>
              </w:rPr>
              <w:t>ΣΥΝΟΛΟ: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50451" w:rsidRPr="007559E4" w:rsidTr="002C3D7D">
        <w:trPr>
          <w:trHeight w:val="339"/>
        </w:trPr>
        <w:tc>
          <w:tcPr>
            <w:tcW w:w="687" w:type="dxa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05" w:type="dxa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sz w:val="20"/>
                <w:szCs w:val="20"/>
                <w:lang w:eastAsia="el-GR"/>
              </w:rPr>
              <w:t>ΦΠΑ 13%: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650451" w:rsidRPr="007559E4" w:rsidTr="002C3D7D">
        <w:trPr>
          <w:trHeight w:val="363"/>
        </w:trPr>
        <w:tc>
          <w:tcPr>
            <w:tcW w:w="687" w:type="dxa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805" w:type="dxa"/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ind w:left="356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7559E4">
              <w:rPr>
                <w:rFonts w:ascii="Arial" w:hAnsi="Arial" w:cs="Arial"/>
                <w:sz w:val="20"/>
                <w:szCs w:val="20"/>
                <w:lang w:eastAsia="el-GR"/>
              </w:rPr>
              <w:t>ΓΕΝΙΚΟ ΣΥΝΟΛΟ ΣΕ €: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51" w:rsidRPr="007559E4" w:rsidRDefault="00650451" w:rsidP="002C3D7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eastAsia="en-US"/>
        </w:rPr>
      </w:pPr>
    </w:p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l-GR"/>
        </w:rPr>
      </w:pPr>
      <w:r w:rsidRPr="007559E4">
        <w:rPr>
          <w:rFonts w:ascii="Arial" w:eastAsia="Arial" w:hAnsi="Arial" w:cs="Arial"/>
          <w:b/>
          <w:sz w:val="20"/>
          <w:szCs w:val="20"/>
          <w:lang w:eastAsia="en-US"/>
        </w:rPr>
        <w:t xml:space="preserve">ΑΝΑΛΥΣΗ : </w:t>
      </w:r>
      <w:r w:rsidRPr="007559E4">
        <w:rPr>
          <w:rFonts w:ascii="Arial" w:hAnsi="Arial" w:cs="Arial"/>
          <w:sz w:val="20"/>
          <w:szCs w:val="20"/>
          <w:lang w:eastAsia="en-US"/>
        </w:rPr>
        <w:t xml:space="preserve">Το σύνολο της προμήθειας φρέσκου γάλακτος αφορά σε </w:t>
      </w:r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500.875  </w:t>
      </w:r>
      <w:proofErr w:type="spellStart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>lt</w:t>
      </w:r>
      <w:proofErr w:type="spellEnd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 φρέσκου γάλακτος και επιμερίζεται  ως ακολούθως </w:t>
      </w:r>
    </w:p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l-GR"/>
        </w:rPr>
      </w:pPr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Προμήθεια φρέσκου γάλακτος για τους δικαιούχους υπαλλήλους του Δήμου :470.535 </w:t>
      </w:r>
      <w:proofErr w:type="spellStart"/>
      <w:r w:rsidRPr="007559E4">
        <w:rPr>
          <w:rFonts w:ascii="Arial" w:hAnsi="Arial" w:cs="Arial"/>
          <w:color w:val="000000"/>
          <w:sz w:val="20"/>
          <w:szCs w:val="20"/>
          <w:lang w:val="en-US" w:eastAsia="el-GR"/>
        </w:rPr>
        <w:t>lt</w:t>
      </w:r>
      <w:proofErr w:type="spellEnd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 </w:t>
      </w:r>
    </w:p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Προμήθεια φρέσκου γάλακτος για τους δικαιούχους υπαλλήλους της </w:t>
      </w:r>
      <w:proofErr w:type="spellStart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>Α΄βάθμιας</w:t>
      </w:r>
      <w:proofErr w:type="spellEnd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 Σχολικής Επιτροπής:   17.220 </w:t>
      </w:r>
      <w:proofErr w:type="spellStart"/>
      <w:r w:rsidRPr="007559E4">
        <w:rPr>
          <w:rFonts w:ascii="Arial" w:hAnsi="Arial" w:cs="Arial"/>
          <w:color w:val="000000"/>
          <w:sz w:val="20"/>
          <w:szCs w:val="20"/>
          <w:lang w:val="en-US" w:eastAsia="el-GR"/>
        </w:rPr>
        <w:t>lt</w:t>
      </w:r>
      <w:proofErr w:type="spellEnd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 </w:t>
      </w:r>
    </w:p>
    <w:p w:rsidR="00650451" w:rsidRPr="007559E4" w:rsidRDefault="00650451" w:rsidP="00650451">
      <w:p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Προμήθεια φρέσκου γάλακτος για τους δικαιούχους υπαλλήλους της </w:t>
      </w:r>
      <w:proofErr w:type="spellStart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>Β΄βάθμιας</w:t>
      </w:r>
      <w:proofErr w:type="spellEnd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 Σχολικής Επιτροπής:  13.120 </w:t>
      </w:r>
      <w:proofErr w:type="spellStart"/>
      <w:r w:rsidRPr="007559E4">
        <w:rPr>
          <w:rFonts w:ascii="Arial" w:hAnsi="Arial" w:cs="Arial"/>
          <w:color w:val="000000"/>
          <w:sz w:val="20"/>
          <w:szCs w:val="20"/>
          <w:lang w:val="en-US" w:eastAsia="el-GR"/>
        </w:rPr>
        <w:t>lt</w:t>
      </w:r>
      <w:proofErr w:type="spellEnd"/>
      <w:r w:rsidRPr="007559E4">
        <w:rPr>
          <w:rFonts w:ascii="Arial" w:hAnsi="Arial" w:cs="Arial"/>
          <w:color w:val="000000"/>
          <w:sz w:val="20"/>
          <w:szCs w:val="20"/>
          <w:lang w:eastAsia="el-GR"/>
        </w:rPr>
        <w:t xml:space="preserve"> </w:t>
      </w:r>
    </w:p>
    <w:p w:rsidR="00650451" w:rsidRPr="007559E4" w:rsidRDefault="00650451" w:rsidP="00650451">
      <w:pPr>
        <w:suppressAutoHyphens w:val="0"/>
        <w:autoSpaceDE w:val="0"/>
        <w:autoSpaceDN w:val="0"/>
        <w:adjustRightInd w:val="0"/>
        <w:spacing w:after="120" w:line="240" w:lineRule="auto"/>
        <w:ind w:right="50"/>
        <w:rPr>
          <w:rFonts w:ascii="Arial" w:eastAsia="Arial" w:hAnsi="Arial" w:cs="Arial"/>
          <w:b/>
          <w:sz w:val="20"/>
          <w:szCs w:val="20"/>
          <w:u w:val="single"/>
          <w:lang w:eastAsia="en-US"/>
        </w:rPr>
      </w:pPr>
    </w:p>
    <w:p w:rsidR="00650451" w:rsidRPr="007559E4" w:rsidRDefault="00650451" w:rsidP="00650451">
      <w:pPr>
        <w:suppressAutoHyphens w:val="0"/>
        <w:spacing w:after="0" w:line="240" w:lineRule="auto"/>
        <w:rPr>
          <w:rFonts w:ascii="Arial" w:hAnsi="Arial" w:cs="Arial"/>
          <w:b/>
          <w:lang w:eastAsia="en-US"/>
        </w:rPr>
      </w:pPr>
    </w:p>
    <w:p w:rsidR="00650451" w:rsidRPr="007559E4" w:rsidRDefault="00650451" w:rsidP="00650451">
      <w:pPr>
        <w:suppressAutoHyphens w:val="0"/>
        <w:spacing w:after="0" w:line="240" w:lineRule="auto"/>
        <w:rPr>
          <w:rFonts w:ascii="Arial" w:hAnsi="Arial" w:cs="Arial"/>
          <w:b/>
          <w:lang w:eastAsia="en-US"/>
        </w:rPr>
      </w:pPr>
    </w:p>
    <w:p w:rsidR="00650451" w:rsidRPr="007559E4" w:rsidRDefault="00650451" w:rsidP="00650451">
      <w:pPr>
        <w:suppressAutoHyphens w:val="0"/>
        <w:spacing w:after="0" w:line="240" w:lineRule="auto"/>
        <w:ind w:firstLine="72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514"/>
      </w:tblGrid>
      <w:tr w:rsidR="00650451" w:rsidRPr="007559E4" w:rsidTr="002C3D7D">
        <w:tc>
          <w:tcPr>
            <w:tcW w:w="3528" w:type="dxa"/>
          </w:tcPr>
          <w:p w:rsidR="00650451" w:rsidRPr="007559E4" w:rsidRDefault="00650451" w:rsidP="002C3D7D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7559E4">
              <w:rPr>
                <w:rFonts w:ascii="Arial" w:hAnsi="Arial" w:cs="Arial"/>
                <w:lang w:eastAsia="en-US"/>
              </w:rPr>
              <w:t>Ο ΠΡΟΣΦΕΡΩΝ</w:t>
            </w:r>
          </w:p>
          <w:p w:rsidR="00650451" w:rsidRPr="007559E4" w:rsidRDefault="00650451" w:rsidP="002C3D7D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50451" w:rsidRPr="007559E4" w:rsidRDefault="00650451" w:rsidP="002C3D7D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50451" w:rsidRPr="007559E4" w:rsidRDefault="00650451" w:rsidP="002C3D7D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7559E4">
              <w:rPr>
                <w:rFonts w:ascii="Arial" w:hAnsi="Arial" w:cs="Arial"/>
                <w:lang w:eastAsia="en-US"/>
              </w:rPr>
              <w:t>(Σφραγίδα και υπογραφή)</w:t>
            </w:r>
          </w:p>
        </w:tc>
      </w:tr>
    </w:tbl>
    <w:p w:rsidR="00BB1CC3" w:rsidRDefault="00BB1CC3" w:rsidP="00650451"/>
    <w:sectPr w:rsidR="00BB1CC3" w:rsidSect="00FC11C7">
      <w:footerReference w:type="default" r:id="rId5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39" w:rsidRDefault="0065045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50451">
      <w:rPr>
        <w:noProof/>
        <w:lang w:val="el-GR"/>
      </w:rPr>
      <w:t>1</w:t>
    </w:r>
    <w:r>
      <w:fldChar w:fldCharType="end"/>
    </w:r>
  </w:p>
  <w:p w:rsidR="00497839" w:rsidRDefault="006504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8D"/>
    <w:rsid w:val="00650451"/>
    <w:rsid w:val="007D608D"/>
    <w:rsid w:val="00B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57D6-EC8F-4995-ADA5-CA34F309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51"/>
    <w:pPr>
      <w:suppressAutoHyphens/>
      <w:spacing w:line="252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650451"/>
    <w:pPr>
      <w:suppressLineNumbers/>
      <w:spacing w:after="0" w:line="240" w:lineRule="auto"/>
      <w:textAlignment w:val="baseline"/>
    </w:pPr>
    <w:rPr>
      <w:rFonts w:ascii="Times New Roman" w:hAnsi="Times New Roman" w:cs="Times New Roman"/>
      <w:kern w:val="1"/>
      <w:sz w:val="24"/>
      <w:szCs w:val="24"/>
      <w:lang w:val="x-none"/>
    </w:rPr>
  </w:style>
  <w:style w:type="character" w:customStyle="1" w:styleId="Char">
    <w:name w:val="Υποσέλιδο Char"/>
    <w:basedOn w:val="a0"/>
    <w:uiPriority w:val="99"/>
    <w:semiHidden/>
    <w:rsid w:val="00650451"/>
    <w:rPr>
      <w:rFonts w:ascii="Calibri" w:eastAsia="Times New Roman" w:hAnsi="Calibri" w:cs="Calibri"/>
      <w:lang w:eastAsia="ar-SA"/>
    </w:rPr>
  </w:style>
  <w:style w:type="character" w:customStyle="1" w:styleId="Char1">
    <w:name w:val="Υποσέλιδο Char1"/>
    <w:link w:val="a3"/>
    <w:uiPriority w:val="99"/>
    <w:rsid w:val="00650451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2019-12-27T14:17:00Z</dcterms:created>
  <dcterms:modified xsi:type="dcterms:W3CDTF">2019-12-27T14:18:00Z</dcterms:modified>
</cp:coreProperties>
</file>