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98" w:rsidRPr="00D33798" w:rsidRDefault="00D33798" w:rsidP="00D33798">
      <w:pPr>
        <w:pStyle w:val="Web"/>
        <w:shd w:val="clear" w:color="auto" w:fill="FFFFFF"/>
        <w:spacing w:before="0" w:beforeAutospacing="0" w:after="225" w:afterAutospacing="0"/>
        <w:jc w:val="both"/>
        <w:rPr>
          <w:rFonts w:asciiTheme="minorHAnsi" w:hAnsiTheme="minorHAnsi" w:cs="Helvetica"/>
          <w:color w:val="6E6E6E"/>
          <w:sz w:val="22"/>
          <w:szCs w:val="22"/>
        </w:rPr>
      </w:pPr>
      <w:r w:rsidRPr="00D33798">
        <w:rPr>
          <w:rFonts w:asciiTheme="minorHAnsi" w:hAnsiTheme="minorHAnsi"/>
          <w:noProof/>
          <w:sz w:val="22"/>
          <w:szCs w:val="22"/>
        </w:rPr>
        <w:drawing>
          <wp:inline distT="0" distB="0" distL="0" distR="0">
            <wp:extent cx="1857375" cy="965835"/>
            <wp:effectExtent l="0" t="0" r="9525" b="0"/>
            <wp:docPr id="2" name="Εικόνα 1" descr="jobday prosfyg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day prosfygwn"/>
                    <pic:cNvPicPr>
                      <a:picLocks noChangeAspect="1" noChangeArrowheads="1"/>
                    </pic:cNvPicPr>
                  </pic:nvPicPr>
                  <pic:blipFill>
                    <a:blip r:embed="rId5" cstate="print"/>
                    <a:srcRect/>
                    <a:stretch>
                      <a:fillRect/>
                    </a:stretch>
                  </pic:blipFill>
                  <pic:spPr bwMode="auto">
                    <a:xfrm>
                      <a:off x="0" y="0"/>
                      <a:ext cx="1857375" cy="965835"/>
                    </a:xfrm>
                    <a:prstGeom prst="rect">
                      <a:avLst/>
                    </a:prstGeom>
                    <a:noFill/>
                    <a:ln w="9525">
                      <a:noFill/>
                      <a:miter lim="800000"/>
                      <a:headEnd/>
                      <a:tailEnd/>
                    </a:ln>
                  </pic:spPr>
                </pic:pic>
              </a:graphicData>
            </a:graphic>
          </wp:inline>
        </w:drawing>
      </w:r>
    </w:p>
    <w:p w:rsidR="00D33798" w:rsidRPr="00D33798" w:rsidRDefault="00D33798" w:rsidP="00D33798">
      <w:pPr>
        <w:pStyle w:val="Web"/>
        <w:shd w:val="clear" w:color="auto" w:fill="FFFFFF"/>
        <w:spacing w:before="0" w:beforeAutospacing="0" w:after="225" w:afterAutospacing="0"/>
        <w:jc w:val="both"/>
        <w:rPr>
          <w:rFonts w:asciiTheme="minorHAnsi" w:hAnsiTheme="minorHAnsi" w:cs="Helvetica"/>
          <w:color w:val="6E6E6E"/>
          <w:sz w:val="22"/>
          <w:szCs w:val="22"/>
        </w:rPr>
      </w:pPr>
      <w:r w:rsidRPr="00D33798">
        <w:rPr>
          <w:rFonts w:asciiTheme="minorHAnsi" w:hAnsiTheme="minorHAnsi" w:cs="Helvetica"/>
          <w:color w:val="6E6E6E"/>
          <w:sz w:val="22"/>
          <w:szCs w:val="22"/>
        </w:rPr>
        <w:t>Το </w:t>
      </w:r>
      <w:proofErr w:type="spellStart"/>
      <w:r w:rsidRPr="00D33798">
        <w:rPr>
          <w:rStyle w:val="a4"/>
          <w:rFonts w:asciiTheme="minorHAnsi" w:hAnsiTheme="minorHAnsi" w:cs="Helvetica"/>
          <w:color w:val="6E6E6E"/>
          <w:sz w:val="22"/>
          <w:szCs w:val="22"/>
        </w:rPr>
        <w:t>Skywalker.gr</w:t>
      </w:r>
      <w:proofErr w:type="spellEnd"/>
      <w:r w:rsidRPr="00D33798">
        <w:rPr>
          <w:rFonts w:asciiTheme="minorHAnsi" w:hAnsiTheme="minorHAnsi" w:cs="Helvetica"/>
          <w:color w:val="6E6E6E"/>
          <w:sz w:val="22"/>
          <w:szCs w:val="22"/>
        </w:rPr>
        <w:t>, στο πλαίσιο των δράσεών του «</w:t>
      </w:r>
      <w:r w:rsidRPr="00D33798">
        <w:rPr>
          <w:rStyle w:val="a4"/>
          <w:rFonts w:asciiTheme="minorHAnsi" w:hAnsiTheme="minorHAnsi" w:cs="Helvetica"/>
          <w:color w:val="6E6E6E"/>
          <w:sz w:val="22"/>
          <w:szCs w:val="22"/>
        </w:rPr>
        <w:t>Επί το Έργον</w:t>
      </w:r>
      <w:r w:rsidRPr="00D33798">
        <w:rPr>
          <w:rFonts w:asciiTheme="minorHAnsi" w:hAnsiTheme="minorHAnsi" w:cs="Helvetica"/>
          <w:color w:val="6E6E6E"/>
          <w:sz w:val="22"/>
          <w:szCs w:val="22"/>
        </w:rPr>
        <w:t>», διοργανώνει για πρώτη φορά το </w:t>
      </w:r>
      <w:r w:rsidRPr="00D33798">
        <w:rPr>
          <w:rStyle w:val="a4"/>
          <w:rFonts w:asciiTheme="minorHAnsi" w:hAnsiTheme="minorHAnsi" w:cs="Helvetica"/>
          <w:color w:val="6E6E6E"/>
          <w:sz w:val="22"/>
          <w:szCs w:val="22"/>
        </w:rPr>
        <w:t>#</w:t>
      </w:r>
      <w:proofErr w:type="spellStart"/>
      <w:r w:rsidRPr="00D33798">
        <w:rPr>
          <w:rStyle w:val="a4"/>
          <w:rFonts w:asciiTheme="minorHAnsi" w:hAnsiTheme="minorHAnsi" w:cs="Helvetica"/>
          <w:color w:val="6E6E6E"/>
          <w:sz w:val="22"/>
          <w:szCs w:val="22"/>
        </w:rPr>
        <w:t>JobDay</w:t>
      </w:r>
      <w:proofErr w:type="spellEnd"/>
      <w:r w:rsidRPr="00D33798">
        <w:rPr>
          <w:rStyle w:val="a4"/>
          <w:rFonts w:asciiTheme="minorHAnsi" w:hAnsiTheme="minorHAnsi" w:cs="Helvetica"/>
          <w:color w:val="6E6E6E"/>
          <w:sz w:val="22"/>
          <w:szCs w:val="22"/>
        </w:rPr>
        <w:t> Προσφύγων</w:t>
      </w:r>
      <w:r w:rsidRPr="00D33798">
        <w:rPr>
          <w:rFonts w:asciiTheme="minorHAnsi" w:hAnsiTheme="minorHAnsi" w:cs="Helvetica"/>
          <w:color w:val="6E6E6E"/>
          <w:sz w:val="22"/>
          <w:szCs w:val="22"/>
        </w:rPr>
        <w:t>, μια δράση που απευθύνεται σε ενδιαφερόμενους της συγκεκριμένης κοινωνικής ομάδας οι οποίοι αναζητούν εργασία σε μια χώρα λίγο ως πολύ άγνωστη σε αυτούς.</w:t>
      </w:r>
    </w:p>
    <w:p w:rsidR="00D33798" w:rsidRPr="00D33798" w:rsidRDefault="00D33798" w:rsidP="00D33798">
      <w:pPr>
        <w:pStyle w:val="Web"/>
        <w:shd w:val="clear" w:color="auto" w:fill="FFFFFF"/>
        <w:spacing w:before="0" w:beforeAutospacing="0" w:after="225" w:afterAutospacing="0"/>
        <w:jc w:val="both"/>
        <w:rPr>
          <w:rFonts w:asciiTheme="minorHAnsi" w:hAnsiTheme="minorHAnsi" w:cs="Helvetica"/>
          <w:color w:val="6E6E6E"/>
          <w:sz w:val="22"/>
          <w:szCs w:val="22"/>
        </w:rPr>
      </w:pPr>
      <w:r w:rsidRPr="00D33798">
        <w:rPr>
          <w:rFonts w:asciiTheme="minorHAnsi" w:hAnsiTheme="minorHAnsi" w:cs="Helvetica"/>
          <w:color w:val="6E6E6E"/>
          <w:sz w:val="22"/>
          <w:szCs w:val="22"/>
        </w:rPr>
        <w:t>Η ημερίδα θα διεξαχθεί στο </w:t>
      </w:r>
      <w:proofErr w:type="spellStart"/>
      <w:r w:rsidRPr="00D33798">
        <w:rPr>
          <w:rStyle w:val="a4"/>
          <w:rFonts w:asciiTheme="minorHAnsi" w:hAnsiTheme="minorHAnsi" w:cs="Helvetica"/>
          <w:color w:val="6E6E6E"/>
          <w:sz w:val="22"/>
          <w:szCs w:val="22"/>
        </w:rPr>
        <w:t>Σεράφειο</w:t>
      </w:r>
      <w:proofErr w:type="spellEnd"/>
      <w:r w:rsidRPr="00D33798">
        <w:rPr>
          <w:rStyle w:val="a4"/>
          <w:rFonts w:asciiTheme="minorHAnsi" w:hAnsiTheme="minorHAnsi" w:cs="Helvetica"/>
          <w:color w:val="6E6E6E"/>
          <w:sz w:val="22"/>
          <w:szCs w:val="22"/>
        </w:rPr>
        <w:t> </w:t>
      </w:r>
      <w:r w:rsidRPr="00D33798">
        <w:rPr>
          <w:rFonts w:asciiTheme="minorHAnsi" w:hAnsiTheme="minorHAnsi" w:cs="Helvetica"/>
          <w:color w:val="6E6E6E"/>
          <w:sz w:val="22"/>
          <w:szCs w:val="22"/>
        </w:rPr>
        <w:t>του δήμου Αθηναίων (</w:t>
      </w:r>
      <w:r w:rsidRPr="00D33798">
        <w:rPr>
          <w:rStyle w:val="a4"/>
          <w:rFonts w:asciiTheme="minorHAnsi" w:hAnsiTheme="minorHAnsi" w:cs="Helvetica"/>
          <w:color w:val="6E6E6E"/>
          <w:sz w:val="22"/>
          <w:szCs w:val="22"/>
        </w:rPr>
        <w:t>Πειραιώς &amp; Πέτρου Ράλλη</w:t>
      </w:r>
      <w:r w:rsidRPr="00D33798">
        <w:rPr>
          <w:rFonts w:asciiTheme="minorHAnsi" w:hAnsiTheme="minorHAnsi" w:cs="Helvetica"/>
          <w:color w:val="6E6E6E"/>
          <w:sz w:val="22"/>
          <w:szCs w:val="22"/>
        </w:rPr>
        <w:t>), με </w:t>
      </w:r>
      <w:r w:rsidRPr="00D33798">
        <w:rPr>
          <w:rStyle w:val="a4"/>
          <w:rFonts w:asciiTheme="minorHAnsi" w:hAnsiTheme="minorHAnsi" w:cs="Helvetica"/>
          <w:color w:val="6E6E6E"/>
          <w:sz w:val="22"/>
          <w:szCs w:val="22"/>
        </w:rPr>
        <w:t>ελεύθερη είσοδο</w:t>
      </w:r>
      <w:r w:rsidRPr="00D33798">
        <w:rPr>
          <w:rFonts w:asciiTheme="minorHAnsi" w:hAnsiTheme="minorHAnsi" w:cs="Helvetica"/>
          <w:color w:val="6E6E6E"/>
          <w:sz w:val="22"/>
          <w:szCs w:val="22"/>
        </w:rPr>
        <w:t>,</w:t>
      </w:r>
      <w:r w:rsidR="00BE70A9">
        <w:rPr>
          <w:rFonts w:asciiTheme="minorHAnsi" w:hAnsiTheme="minorHAnsi" w:cs="Helvetica"/>
          <w:color w:val="6E6E6E"/>
          <w:sz w:val="22"/>
          <w:szCs w:val="22"/>
        </w:rPr>
        <w:t xml:space="preserve"> </w:t>
      </w:r>
      <w:r w:rsidR="00BE70A9" w:rsidRPr="00703DA3">
        <w:rPr>
          <w:rFonts w:asciiTheme="minorHAnsi" w:hAnsiTheme="minorHAnsi" w:cs="Helvetica"/>
          <w:b/>
          <w:color w:val="6E6E6E"/>
          <w:sz w:val="22"/>
          <w:szCs w:val="22"/>
        </w:rPr>
        <w:t>τη</w:t>
      </w:r>
      <w:r w:rsidR="00703DA3" w:rsidRPr="00703DA3">
        <w:rPr>
          <w:rFonts w:asciiTheme="minorHAnsi" w:hAnsiTheme="minorHAnsi" w:cs="Helvetica"/>
          <w:b/>
          <w:color w:val="6E6E6E"/>
          <w:sz w:val="22"/>
          <w:szCs w:val="22"/>
        </w:rPr>
        <w:t xml:space="preserve"> Δευτέρα</w:t>
      </w:r>
      <w:r w:rsidR="00BE70A9">
        <w:rPr>
          <w:rFonts w:asciiTheme="minorHAnsi" w:hAnsiTheme="minorHAnsi" w:cs="Helvetica"/>
          <w:color w:val="6E6E6E"/>
          <w:sz w:val="22"/>
          <w:szCs w:val="22"/>
        </w:rPr>
        <w:t xml:space="preserve"> </w:t>
      </w:r>
      <w:r w:rsidRPr="00D33798">
        <w:rPr>
          <w:rFonts w:asciiTheme="minorHAnsi" w:hAnsiTheme="minorHAnsi" w:cs="Helvetica"/>
          <w:color w:val="6E6E6E"/>
          <w:sz w:val="22"/>
          <w:szCs w:val="22"/>
        </w:rPr>
        <w:t> </w:t>
      </w:r>
      <w:r w:rsidRPr="00D33798">
        <w:rPr>
          <w:rStyle w:val="a4"/>
          <w:rFonts w:asciiTheme="minorHAnsi" w:hAnsiTheme="minorHAnsi" w:cs="Helvetica"/>
          <w:color w:val="6E6E6E"/>
          <w:sz w:val="22"/>
          <w:szCs w:val="22"/>
        </w:rPr>
        <w:t>20 Ιανουαρίου 2020 </w:t>
      </w:r>
      <w:r w:rsidRPr="00D33798">
        <w:rPr>
          <w:rFonts w:asciiTheme="minorHAnsi" w:hAnsiTheme="minorHAnsi" w:cs="Helvetica"/>
          <w:color w:val="6E6E6E"/>
          <w:sz w:val="22"/>
          <w:szCs w:val="22"/>
        </w:rPr>
        <w:t>από τις </w:t>
      </w:r>
      <w:r w:rsidRPr="00D33798">
        <w:rPr>
          <w:rStyle w:val="a4"/>
          <w:rFonts w:asciiTheme="minorHAnsi" w:hAnsiTheme="minorHAnsi" w:cs="Helvetica"/>
          <w:color w:val="6E6E6E"/>
          <w:sz w:val="22"/>
          <w:szCs w:val="22"/>
        </w:rPr>
        <w:t>10:00 έως τις 18:00</w:t>
      </w:r>
      <w:r w:rsidRPr="00D33798">
        <w:rPr>
          <w:rFonts w:asciiTheme="minorHAnsi" w:hAnsiTheme="minorHAnsi" w:cs="Helvetica"/>
          <w:color w:val="6E6E6E"/>
          <w:sz w:val="22"/>
          <w:szCs w:val="22"/>
        </w:rPr>
        <w:t>.</w:t>
      </w:r>
    </w:p>
    <w:p w:rsidR="00D33798" w:rsidRPr="00D33798" w:rsidRDefault="00D33798" w:rsidP="00D33798">
      <w:pPr>
        <w:pStyle w:val="Web"/>
        <w:shd w:val="clear" w:color="auto" w:fill="FFFFFF"/>
        <w:spacing w:before="0" w:beforeAutospacing="0" w:after="225" w:afterAutospacing="0"/>
        <w:jc w:val="both"/>
        <w:rPr>
          <w:rFonts w:asciiTheme="minorHAnsi" w:hAnsiTheme="minorHAnsi" w:cs="Helvetica"/>
          <w:color w:val="6E6E6E"/>
          <w:sz w:val="22"/>
          <w:szCs w:val="22"/>
        </w:rPr>
      </w:pPr>
      <w:r w:rsidRPr="00D33798">
        <w:rPr>
          <w:rFonts w:asciiTheme="minorHAnsi" w:hAnsiTheme="minorHAnsi" w:cs="Helvetica"/>
          <w:color w:val="6E6E6E"/>
          <w:sz w:val="22"/>
          <w:szCs w:val="22"/>
        </w:rPr>
        <w:t>Μέσω αυτής της βιωματικής δράσης ο επισκέπτης</w:t>
      </w:r>
      <w:r w:rsidRPr="00D33798">
        <w:rPr>
          <w:rStyle w:val="a4"/>
          <w:rFonts w:asciiTheme="minorHAnsi" w:hAnsiTheme="minorHAnsi" w:cs="Helvetica"/>
          <w:color w:val="6E6E6E"/>
          <w:sz w:val="22"/>
          <w:szCs w:val="22"/>
        </w:rPr>
        <w:t>-</w:t>
      </w:r>
      <w:r w:rsidRPr="00D33798">
        <w:rPr>
          <w:rFonts w:asciiTheme="minorHAnsi" w:hAnsiTheme="minorHAnsi" w:cs="Helvetica"/>
          <w:color w:val="6E6E6E"/>
          <w:sz w:val="22"/>
          <w:szCs w:val="22"/>
        </w:rPr>
        <w:t>υποψήφιος θα έχει τη δυνατότητα:</w:t>
      </w:r>
    </w:p>
    <w:p w:rsidR="00D33798" w:rsidRPr="00D33798" w:rsidRDefault="00D33798" w:rsidP="00D33798">
      <w:pPr>
        <w:numPr>
          <w:ilvl w:val="0"/>
          <w:numId w:val="1"/>
        </w:numPr>
        <w:shd w:val="clear" w:color="auto" w:fill="FFFFFF"/>
        <w:spacing w:after="0" w:line="300" w:lineRule="atLeast"/>
        <w:ind w:left="375"/>
        <w:jc w:val="both"/>
        <w:rPr>
          <w:rFonts w:cs="Helvetica"/>
          <w:color w:val="6E6E6E"/>
        </w:rPr>
      </w:pPr>
      <w:r w:rsidRPr="00D33798">
        <w:rPr>
          <w:rFonts w:cs="Helvetica"/>
          <w:color w:val="6E6E6E"/>
        </w:rPr>
        <w:t>Να συναντήσει εκπροσώπους εταιριών και να πραγματοποιήσει συνεντεύξεις εργασίας.</w:t>
      </w:r>
    </w:p>
    <w:p w:rsidR="00D33798" w:rsidRPr="00D33798" w:rsidRDefault="00D33798" w:rsidP="00D33798">
      <w:pPr>
        <w:numPr>
          <w:ilvl w:val="0"/>
          <w:numId w:val="1"/>
        </w:numPr>
        <w:shd w:val="clear" w:color="auto" w:fill="FFFFFF"/>
        <w:spacing w:after="0" w:line="300" w:lineRule="atLeast"/>
        <w:ind w:left="375"/>
        <w:jc w:val="both"/>
        <w:rPr>
          <w:rFonts w:cs="Helvetica"/>
          <w:color w:val="6E6E6E"/>
        </w:rPr>
      </w:pPr>
      <w:r w:rsidRPr="00D33798">
        <w:rPr>
          <w:rFonts w:cs="Helvetica"/>
          <w:color w:val="6E6E6E"/>
        </w:rPr>
        <w:t>Να μιλήσει προσωπικά με εξειδικευμένο μέντορα για το βιογραφικό του σημείωμα και σε πραγματικό χρόνο να επιφέρει τις βέλτιστες αλλαγές σε αυτό.</w:t>
      </w:r>
    </w:p>
    <w:p w:rsidR="00D33798" w:rsidRPr="00D33798" w:rsidRDefault="00D33798" w:rsidP="00D33798">
      <w:pPr>
        <w:numPr>
          <w:ilvl w:val="0"/>
          <w:numId w:val="1"/>
        </w:numPr>
        <w:shd w:val="clear" w:color="auto" w:fill="FFFFFF"/>
        <w:spacing w:after="0" w:line="300" w:lineRule="atLeast"/>
        <w:ind w:left="375"/>
        <w:jc w:val="both"/>
        <w:rPr>
          <w:rFonts w:cs="Helvetica"/>
          <w:color w:val="6E6E6E"/>
        </w:rPr>
      </w:pPr>
      <w:r w:rsidRPr="00D33798">
        <w:rPr>
          <w:rFonts w:cs="Helvetica"/>
          <w:color w:val="6E6E6E"/>
        </w:rPr>
        <w:t xml:space="preserve">Να έρθει σε επαφή με </w:t>
      </w:r>
      <w:proofErr w:type="spellStart"/>
      <w:r w:rsidRPr="00D33798">
        <w:rPr>
          <w:rFonts w:cs="Helvetica"/>
          <w:color w:val="6E6E6E"/>
        </w:rPr>
        <w:t>coaches</w:t>
      </w:r>
      <w:proofErr w:type="spellEnd"/>
      <w:r w:rsidRPr="00D33798">
        <w:rPr>
          <w:rFonts w:cs="Helvetica"/>
          <w:color w:val="6E6E6E"/>
        </w:rPr>
        <w:t>, οι οποίοι θα τον βοηθήσουν να βελτιωθεί, να αναπτυχθεί, να μάθει πώς να πετυχαίνει τους στόχους του και να διαχειρίζεται προσωπικές και επαγγελματικές προκλήσεις.</w:t>
      </w:r>
    </w:p>
    <w:p w:rsidR="00D33798" w:rsidRPr="00D33798" w:rsidRDefault="00D33798" w:rsidP="00D33798">
      <w:pPr>
        <w:shd w:val="clear" w:color="auto" w:fill="FFFFFF"/>
        <w:spacing w:after="0" w:line="300" w:lineRule="atLeast"/>
        <w:ind w:left="15"/>
        <w:jc w:val="both"/>
        <w:rPr>
          <w:rFonts w:cs="Helvetica"/>
          <w:color w:val="6E6E6E"/>
        </w:rPr>
      </w:pPr>
    </w:p>
    <w:p w:rsidR="00D33798" w:rsidRPr="00D33798" w:rsidRDefault="00D33798" w:rsidP="00D33798">
      <w:pPr>
        <w:pStyle w:val="Web"/>
        <w:numPr>
          <w:ilvl w:val="0"/>
          <w:numId w:val="1"/>
        </w:numPr>
        <w:shd w:val="clear" w:color="auto" w:fill="FFFFFF"/>
        <w:spacing w:before="0" w:beforeAutospacing="0" w:after="225" w:afterAutospacing="0"/>
        <w:jc w:val="both"/>
        <w:rPr>
          <w:rFonts w:asciiTheme="minorHAnsi" w:hAnsiTheme="minorHAnsi" w:cs="Helvetica"/>
          <w:color w:val="6E6E6E"/>
          <w:sz w:val="22"/>
          <w:szCs w:val="22"/>
        </w:rPr>
      </w:pPr>
      <w:r w:rsidRPr="00D33798">
        <w:rPr>
          <w:rStyle w:val="a4"/>
          <w:rFonts w:asciiTheme="minorHAnsi" w:hAnsiTheme="minorHAnsi" w:cs="Helvetica"/>
          <w:color w:val="6E6E6E"/>
          <w:sz w:val="22"/>
          <w:szCs w:val="22"/>
        </w:rPr>
        <w:t>Εταιρίες: </w:t>
      </w:r>
      <w:r w:rsidRPr="00D33798">
        <w:rPr>
          <w:rFonts w:asciiTheme="minorHAnsi" w:hAnsiTheme="minorHAnsi" w:cs="Helvetica"/>
          <w:color w:val="6E6E6E"/>
          <w:sz w:val="22"/>
          <w:szCs w:val="22"/>
        </w:rPr>
        <w:t>Εκπρόσωποι εταιριών και συμβούλων επιχειρήσεων θα έχουν την ευκαιρία να διεξαγάγουν συνεντεύξεις, να συναντήσουν το κοινό τους, να ανταλλάξουν απόψεις, να αφουγκραστούν ανάγκες, να παρουσιάσουν τη φιλοσοφία και το όραμα της εταιρίας τους.</w:t>
      </w:r>
    </w:p>
    <w:p w:rsidR="00D33798" w:rsidRPr="00D33798" w:rsidRDefault="00D33798" w:rsidP="00D33798">
      <w:pPr>
        <w:pStyle w:val="Web"/>
        <w:numPr>
          <w:ilvl w:val="0"/>
          <w:numId w:val="1"/>
        </w:numPr>
        <w:shd w:val="clear" w:color="auto" w:fill="FFFFFF"/>
        <w:spacing w:before="0" w:beforeAutospacing="0" w:after="225" w:afterAutospacing="0"/>
        <w:jc w:val="both"/>
        <w:rPr>
          <w:rFonts w:asciiTheme="minorHAnsi" w:hAnsiTheme="minorHAnsi" w:cs="Helvetica"/>
          <w:color w:val="6E6E6E"/>
          <w:sz w:val="22"/>
          <w:szCs w:val="22"/>
        </w:rPr>
      </w:pPr>
      <w:r w:rsidRPr="00D33798">
        <w:rPr>
          <w:rStyle w:val="a4"/>
          <w:rFonts w:asciiTheme="minorHAnsi" w:hAnsiTheme="minorHAnsi" w:cs="Helvetica"/>
          <w:color w:val="6E6E6E"/>
          <w:sz w:val="22"/>
          <w:szCs w:val="22"/>
        </w:rPr>
        <w:t xml:space="preserve">Προσωπικό </w:t>
      </w:r>
      <w:proofErr w:type="spellStart"/>
      <w:r w:rsidRPr="00D33798">
        <w:rPr>
          <w:rStyle w:val="a4"/>
          <w:rFonts w:asciiTheme="minorHAnsi" w:hAnsiTheme="minorHAnsi" w:cs="Helvetica"/>
          <w:color w:val="6E6E6E"/>
          <w:sz w:val="22"/>
          <w:szCs w:val="22"/>
        </w:rPr>
        <w:t>coaching</w:t>
      </w:r>
      <w:proofErr w:type="spellEnd"/>
      <w:r w:rsidRPr="00D33798">
        <w:rPr>
          <w:rStyle w:val="a4"/>
          <w:rFonts w:asciiTheme="minorHAnsi" w:hAnsiTheme="minorHAnsi" w:cs="Helvetica"/>
          <w:color w:val="6E6E6E"/>
          <w:sz w:val="22"/>
          <w:szCs w:val="22"/>
        </w:rPr>
        <w:t>: </w:t>
      </w:r>
      <w:r w:rsidRPr="00D33798">
        <w:rPr>
          <w:rFonts w:asciiTheme="minorHAnsi" w:hAnsiTheme="minorHAnsi" w:cs="Helvetica"/>
          <w:color w:val="6E6E6E"/>
          <w:sz w:val="22"/>
          <w:szCs w:val="22"/>
        </w:rPr>
        <w:t xml:space="preserve">Το προσωπικό </w:t>
      </w:r>
      <w:proofErr w:type="spellStart"/>
      <w:r w:rsidRPr="00D33798">
        <w:rPr>
          <w:rFonts w:asciiTheme="minorHAnsi" w:hAnsiTheme="minorHAnsi" w:cs="Helvetica"/>
          <w:color w:val="6E6E6E"/>
          <w:sz w:val="22"/>
          <w:szCs w:val="22"/>
        </w:rPr>
        <w:t>coaching</w:t>
      </w:r>
      <w:proofErr w:type="spellEnd"/>
      <w:r w:rsidRPr="00D33798">
        <w:rPr>
          <w:rFonts w:asciiTheme="minorHAnsi" w:hAnsiTheme="minorHAnsi" w:cs="Helvetica"/>
          <w:color w:val="6E6E6E"/>
          <w:sz w:val="22"/>
          <w:szCs w:val="22"/>
        </w:rPr>
        <w:t xml:space="preserve"> θα είναι εστιασμένο και προσαρμοσμένο στις ανάγκες του υποψηφίου. Ο </w:t>
      </w:r>
      <w:proofErr w:type="spellStart"/>
      <w:r w:rsidRPr="00D33798">
        <w:rPr>
          <w:rFonts w:asciiTheme="minorHAnsi" w:hAnsiTheme="minorHAnsi" w:cs="Helvetica"/>
          <w:color w:val="6E6E6E"/>
          <w:sz w:val="22"/>
          <w:szCs w:val="22"/>
        </w:rPr>
        <w:t>coach</w:t>
      </w:r>
      <w:proofErr w:type="spellEnd"/>
      <w:r w:rsidRPr="00D33798">
        <w:rPr>
          <w:rFonts w:asciiTheme="minorHAnsi" w:hAnsiTheme="minorHAnsi" w:cs="Helvetica"/>
          <w:color w:val="6E6E6E"/>
          <w:sz w:val="22"/>
          <w:szCs w:val="22"/>
        </w:rPr>
        <w:t xml:space="preserve"> θα συμβάλει ενεργά βοηθώντας τον ενδιαφερόμενο να εξελιχθεί και να αντιμετωπίζει με επιτυχία προσωπικές και επαγγελματικές προκλήσεις.</w:t>
      </w:r>
    </w:p>
    <w:p w:rsidR="00D33798" w:rsidRPr="00D33798" w:rsidRDefault="00D33798" w:rsidP="00D33798">
      <w:pPr>
        <w:pStyle w:val="Web"/>
        <w:numPr>
          <w:ilvl w:val="0"/>
          <w:numId w:val="1"/>
        </w:numPr>
        <w:shd w:val="clear" w:color="auto" w:fill="FFFFFF"/>
        <w:spacing w:before="0" w:beforeAutospacing="0" w:after="225" w:afterAutospacing="0"/>
        <w:jc w:val="both"/>
        <w:rPr>
          <w:rFonts w:asciiTheme="minorHAnsi" w:hAnsiTheme="minorHAnsi" w:cs="Helvetica"/>
          <w:color w:val="6E6E6E"/>
          <w:sz w:val="22"/>
          <w:szCs w:val="22"/>
        </w:rPr>
      </w:pPr>
      <w:r w:rsidRPr="00D33798">
        <w:rPr>
          <w:rStyle w:val="a4"/>
          <w:rFonts w:asciiTheme="minorHAnsi" w:hAnsiTheme="minorHAnsi" w:cs="Helvetica"/>
          <w:color w:val="6E6E6E"/>
          <w:sz w:val="22"/>
          <w:szCs w:val="22"/>
        </w:rPr>
        <w:t xml:space="preserve">Σύμβουλοι </w:t>
      </w:r>
      <w:proofErr w:type="spellStart"/>
      <w:r w:rsidRPr="00D33798">
        <w:rPr>
          <w:rStyle w:val="a4"/>
          <w:rFonts w:asciiTheme="minorHAnsi" w:hAnsiTheme="minorHAnsi" w:cs="Helvetica"/>
          <w:color w:val="6E6E6E"/>
          <w:sz w:val="22"/>
          <w:szCs w:val="22"/>
        </w:rPr>
        <w:t>LinkedΙn</w:t>
      </w:r>
      <w:proofErr w:type="spellEnd"/>
      <w:r w:rsidRPr="00D33798">
        <w:rPr>
          <w:rStyle w:val="a4"/>
          <w:rFonts w:asciiTheme="minorHAnsi" w:hAnsiTheme="minorHAnsi" w:cs="Helvetica"/>
          <w:color w:val="6E6E6E"/>
          <w:sz w:val="22"/>
          <w:szCs w:val="22"/>
        </w:rPr>
        <w:t>: </w:t>
      </w:r>
      <w:r w:rsidRPr="00D33798">
        <w:rPr>
          <w:rFonts w:asciiTheme="minorHAnsi" w:hAnsiTheme="minorHAnsi" w:cs="Helvetica"/>
          <w:color w:val="6E6E6E"/>
          <w:sz w:val="22"/>
          <w:szCs w:val="22"/>
        </w:rPr>
        <w:t xml:space="preserve">Ο επισκέπτης-υποψήφιος θα έχει την ευκαιρία να μιλήσει προσωπικά με εξειδικευμένους μέντορες για το </w:t>
      </w:r>
      <w:proofErr w:type="spellStart"/>
      <w:r w:rsidRPr="00D33798">
        <w:rPr>
          <w:rFonts w:asciiTheme="minorHAnsi" w:hAnsiTheme="minorHAnsi" w:cs="Helvetica"/>
          <w:color w:val="6E6E6E"/>
          <w:sz w:val="22"/>
          <w:szCs w:val="22"/>
        </w:rPr>
        <w:t>LinkedIn</w:t>
      </w:r>
      <w:proofErr w:type="spellEnd"/>
      <w:r w:rsidRPr="00D33798">
        <w:rPr>
          <w:rFonts w:asciiTheme="minorHAnsi" w:hAnsiTheme="minorHAnsi" w:cs="Helvetica"/>
          <w:color w:val="6E6E6E"/>
          <w:sz w:val="22"/>
          <w:szCs w:val="22"/>
        </w:rPr>
        <w:t xml:space="preserve"> προφίλ του και σε πραγματικό χρόνο να πραγματοποιήσει βελτιωτικές αλλαγές σε αυτό.</w:t>
      </w:r>
    </w:p>
    <w:p w:rsidR="00D33798" w:rsidRPr="00D33798" w:rsidRDefault="00D33798" w:rsidP="00D33798">
      <w:pPr>
        <w:pStyle w:val="Web"/>
        <w:numPr>
          <w:ilvl w:val="0"/>
          <w:numId w:val="1"/>
        </w:numPr>
        <w:shd w:val="clear" w:color="auto" w:fill="FFFFFF"/>
        <w:spacing w:before="0" w:beforeAutospacing="0" w:after="225" w:afterAutospacing="0"/>
        <w:jc w:val="both"/>
        <w:rPr>
          <w:rFonts w:asciiTheme="minorHAnsi" w:hAnsiTheme="minorHAnsi" w:cs="Helvetica"/>
          <w:color w:val="6E6E6E"/>
          <w:sz w:val="22"/>
          <w:szCs w:val="22"/>
        </w:rPr>
      </w:pPr>
      <w:r w:rsidRPr="00D33798">
        <w:rPr>
          <w:rStyle w:val="a4"/>
          <w:rFonts w:asciiTheme="minorHAnsi" w:hAnsiTheme="minorHAnsi" w:cs="Helvetica"/>
          <w:color w:val="6E6E6E"/>
          <w:sz w:val="22"/>
          <w:szCs w:val="22"/>
        </w:rPr>
        <w:t>Εργασιακές Συμβουλές:</w:t>
      </w:r>
      <w:r w:rsidRPr="00D33798">
        <w:rPr>
          <w:rFonts w:asciiTheme="minorHAnsi" w:hAnsiTheme="minorHAnsi" w:cs="Helvetica"/>
          <w:color w:val="6E6E6E"/>
          <w:sz w:val="22"/>
          <w:szCs w:val="22"/>
        </w:rPr>
        <w:t> Ο επισκέπτης-υποψήφιος θα έχει τη δυνατότητα να μιλήσει προσωπικά με εξειδικευμένους συμβούλους, οι οποίοι θα τον ενημερώσουν και θα τον κατευθύνουν αναφορικά με τα εργασιακά του δικαιώματα.</w:t>
      </w:r>
    </w:p>
    <w:p w:rsidR="005C0272" w:rsidRPr="00D33798" w:rsidRDefault="00D33798" w:rsidP="00D33798">
      <w:r w:rsidRPr="00D33798">
        <w:rPr>
          <w:noProof/>
          <w:lang w:eastAsia="el-GR"/>
        </w:rPr>
        <w:t xml:space="preserve"> </w:t>
      </w:r>
    </w:p>
    <w:sectPr w:rsidR="005C0272" w:rsidRPr="00D33798" w:rsidSect="005C02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0F76"/>
    <w:multiLevelType w:val="multilevel"/>
    <w:tmpl w:val="AD2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798"/>
    <w:rsid w:val="005C0272"/>
    <w:rsid w:val="00703DA3"/>
    <w:rsid w:val="00B35C8A"/>
    <w:rsid w:val="00BE70A9"/>
    <w:rsid w:val="00D337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379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33798"/>
    <w:rPr>
      <w:rFonts w:ascii="Tahoma" w:hAnsi="Tahoma" w:cs="Tahoma"/>
      <w:sz w:val="16"/>
      <w:szCs w:val="16"/>
    </w:rPr>
  </w:style>
  <w:style w:type="paragraph" w:styleId="Web">
    <w:name w:val="Normal (Web)"/>
    <w:basedOn w:val="a"/>
    <w:uiPriority w:val="99"/>
    <w:semiHidden/>
    <w:unhideWhenUsed/>
    <w:rsid w:val="00D3379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D33798"/>
    <w:rPr>
      <w:b/>
      <w:bCs/>
    </w:rPr>
  </w:style>
</w:styles>
</file>

<file path=word/webSettings.xml><?xml version="1.0" encoding="utf-8"?>
<w:webSettings xmlns:r="http://schemas.openxmlformats.org/officeDocument/2006/relationships" xmlns:w="http://schemas.openxmlformats.org/wordprocessingml/2006/main">
  <w:divs>
    <w:div w:id="153954648">
      <w:bodyDiv w:val="1"/>
      <w:marLeft w:val="0"/>
      <w:marRight w:val="0"/>
      <w:marTop w:val="0"/>
      <w:marBottom w:val="0"/>
      <w:divBdr>
        <w:top w:val="none" w:sz="0" w:space="0" w:color="auto"/>
        <w:left w:val="none" w:sz="0" w:space="0" w:color="auto"/>
        <w:bottom w:val="none" w:sz="0" w:space="0" w:color="auto"/>
        <w:right w:val="none" w:sz="0" w:space="0" w:color="auto"/>
      </w:divBdr>
    </w:div>
    <w:div w:id="20506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1563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u_koinmer3</dc:creator>
  <cp:keywords/>
  <dc:description/>
  <cp:lastModifiedBy>u_koinmer3</cp:lastModifiedBy>
  <cp:revision>3</cp:revision>
  <dcterms:created xsi:type="dcterms:W3CDTF">2019-12-17T09:11:00Z</dcterms:created>
  <dcterms:modified xsi:type="dcterms:W3CDTF">2020-01-09T07:00:00Z</dcterms:modified>
</cp:coreProperties>
</file>