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2A55C" w14:textId="525DF14D" w:rsidR="00601517" w:rsidRDefault="00601517" w:rsidP="003E37F4">
      <w:pPr>
        <w:jc w:val="both"/>
      </w:pPr>
      <w:r>
        <w:rPr>
          <w:noProof/>
          <w:lang w:eastAsia="el-GR"/>
        </w:rPr>
        <w:drawing>
          <wp:anchor distT="0" distB="0" distL="114300" distR="114300" simplePos="0" relativeHeight="251658240" behindDoc="0" locked="0" layoutInCell="1" allowOverlap="1" wp14:anchorId="15B193E5" wp14:editId="10FE6D45">
            <wp:simplePos x="1146412" y="914400"/>
            <wp:positionH relativeFrom="column">
              <wp:align>left</wp:align>
            </wp:positionH>
            <wp:positionV relativeFrom="paragraph">
              <wp:align>top</wp:align>
            </wp:positionV>
            <wp:extent cx="2956844" cy="2668137"/>
            <wp:effectExtent l="0" t="0" r="0" b="0"/>
            <wp:wrapSquare wrapText="bothSides"/>
            <wp:docPr id="1" name="Εικόνα 1" descr="Ανοιξιάτικες κατασκευές! | Κατασκευές για νήπια, Χειροτεχνίε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νοιξιάτικες κατασκευές! | Κατασκευές για νήπια, Χειροτεχνίες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56844" cy="2668137"/>
                    </a:xfrm>
                    <a:prstGeom prst="rect">
                      <a:avLst/>
                    </a:prstGeom>
                    <a:noFill/>
                    <a:ln>
                      <a:noFill/>
                    </a:ln>
                  </pic:spPr>
                </pic:pic>
              </a:graphicData>
            </a:graphic>
          </wp:anchor>
        </w:drawing>
      </w:r>
      <w:r>
        <w:t>Πεταλούδες με ρολό από χαρτί υγείας και χρωματιστά χαρτόνια</w:t>
      </w:r>
    </w:p>
    <w:p w14:paraId="25FD9A7B" w14:textId="28C694AE" w:rsidR="00601517" w:rsidRDefault="00601517" w:rsidP="003E37F4">
      <w:pPr>
        <w:jc w:val="both"/>
      </w:pPr>
      <w:r>
        <w:br w:type="textWrapping" w:clear="all"/>
      </w:r>
    </w:p>
    <w:p w14:paraId="64A9DD03" w14:textId="70EA9D4A" w:rsidR="00601517" w:rsidRDefault="00601517" w:rsidP="00601517">
      <w:pPr>
        <w:tabs>
          <w:tab w:val="left" w:pos="795"/>
        </w:tabs>
        <w:jc w:val="both"/>
      </w:pPr>
      <w:r>
        <w:rPr>
          <w:noProof/>
          <w:lang w:eastAsia="el-GR"/>
        </w:rPr>
        <w:drawing>
          <wp:anchor distT="0" distB="0" distL="114300" distR="114300" simplePos="0" relativeHeight="251659264" behindDoc="0" locked="0" layoutInCell="1" allowOverlap="1" wp14:anchorId="6098747D" wp14:editId="207E22BD">
            <wp:simplePos x="1146412" y="3903260"/>
            <wp:positionH relativeFrom="column">
              <wp:align>left</wp:align>
            </wp:positionH>
            <wp:positionV relativeFrom="paragraph">
              <wp:align>top</wp:align>
            </wp:positionV>
            <wp:extent cx="2790825" cy="2859405"/>
            <wp:effectExtent l="0" t="0" r="9525" b="0"/>
            <wp:wrapSquare wrapText="bothSides"/>
            <wp:docPr id="2" name="Εικόνα 2" descr="10 ανοιξιάτικες κατασκευές για παιδιά που θα λατρέψετ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ανοιξιάτικες κατασκευές για παιδιά που θα λατρέψετ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2859405"/>
                    </a:xfrm>
                    <a:prstGeom prst="rect">
                      <a:avLst/>
                    </a:prstGeom>
                    <a:noFill/>
                    <a:ln>
                      <a:noFill/>
                    </a:ln>
                  </pic:spPr>
                </pic:pic>
              </a:graphicData>
            </a:graphic>
          </wp:anchor>
        </w:drawing>
      </w:r>
      <w:r>
        <w:t>Πεταλούδες με ζυμαρικά (φιογκάκια)</w:t>
      </w:r>
    </w:p>
    <w:p w14:paraId="073BFF09" w14:textId="33B3AB47" w:rsidR="00601517" w:rsidRDefault="00601517" w:rsidP="003E37F4">
      <w:pPr>
        <w:jc w:val="both"/>
      </w:pPr>
      <w:r>
        <w:rPr>
          <w:noProof/>
          <w:lang w:eastAsia="el-GR"/>
        </w:rPr>
        <w:drawing>
          <wp:anchor distT="0" distB="0" distL="114300" distR="114300" simplePos="0" relativeHeight="251660288" behindDoc="0" locked="0" layoutInCell="1" allowOverlap="1" wp14:anchorId="2320A576" wp14:editId="216B7D53">
            <wp:simplePos x="0" y="0"/>
            <wp:positionH relativeFrom="margin">
              <wp:align>left</wp:align>
            </wp:positionH>
            <wp:positionV relativeFrom="paragraph">
              <wp:posOffset>2777319</wp:posOffset>
            </wp:positionV>
            <wp:extent cx="1712595" cy="2572385"/>
            <wp:effectExtent l="0" t="0" r="1905" b="0"/>
            <wp:wrapSquare wrapText="bothSides"/>
            <wp:docPr id="3" name="Εικόνα 3" descr="DIY: Είκοσι ανοιξιάτικες κατασκευές από χαρτί που θα ενθουσιάσου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Y: Είκοσι ανοιξιάτικες κατασκευές από χαρτί που θα ενθουσιάσουν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2595" cy="2572385"/>
                    </a:xfrm>
                    <a:prstGeom prst="rect">
                      <a:avLst/>
                    </a:prstGeom>
                    <a:noFill/>
                    <a:ln>
                      <a:noFill/>
                    </a:ln>
                  </pic:spPr>
                </pic:pic>
              </a:graphicData>
            </a:graphic>
          </wp:anchor>
        </w:drawing>
      </w:r>
      <w:r>
        <w:br w:type="textWrapping" w:clear="all"/>
      </w:r>
    </w:p>
    <w:p w14:paraId="0EBE9046" w14:textId="78FEEEDC" w:rsidR="00601517" w:rsidRDefault="00601517" w:rsidP="00601517">
      <w:r>
        <w:t>Πεταλούδες με μανταλάκια και χαρτί διπλωμένο βεντάλια</w:t>
      </w:r>
    </w:p>
    <w:p w14:paraId="671E7098" w14:textId="15D26F08" w:rsidR="00601517" w:rsidRPr="00601517" w:rsidRDefault="00601517" w:rsidP="00601517"/>
    <w:p w14:paraId="44FA4A64" w14:textId="5104B8EA" w:rsidR="00601517" w:rsidRPr="00601517" w:rsidRDefault="00601517" w:rsidP="00601517"/>
    <w:p w14:paraId="3D36DA00" w14:textId="7C56088A" w:rsidR="00601517" w:rsidRPr="00601517" w:rsidRDefault="00601517" w:rsidP="00601517"/>
    <w:p w14:paraId="0B928E79" w14:textId="107060A5" w:rsidR="00601517" w:rsidRPr="00601517" w:rsidRDefault="00601517" w:rsidP="00601517"/>
    <w:p w14:paraId="4238659F" w14:textId="089F49C6" w:rsidR="00601517" w:rsidRPr="00601517" w:rsidRDefault="00601517" w:rsidP="00601517"/>
    <w:p w14:paraId="61DDEF91" w14:textId="1A3C8830" w:rsidR="00601517" w:rsidRDefault="00601517" w:rsidP="00601517"/>
    <w:p w14:paraId="1F414C3E" w14:textId="27169FD8" w:rsidR="00601517" w:rsidRDefault="00601517" w:rsidP="00601517"/>
    <w:p w14:paraId="7263A990" w14:textId="77777777" w:rsidR="005E2145" w:rsidRDefault="00601517" w:rsidP="00601517">
      <w:r>
        <w:rPr>
          <w:noProof/>
          <w:lang w:eastAsia="el-GR"/>
        </w:rPr>
        <w:lastRenderedPageBreak/>
        <w:drawing>
          <wp:anchor distT="0" distB="0" distL="114300" distR="114300" simplePos="0" relativeHeight="251661312" behindDoc="0" locked="0" layoutInCell="1" allowOverlap="1" wp14:anchorId="6D4D0478" wp14:editId="2A215920">
            <wp:simplePos x="0" y="0"/>
            <wp:positionH relativeFrom="column">
              <wp:posOffset>0</wp:posOffset>
            </wp:positionH>
            <wp:positionV relativeFrom="paragraph">
              <wp:posOffset>0</wp:posOffset>
            </wp:positionV>
            <wp:extent cx="2803771" cy="3739487"/>
            <wp:effectExtent l="0" t="0" r="0" b="9525"/>
            <wp:wrapSquare wrapText="bothSides"/>
            <wp:docPr id="4" name="Εικόνα 4" descr="ΗΡΘΕ ΚΑΙ ΣΤΟ ΣΧΟΛΕΙΟ ΜΑΣ Η ΑΝΟΙΞΗ ΕΠΙΤΕΛΟΥΣ (ΚΑΤΑΣΚΕΥΕΣ ΚΑΙ ΠΟΛΛ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ΗΡΘΕ ΚΑΙ ΣΤΟ ΣΧΟΛΕΙΟ ΜΑΣ Η ΑΝΟΙΞΗ ΕΠΙΤΕΛΟΥΣ (ΚΑΤΑΣΚΕΥΕΣ ΚΑΙ ΠΟΛΛΑ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3771" cy="3739487"/>
                    </a:xfrm>
                    <a:prstGeom prst="rect">
                      <a:avLst/>
                    </a:prstGeom>
                    <a:noFill/>
                    <a:ln>
                      <a:noFill/>
                    </a:ln>
                  </pic:spPr>
                </pic:pic>
              </a:graphicData>
            </a:graphic>
            <wp14:sizeRelV relativeFrom="margin">
              <wp14:pctHeight>0</wp14:pctHeight>
            </wp14:sizeRelV>
          </wp:anchor>
        </w:drawing>
      </w:r>
      <w:r w:rsidR="005E2145">
        <w:t>Ζητήστε από τα παιδιά να σας πουν τι συμβαίνει την Άνοιξη (καθοδηγούμενη διδασκαλία) και γράψτε τις ιδέες τους πάνω στα πέταλα του λουλουδιού.</w:t>
      </w:r>
    </w:p>
    <w:p w14:paraId="3390B890" w14:textId="77777777" w:rsidR="0030756D" w:rsidRDefault="005E2145" w:rsidP="00601517">
      <w:r>
        <w:t>Μπορείτε να το κατασκευάσετε σε μικρότερο μέγεθος και για κοτσάνι να χρησιμοποιήσετε καλαμάκι.</w:t>
      </w:r>
    </w:p>
    <w:p w14:paraId="0538A192" w14:textId="77777777" w:rsidR="0060341D" w:rsidRDefault="0060341D" w:rsidP="00601517"/>
    <w:p w14:paraId="22828987" w14:textId="77777777" w:rsidR="0060341D" w:rsidRDefault="0060341D" w:rsidP="00601517"/>
    <w:p w14:paraId="0CC230CE" w14:textId="77777777" w:rsidR="0060341D" w:rsidRDefault="0060341D" w:rsidP="00601517"/>
    <w:p w14:paraId="2360EA29" w14:textId="77777777" w:rsidR="0060341D" w:rsidRDefault="0060341D" w:rsidP="00601517"/>
    <w:p w14:paraId="27D754EF" w14:textId="77777777" w:rsidR="0060341D" w:rsidRDefault="0060341D" w:rsidP="00601517"/>
    <w:p w14:paraId="2016F919" w14:textId="77777777" w:rsidR="0060341D" w:rsidRDefault="0060341D" w:rsidP="00601517"/>
    <w:p w14:paraId="539D9FD0" w14:textId="77777777" w:rsidR="0060341D" w:rsidRDefault="0060341D" w:rsidP="00601517"/>
    <w:p w14:paraId="0F75ACE0" w14:textId="03BF4399" w:rsidR="0060341D" w:rsidRPr="0060341D" w:rsidRDefault="0060341D" w:rsidP="0060341D">
      <w:r>
        <w:t xml:space="preserve">                                                                                                                </w:t>
      </w:r>
      <w:r w:rsidR="00601517">
        <w:br w:type="textWrapping" w:clear="all"/>
      </w:r>
      <w:r w:rsidRPr="0060341D">
        <w:rPr>
          <w:noProof/>
          <w:lang w:eastAsia="el-GR"/>
        </w:rPr>
        <w:drawing>
          <wp:inline distT="0" distB="0" distL="0" distR="0" wp14:anchorId="10A50394" wp14:editId="0EC582BE">
            <wp:extent cx="3143250" cy="3114675"/>
            <wp:effectExtent l="0" t="0" r="0" b="9525"/>
            <wp:docPr id="6" name="Εικόνα 6" descr="C:\Users\p_prosxolag2\Desktop\ΚΑΤΑΣΚΕΥΕΣ ΠΡΟΣ ΤΟΥΣ ΓΟΝΕΙΣ\πεταλουδα φιλτρ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_prosxolag2\Desktop\ΚΑΤΑΣΚΕΥΕΣ ΠΡΟΣ ΤΟΥΣ ΓΟΝΕΙΣ\πεταλουδα φιλτρο.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3114675"/>
                    </a:xfrm>
                    <a:prstGeom prst="rect">
                      <a:avLst/>
                    </a:prstGeom>
                    <a:noFill/>
                    <a:ln>
                      <a:noFill/>
                    </a:ln>
                  </pic:spPr>
                </pic:pic>
              </a:graphicData>
            </a:graphic>
          </wp:inline>
        </w:drawing>
      </w:r>
      <w:r w:rsidRPr="0060341D">
        <w:rPr>
          <w:sz w:val="20"/>
          <w:szCs w:val="20"/>
        </w:rPr>
        <w:t xml:space="preserve"> </w:t>
      </w:r>
      <w:r w:rsidRPr="0060341D">
        <w:t>Πεταλούδες με φίλτρο καφέ  και μανταλάκια .Ζωγραφίζουμε</w:t>
      </w:r>
    </w:p>
    <w:p w14:paraId="3075CEDD" w14:textId="70D49072" w:rsidR="0060341D" w:rsidRPr="0060341D" w:rsidRDefault="0060341D" w:rsidP="0060341D">
      <w:r w:rsidRPr="0060341D">
        <w:t>με μαρκαδόρο,</w:t>
      </w:r>
      <w:r w:rsidR="008F19B4">
        <w:t xml:space="preserve"> </w:t>
      </w:r>
      <w:r w:rsidRPr="0060341D">
        <w:t>το βρέχουμε και το αφήνουμε να</w:t>
      </w:r>
    </w:p>
    <w:p w14:paraId="328DC4AF" w14:textId="77777777" w:rsidR="0060341D" w:rsidRPr="0060341D" w:rsidRDefault="0060341D" w:rsidP="0060341D">
      <w:r w:rsidRPr="0060341D">
        <w:t>στεγνώσει.</w:t>
      </w:r>
    </w:p>
    <w:p w14:paraId="312EAD6B" w14:textId="1DD654F7" w:rsidR="00601517" w:rsidRDefault="00601517" w:rsidP="00601517"/>
    <w:p w14:paraId="66B4BC12" w14:textId="3E9FEF3B" w:rsidR="0060341D" w:rsidRDefault="0060341D" w:rsidP="00601517"/>
    <w:p w14:paraId="189614D9" w14:textId="531CC7A8" w:rsidR="0060341D" w:rsidRDefault="0060341D" w:rsidP="00601517">
      <w:pPr>
        <w:rPr>
          <w:sz w:val="20"/>
          <w:szCs w:val="20"/>
        </w:rPr>
      </w:pPr>
      <w:r w:rsidRPr="0060341D">
        <w:rPr>
          <w:noProof/>
          <w:sz w:val="20"/>
          <w:szCs w:val="20"/>
          <w:lang w:eastAsia="el-GR"/>
        </w:rPr>
        <w:lastRenderedPageBreak/>
        <w:drawing>
          <wp:inline distT="0" distB="0" distL="0" distR="0" wp14:anchorId="6D465536" wp14:editId="4C863143">
            <wp:extent cx="5274310" cy="2318878"/>
            <wp:effectExtent l="0" t="0" r="2540" b="5715"/>
            <wp:docPr id="8" name="Εικόνα 8" descr="C:\Users\p_prosxolag2\Desktop\ΚΑΤΑΣΚΕΥΕΣ ΠΡΟΣ ΤΟΥΣ ΓΟΝΕΙΣ\λουλουδι-ρολ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_prosxolag2\Desktop\ΚΑΤΑΣΚΕΥΕΣ ΠΡΟΣ ΤΟΥΣ ΓΟΝΕΙΣ\λουλουδι-ρολο.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318878"/>
                    </a:xfrm>
                    <a:prstGeom prst="rect">
                      <a:avLst/>
                    </a:prstGeom>
                    <a:noFill/>
                    <a:ln>
                      <a:noFill/>
                    </a:ln>
                  </pic:spPr>
                </pic:pic>
              </a:graphicData>
            </a:graphic>
          </wp:inline>
        </w:drawing>
      </w:r>
    </w:p>
    <w:p w14:paraId="090FF3E3" w14:textId="33A0989D" w:rsidR="00350C7C" w:rsidRDefault="0060341D" w:rsidP="00350C7C">
      <w:pPr>
        <w:rPr>
          <w:sz w:val="24"/>
          <w:szCs w:val="24"/>
        </w:rPr>
      </w:pPr>
      <w:r w:rsidRPr="00350C7C">
        <w:rPr>
          <w:sz w:val="24"/>
          <w:szCs w:val="24"/>
        </w:rPr>
        <w:t>Δημιουργήστε πολύχρωμα λουλούδια από ρολά υγείας και καλαμάκια από σουβλάκι. Βάψτε τα ρολά στα χρώματα που σας αρέσουν ,βάψτε το καλαμάκι και κολλήστε του φυλλαράκια και μέσα τοποθετείστε ένα καπάκι από μπουκάλι ή ένα ρεσ</w:t>
      </w:r>
      <w:r w:rsidR="00350C7C" w:rsidRPr="00350C7C">
        <w:rPr>
          <w:sz w:val="24"/>
          <w:szCs w:val="24"/>
        </w:rPr>
        <w:t>ώ.</w:t>
      </w:r>
      <w:r w:rsidRPr="00350C7C">
        <w:rPr>
          <w:sz w:val="24"/>
          <w:szCs w:val="24"/>
        </w:rPr>
        <w:t xml:space="preserve">   </w:t>
      </w:r>
    </w:p>
    <w:p w14:paraId="1B237685" w14:textId="434227F6" w:rsidR="00350C7C" w:rsidRDefault="008F19B4" w:rsidP="00350C7C">
      <w:pPr>
        <w:rPr>
          <w:sz w:val="24"/>
          <w:szCs w:val="24"/>
        </w:rPr>
      </w:pPr>
      <w:r w:rsidRPr="008F19B4">
        <w:rPr>
          <w:noProof/>
          <w:sz w:val="24"/>
          <w:szCs w:val="24"/>
          <w:lang w:eastAsia="el-GR"/>
        </w:rPr>
        <w:drawing>
          <wp:inline distT="0" distB="0" distL="0" distR="0" wp14:anchorId="02C0E125" wp14:editId="615FF186">
            <wp:extent cx="1828800" cy="2752725"/>
            <wp:effectExtent l="0" t="0" r="0" b="9525"/>
            <wp:docPr id="5" name="Εικόνα 5" descr="C:\Users\p_prosxolag2\Desktop\ΚΑΤΑΣΚΕΥΕΣ ΠΡΟΣ ΤΟΥΣ ΓΟΝΕΙΣ\ζυμ.ηλιο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_prosxolag2\Desktop\ΚΑΤΑΣΚΕΥΕΣ ΠΡΟΣ ΤΟΥΣ ΓΟΝΕΙΣ\ζυμ.ηλιος.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2752725"/>
                    </a:xfrm>
                    <a:prstGeom prst="rect">
                      <a:avLst/>
                    </a:prstGeom>
                    <a:noFill/>
                    <a:ln>
                      <a:noFill/>
                    </a:ln>
                  </pic:spPr>
                </pic:pic>
              </a:graphicData>
            </a:graphic>
          </wp:inline>
        </w:drawing>
      </w:r>
      <w:r w:rsidRPr="008F19B4">
        <w:rPr>
          <w:noProof/>
          <w:sz w:val="24"/>
          <w:szCs w:val="24"/>
          <w:lang w:eastAsia="el-GR"/>
        </w:rPr>
        <w:drawing>
          <wp:inline distT="0" distB="0" distL="0" distR="0" wp14:anchorId="5B982BEF" wp14:editId="41BA4BC0">
            <wp:extent cx="2571750" cy="1800225"/>
            <wp:effectExtent l="0" t="0" r="0" b="9525"/>
            <wp:docPr id="7" name="Εικόνα 7" descr="C:\Users\p_prosxolag2\Desktop\ΚΑΤΑΣΚΕΥΕΣ ΠΡΟΣ ΤΟΥΣ ΓΟΝΕΙΣ\ζυ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_prosxolag2\Desktop\ΚΑΤΑΣΚΕΥΕΣ ΠΡΟΣ ΤΟΥΣ ΓΟΝΕΙΣ\ζυμ.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0" cy="1800225"/>
                    </a:xfrm>
                    <a:prstGeom prst="rect">
                      <a:avLst/>
                    </a:prstGeom>
                    <a:noFill/>
                    <a:ln>
                      <a:noFill/>
                    </a:ln>
                  </pic:spPr>
                </pic:pic>
              </a:graphicData>
            </a:graphic>
          </wp:inline>
        </w:drawing>
      </w:r>
    </w:p>
    <w:p w14:paraId="553D5C47" w14:textId="2A78FFCA" w:rsidR="00350C7C" w:rsidRDefault="008F19B4" w:rsidP="00350C7C">
      <w:pPr>
        <w:rPr>
          <w:sz w:val="24"/>
          <w:szCs w:val="24"/>
        </w:rPr>
      </w:pPr>
      <w:r>
        <w:rPr>
          <w:sz w:val="24"/>
          <w:szCs w:val="24"/>
        </w:rPr>
        <w:t>Φτιάξτε ένα ανοιξιάτικο κολλάζ από ζυμαρικά και όσπρια που υπάρχουν στο σπίτι…..</w:t>
      </w:r>
    </w:p>
    <w:p w14:paraId="507F590E" w14:textId="77777777" w:rsidR="00350C7C" w:rsidRDefault="00350C7C" w:rsidP="00350C7C">
      <w:pPr>
        <w:rPr>
          <w:sz w:val="24"/>
          <w:szCs w:val="24"/>
        </w:rPr>
      </w:pPr>
    </w:p>
    <w:p w14:paraId="23F9B943" w14:textId="50145D13" w:rsidR="00350C7C" w:rsidRDefault="008F19B4" w:rsidP="00350C7C">
      <w:r>
        <w:t xml:space="preserve"> </w:t>
      </w:r>
      <w:r w:rsidR="00350C7C">
        <w:t xml:space="preserve">Στείλτε τις φωτογραφίες με τα έργα σας στο </w:t>
      </w:r>
      <w:r w:rsidR="00350C7C">
        <w:rPr>
          <w:lang w:val="en-US"/>
        </w:rPr>
        <w:t>e</w:t>
      </w:r>
      <w:r w:rsidR="00350C7C" w:rsidRPr="0030756D">
        <w:t>-</w:t>
      </w:r>
      <w:r w:rsidR="00350C7C">
        <w:rPr>
          <w:lang w:val="en-US"/>
        </w:rPr>
        <w:t>mail</w:t>
      </w:r>
      <w:r w:rsidR="00350C7C">
        <w:t xml:space="preserve"> του Παιδικού Σταθμού, ώστε να δημιουργήσουμε το κολάζ κάθε τάξης. Τα παιδιά σας θα αισθανθούν περήφανα, όταν δουν το δικό τους έργο στην ομαδική προσπάθεια.</w:t>
      </w:r>
    </w:p>
    <w:p w14:paraId="4C94BC9B" w14:textId="77777777" w:rsidR="008F19B4" w:rsidRDefault="008F19B4" w:rsidP="00601517">
      <w:pPr>
        <w:rPr>
          <w:b/>
          <w:color w:val="FF0000"/>
          <w:sz w:val="24"/>
          <w:szCs w:val="24"/>
        </w:rPr>
      </w:pPr>
      <w:r>
        <w:rPr>
          <w:b/>
          <w:color w:val="FF0000"/>
          <w:sz w:val="24"/>
          <w:szCs w:val="24"/>
        </w:rPr>
        <w:t xml:space="preserve">                                </w:t>
      </w:r>
    </w:p>
    <w:p w14:paraId="12245C97" w14:textId="3D2094A7" w:rsidR="0060341D" w:rsidRPr="008F19B4" w:rsidRDefault="008F19B4" w:rsidP="00601517">
      <w:pPr>
        <w:rPr>
          <w:b/>
          <w:color w:val="FF0000"/>
          <w:sz w:val="24"/>
          <w:szCs w:val="24"/>
        </w:rPr>
      </w:pPr>
      <w:r>
        <w:rPr>
          <w:b/>
          <w:color w:val="FF0000"/>
          <w:sz w:val="24"/>
          <w:szCs w:val="24"/>
        </w:rPr>
        <w:t xml:space="preserve">                                                  </w:t>
      </w:r>
      <w:bookmarkStart w:id="0" w:name="_GoBack"/>
      <w:bookmarkEnd w:id="0"/>
      <w:r w:rsidRPr="008F19B4">
        <w:rPr>
          <w:b/>
          <w:color w:val="FF0000"/>
          <w:sz w:val="24"/>
          <w:szCs w:val="24"/>
        </w:rPr>
        <w:t>ΚΑΛΗ ΔΙΑΣΚΕΔΑΣΗ!!!</w:t>
      </w:r>
    </w:p>
    <w:sectPr w:rsidR="0060341D" w:rsidRPr="008F19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52"/>
    <w:rsid w:val="002C2607"/>
    <w:rsid w:val="0030756D"/>
    <w:rsid w:val="00350C7C"/>
    <w:rsid w:val="003E37F4"/>
    <w:rsid w:val="00532571"/>
    <w:rsid w:val="00584D8A"/>
    <w:rsid w:val="005E2145"/>
    <w:rsid w:val="00601517"/>
    <w:rsid w:val="0060341D"/>
    <w:rsid w:val="008E3E52"/>
    <w:rsid w:val="008F19B4"/>
    <w:rsid w:val="00AF5FE3"/>
    <w:rsid w:val="00DB3C2B"/>
    <w:rsid w:val="00EF19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90B6"/>
  <w15:chartTrackingRefBased/>
  <w15:docId w15:val="{16D18AEF-E797-45E3-B411-B28B1B0E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4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197</Words>
  <Characters>1065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p_prosxolag2</cp:lastModifiedBy>
  <cp:revision>8</cp:revision>
  <dcterms:created xsi:type="dcterms:W3CDTF">2020-04-14T05:36:00Z</dcterms:created>
  <dcterms:modified xsi:type="dcterms:W3CDTF">2020-04-14T06:08:00Z</dcterms:modified>
</cp:coreProperties>
</file>