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48" w:rsidRDefault="00FF5D48" w:rsidP="00FF5D48">
      <w:r>
        <w:t xml:space="preserve">       </w:t>
      </w:r>
      <w:r w:rsidRPr="001D6D5E">
        <w:rPr>
          <w:rFonts w:ascii="Verdana" w:hAnsi="Verdana"/>
          <w:b/>
          <w:bCs/>
          <w:noProof/>
          <w:color w:val="000000"/>
          <w:lang w:eastAsia="el-GR"/>
        </w:rPr>
        <w:drawing>
          <wp:inline distT="0" distB="0" distL="0" distR="0" wp14:anchorId="7D4EED89" wp14:editId="57FB8CAA">
            <wp:extent cx="676275" cy="571500"/>
            <wp:effectExtent l="0" t="0" r="9525" b="0"/>
            <wp:docPr id="6" name="Εικόνα 6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FF5D48" w:rsidRDefault="00FF5D48" w:rsidP="00FF5D48">
      <w:pPr>
        <w:spacing w:after="0"/>
      </w:pPr>
      <w:r>
        <w:t xml:space="preserve">ΕΛΛΗΝΙΚΗ ΔΗΜΟΚΡΑΤΙΑ                                                                     </w:t>
      </w:r>
    </w:p>
    <w:p w:rsidR="00FF5D48" w:rsidRDefault="00FF5D48" w:rsidP="00FF5D48">
      <w:pPr>
        <w:spacing w:after="0"/>
      </w:pPr>
      <w:r>
        <w:t xml:space="preserve">ΝΟΜΟΣ ΑΤΤΙΚΗΣ                                                                 </w:t>
      </w:r>
    </w:p>
    <w:p w:rsidR="00FF5D48" w:rsidRDefault="00FF5D48" w:rsidP="00FF5D48">
      <w:pPr>
        <w:spacing w:after="0"/>
      </w:pPr>
      <w:r>
        <w:t>ΔΗΜΟΣ ΧΑΛΑΝΔΡΙΟΥ</w:t>
      </w:r>
    </w:p>
    <w:p w:rsidR="00FF5D48" w:rsidRDefault="00FF5D48" w:rsidP="00FF5D48"/>
    <w:p w:rsidR="00FF5D48" w:rsidRPr="00FF5D48" w:rsidRDefault="00FF5D48" w:rsidP="00FF5D48">
      <w:pPr>
        <w:spacing w:after="0"/>
        <w:jc w:val="center"/>
        <w:rPr>
          <w:b/>
        </w:rPr>
      </w:pPr>
      <w:r w:rsidRPr="00FF5D48">
        <w:rPr>
          <w:b/>
        </w:rPr>
        <w:t>Τίτλος Διαγωνισμού: «Προμήθεια υλικών φαρμακείου &amp; εμβολίων»  για το Ο.Ε. 2021,</w:t>
      </w:r>
    </w:p>
    <w:p w:rsidR="00FF5D48" w:rsidRPr="00FF5D48" w:rsidRDefault="00FF5D48" w:rsidP="00FF5D48">
      <w:pPr>
        <w:spacing w:after="0"/>
        <w:jc w:val="center"/>
        <w:rPr>
          <w:b/>
        </w:rPr>
      </w:pPr>
      <w:proofErr w:type="spellStart"/>
      <w:r w:rsidRPr="00FF5D48">
        <w:rPr>
          <w:b/>
        </w:rPr>
        <w:t>Αρ</w:t>
      </w:r>
      <w:proofErr w:type="spellEnd"/>
      <w:r w:rsidRPr="00FF5D48">
        <w:rPr>
          <w:b/>
        </w:rPr>
        <w:t>. Μελέτης : 98/2021</w:t>
      </w:r>
    </w:p>
    <w:p w:rsidR="00FF5D48" w:rsidRDefault="00FF5D48" w:rsidP="00FF5D48"/>
    <w:tbl>
      <w:tblPr>
        <w:tblStyle w:val="1"/>
        <w:tblW w:w="0" w:type="auto"/>
        <w:tblBorders>
          <w:top w:val="threeDEmboss" w:sz="18" w:space="0" w:color="D9D9D9" w:themeColor="background1" w:themeShade="D9"/>
          <w:left w:val="threeDEmboss" w:sz="18" w:space="0" w:color="D9D9D9" w:themeColor="background1" w:themeShade="D9"/>
          <w:bottom w:val="threeDEmboss" w:sz="18" w:space="0" w:color="D9D9D9" w:themeColor="background1" w:themeShade="D9"/>
          <w:right w:val="threeDEmboss" w:sz="18" w:space="0" w:color="D9D9D9" w:themeColor="background1" w:themeShade="D9"/>
          <w:insideH w:val="threeDEmboss" w:sz="18" w:space="0" w:color="D9D9D9" w:themeColor="background1" w:themeShade="D9"/>
          <w:insideV w:val="threeDEmboss" w:sz="18" w:space="0" w:color="D9D9D9" w:themeColor="background1" w:themeShade="D9"/>
        </w:tblBorders>
        <w:shd w:val="pct20" w:color="auto" w:fill="auto"/>
        <w:tblLook w:val="04A0" w:firstRow="1" w:lastRow="0" w:firstColumn="1" w:lastColumn="0" w:noHBand="0" w:noVBand="1"/>
      </w:tblPr>
      <w:tblGrid>
        <w:gridCol w:w="8230"/>
      </w:tblGrid>
      <w:tr w:rsidR="00FF5D48" w:rsidRPr="001D6D5E" w:rsidTr="00EE7198">
        <w:tc>
          <w:tcPr>
            <w:tcW w:w="8296" w:type="dxa"/>
            <w:shd w:val="pct20" w:color="auto" w:fill="auto"/>
          </w:tcPr>
          <w:p w:rsidR="00FF5D48" w:rsidRPr="001D6D5E" w:rsidRDefault="00FF5D48" w:rsidP="00EE7198">
            <w:pPr>
              <w:jc w:val="center"/>
              <w:rPr>
                <w:b/>
              </w:rPr>
            </w:pPr>
            <w:r w:rsidRPr="001D6D5E">
              <w:rPr>
                <w:b/>
              </w:rPr>
              <w:t>ΕΝΤΥΠΟ ΟΙΚΟΝΟΜΙΚΗΣ ΠΡΟΣΦΟΡΑΣ</w:t>
            </w:r>
          </w:p>
        </w:tc>
      </w:tr>
    </w:tbl>
    <w:p w:rsidR="00FF5D48" w:rsidRDefault="00FF5D48" w:rsidP="00FF5D48"/>
    <w:p w:rsidR="00FF5D48" w:rsidRDefault="00FF5D48" w:rsidP="00FF5D48">
      <w:r>
        <w:t>Του/της ………………………………………………………………………………………………………………………</w:t>
      </w:r>
    </w:p>
    <w:p w:rsidR="00FF5D48" w:rsidRDefault="00FF5D48" w:rsidP="00FF5D48">
      <w:r>
        <w:t xml:space="preserve">με έδρα τ    …………………………………………………………………  Οδός ……………………………………  </w:t>
      </w:r>
    </w:p>
    <w:p w:rsidR="00FF5D48" w:rsidRPr="002A37E3" w:rsidRDefault="00FF5D48" w:rsidP="00FF5D48">
      <w:r>
        <w:t xml:space="preserve">…………………………… </w:t>
      </w:r>
      <w:proofErr w:type="spellStart"/>
      <w:r>
        <w:t>Αριθ</w:t>
      </w:r>
      <w:proofErr w:type="spellEnd"/>
      <w:r>
        <w:t xml:space="preserve"> ………………… Τ</w:t>
      </w:r>
      <w:r w:rsidRPr="00FF5D48">
        <w:rPr>
          <w:lang w:val="en-US"/>
        </w:rPr>
        <w:t>.</w:t>
      </w:r>
      <w:r>
        <w:t>Κ</w:t>
      </w:r>
      <w:r w:rsidRPr="00FF5D48">
        <w:rPr>
          <w:lang w:val="en-US"/>
        </w:rPr>
        <w:t xml:space="preserve">. ……………………………  </w:t>
      </w:r>
      <w:proofErr w:type="spellStart"/>
      <w:r>
        <w:t>Τηλ</w:t>
      </w:r>
      <w:proofErr w:type="spellEnd"/>
      <w:r w:rsidRPr="002A37E3">
        <w:t>. …………………………….</w:t>
      </w:r>
    </w:p>
    <w:p w:rsidR="00FF5D48" w:rsidRPr="002A37E3" w:rsidRDefault="00FF5D48" w:rsidP="00FF5D48">
      <w:r w:rsidRPr="00FF5D48">
        <w:rPr>
          <w:lang w:val="en-US"/>
        </w:rPr>
        <w:t>Fax</w:t>
      </w:r>
      <w:r w:rsidRPr="002A37E3">
        <w:t xml:space="preserve">: …………………………………………………  </w:t>
      </w:r>
      <w:r w:rsidRPr="00FF5D48">
        <w:rPr>
          <w:lang w:val="en-US"/>
        </w:rPr>
        <w:t>Email</w:t>
      </w:r>
      <w:r w:rsidRPr="002A37E3">
        <w:t>: ..……………………………………………………………</w:t>
      </w:r>
    </w:p>
    <w:p w:rsidR="00FF5D48" w:rsidRDefault="00FF5D48" w:rsidP="00FF5D48">
      <w: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FF5D48" w:rsidRDefault="00FF5D48" w:rsidP="00FF5D48">
      <w:r>
        <w:t xml:space="preserve">- Τα είδη πληρούν τις προδιαγραφές της μελέτης. </w:t>
      </w:r>
    </w:p>
    <w:p w:rsidR="00241FFE" w:rsidRDefault="00FF5D48" w:rsidP="00FF5D48">
      <w: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u w:val="single"/>
          <w:lang w:eastAsia="el-GR"/>
        </w:rPr>
        <w:t>ΟΜΑΔΑ Α : ΠΡΟΜΗΘΕΙΑ ΥΛΙΚΩΝ ΦΑΡΜΑΚΕΙΟΥ, CPV:  33600000-6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Α1 : ΔΙΕΥΘΥΝΣΗ ΠΡΟΣΧΟΛΙΚΗΣ ΑΓΩΓΗΣ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tbl>
      <w:tblPr>
        <w:tblW w:w="10941" w:type="dxa"/>
        <w:tblInd w:w="-1281" w:type="dxa"/>
        <w:tblLook w:val="04A0" w:firstRow="1" w:lastRow="0" w:firstColumn="1" w:lastColumn="0" w:noHBand="0" w:noVBand="1"/>
      </w:tblPr>
      <w:tblGrid>
        <w:gridCol w:w="580"/>
        <w:gridCol w:w="3815"/>
        <w:gridCol w:w="1226"/>
        <w:gridCol w:w="1246"/>
        <w:gridCol w:w="842"/>
        <w:gridCol w:w="1180"/>
        <w:gridCol w:w="980"/>
        <w:gridCol w:w="1072"/>
      </w:tblGrid>
      <w:tr w:rsidR="00FF5D48" w:rsidRPr="00FF5D48" w:rsidTr="00EE7198">
        <w:trPr>
          <w:trHeight w:val="7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ΦΑΡΜΑΚΑ ΜΕ ΦΠΑ 6%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br/>
              <w:t xml:space="preserve">ΜΕΤΡΗΣΗΣ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 ΕΤΟΥΣ 2021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ΤΙΜΗ ΧΩΡΙΣ  ΦΠΑ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ΦΠΑ 6%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ΣΙΡΟΠΙ 120mg/5ml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>(ΤΥΠΟΥ</w:t>
            </w: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DEPON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΄Η ΙΣΟΔΥΝΑΜΟ)ΦΙΑΛΗ 150ML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TABL 500mg(ΤΥΠΟΥ DEPON Ή ΙΣΟΔΥΝΑΜΟ)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ΚΟΥΤΙ 20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ΑΝΑΒΡΑΖΟΝΤΑ ΔΙΣΚΑ ΠΑΡΑΚΕΤΑΜΟΛΗ 500mg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(ΤΥΠΟΥ DEPON Ή ΙΣΟΔΥΜΑΝΟ)ΚΟΥΤΙ 10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lastRenderedPageBreak/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ΙΒΟΥΠΡΟΥΦΑΙΝΗ ΣΙΡΟΠΙ (ΤΥΠΟΥ ALGOFREN Ή ΙΣΟΔΥΝΑΜΟ) 100MG/5ML, ΦΙΑΛΗ 150 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ΠΑΡΑΚΕΤΑΜΟΛΗ ΔΙΣΚΙΑ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 xml:space="preserve"> (ΤΥΠΟΥ PANADOL EXTRA 'H ΙΣΟΔΥΝΑΜΟ) ΚΟΥΤΙ 16 ΔΙΣΚΙΩΝ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XAΠΙ  ΤΥΠΟΥ PONSTAN Ή ΙΣΟΔΥΝΑΜΟ ΜΕΦΑΙΝΑMΙΚΟ ΟΞΥ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ΜΗΛΕΙΝΙΚΗ ΔΙΜΕΘΙΝΔΕΝΗ</w:t>
            </w:r>
            <w:r w:rsidRPr="00FF5D48">
              <w:rPr>
                <w:rFonts w:ascii="Calibri" w:eastAsia="Times New Roman" w:hAnsi="Calibri" w:cs="Times New Roman"/>
                <w:lang w:eastAsia="el-GR"/>
              </w:rPr>
              <w:br/>
              <w:t>(TΥΠΟΥ  FENISTIL GEL Ή ΙΣΟΣΥΝΑΜΟ )ΣΩΛΗΝΑΡΙΟ 30gr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ΝΕΟΜΥΚΙΝΗ  ΣΕ SRAY ΤΥΠΟΥ PULVO 'H ΙΣΟΔΥΝΑΜΟ ΣΕ ΦΙΑΛΗ ΑΛΟΥΜΙΝΙΟΥ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ΙΩΔΙΟΥΧΟΣ ΠΟΒΙΔΟΝΗ ΤΥΠΟΥ BETADINE Ή ΙΣΟΔΥΝΑΜΟ  SOLUTION ΣΕ ΦΙΑΛΗ 30ML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ΦΥΣΙΟΛΟΓΙΚΟΣ ΟΡΟΣ 0,9% SODIUM CHLORIDE ΣΕ ΦΙΑΛΗ 250ML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ΑΝΤΙΣΗΠΤΙΚΟ ΖΕΛΕ ΧΕΡΙΩΝ 600ML ΜΕ ΑΝΤΛΙΑ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TEM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ΜΑΣΚΕΣ ΙΑΤΡΙΚΕΣ (ΧΕΙΡΟΥΡΓΙΚΕΣ)ΜΙΑΣ ΧΡΗΣΕΩΣ ΜΕ ΛΑΣΤΙΧΑΚΙΑ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450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ΓΑΝΤΙΑ ΜΙΑΣ ΧΡΗΣΗΣ  LATEX MEDIUM ΠΑΚΕΤΟ 100 ΤΕΜΑΧΙΩΝ (ΧΩΡΙΣ ΠΟΥΔΡΑ)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ΠΑΚΕΤΑ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ΦΥΣΙΟΛΟΓΙΚΟΣ ΟΡΟΣ ΓΙΑ ΤΗΝ ΜΥΤΗ amp.5ML KOYTI 30amp.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ΓΑΖΕΣ ΕΓΚΑΥΜΑΤΩΝ 10CMX10CM ΣΥΣΚ. ΤΩΝ 10ΤΕΜ.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ΠΑΚΕΤΑ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ΔΕΣΛΟΡΑΤΑΔΙΝΗ 0,5MG/ML ΣΙΡΟΠΙ (ΤΥΠΟΥ AERIUS) ΦΙΑΛΗ 150ML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ΑΣΠΙΡΙΝΗ 500mg, ΑΚΕΤΥΛΟΣΑΛΙΚΥΛΙΚΟΥ ΟΞΕΟΣ ,1Χ10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ΔΙΣΚΙΑ ΚΟΡΤΙΖΟΝΗΣ (ΠΡΕΝΔΙΖΟΛΟΝΗ 4mg) 1x50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ΕΝΕΣΙΜΟ ΣΚΕΥΑΣΜΑ ΚΟΡΤΙΖΟΝΗΣ (ΜΕΘΥΛΠΡΕΔΝΙΖΟΛΟΝΗ 125MG/2ML)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ΑΝΤΙΟΞΙΝΟ ΣΕ ΔΙΣΚΙΑ(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Maalox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ή ισοδύναμο)1x20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ΜΠΟΥΤΙΛΣΚΟΠΟ-ΛΑΜΙΝΗ, ΥΟΣΚΙΝΗ, ΣΠΑΣΜΟΛΥΤΙΚΟ 10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(BUSCOPAN ή ισοδύναμο)1x40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KOYTIA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ΑΝΤΙΔΙΑΡΡΟΪΚΑ ΔΙΣΚΙΑ ΚΑΟΛΙΝΗΣ/ΠΙΚΤΙΝΗΣ (ΤΥΠΟΥ IMMODIUM CAP ,ΤΥΠΟΥ LOPERADIME)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ΑΝΤΙΣΗΠΤΙΚΟ ΚΟΛΛΥΡΙΟ, 10ml(ΤΥΠΟΥ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Septobore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lang w:eastAsia="el-GR"/>
              </w:rPr>
              <w:t>collyre</w:t>
            </w:r>
            <w:proofErr w:type="spellEnd"/>
            <w:r w:rsidRPr="00FF5D48">
              <w:rPr>
                <w:rFonts w:ascii="Calibri" w:eastAsia="Times New Roman" w:hAnsi="Calibri" w:cs="Times New Roman"/>
                <w:lang w:eastAsia="el-GR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lastRenderedPageBreak/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ΓΑΖΕΣ ΕΜΠΟΤΙΣΜΕΝΕΣ ΜΕ ΑΝΤΙΒΙΟΤΙΚΟ(FUCIDIN ) 1x10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ΑΝΤΙΣΗΠΤΙΚΟ ΔΕΡΜΑΤΟΣ ΚΑΙ ΒΛΕΝΝΟΓΟΝΩΝ,ΑΧΡΩΜΟ ΔΕΡΜΑΤΙΚΟ ΔΙΑΛΥΜΑ (0,1+2)% W/W OCTENIDINE HYDROCHORIDE,PHENOXYETHANOL, 250 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6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26"/>
        <w:gridCol w:w="1246"/>
        <w:gridCol w:w="930"/>
        <w:gridCol w:w="1180"/>
        <w:gridCol w:w="980"/>
        <w:gridCol w:w="908"/>
      </w:tblGrid>
      <w:tr w:rsidR="00FF5D48" w:rsidRPr="00FF5D48" w:rsidTr="00EE719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ΕΙΔΗ ΦΑΡΜΑΚΕΙΟΥ ΜΕ ΦΠΑ 13%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ΠΟΣΟΤΗΤΑ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ΑΠΟΣΤΕΙΡΩΜΕΝΕΣ 15cmΧ15cm ΚΟΥΤΙ ΤΩΝ 12 ΤΕΜΑΧΙΩΝ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ΛΕΥΚΟΠΛΑΣΤΗΣ ΜΕΤΑΞΩΤΟΣ 2,5cm X 4,6cm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ΡΑΜΜΑΤΑ ΑΠΟΣΤΕΙΡΩΜΕΝΑ 12mmX100mm ΚΟΥΤΙ ΤΩΝ 6ΤΕΜ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ΛΕΥΚΟΠΛΑΣΤΗΣ ΜΕ ΓΑΖΑ ΑΠΟΣΤΕΙΡΩΜΕΝΗ ΚΟΥΤΙ 40 TEM.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 ΒΑΜΒΑΚΙ 2,5gr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ΕΛΑΣΤΙΚΟΣ ΕΠΙΔΕΣΜΟΣ 6CMΧ4,5Μ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ΤΡΙΓΩΝΙΚΟΣ 90 x 90x 130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ΣΥΣΚΕΥΑΣΙΑ 150gr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ΤΡΑΥΜΑΠΛΑΣΤ ΓΙΑ ΠΑΙΔΙΑ  (ΔΙΑΦΟΡΑ ΜΕΓΕΘΗ) ΚΟΥΤΙ 20 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ΚΟΥΤΙΑ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048" w:type="dxa"/>
        <w:tblInd w:w="-1281" w:type="dxa"/>
        <w:tblLook w:val="04A0" w:firstRow="1" w:lastRow="0" w:firstColumn="1" w:lastColumn="0" w:noHBand="0" w:noVBand="1"/>
      </w:tblPr>
      <w:tblGrid>
        <w:gridCol w:w="580"/>
        <w:gridCol w:w="3531"/>
        <w:gridCol w:w="1226"/>
        <w:gridCol w:w="1184"/>
        <w:gridCol w:w="1110"/>
        <w:gridCol w:w="1215"/>
        <w:gridCol w:w="1008"/>
        <w:gridCol w:w="1194"/>
      </w:tblGrid>
      <w:tr w:rsidR="00FF5D48" w:rsidRPr="00FF5D48" w:rsidTr="00EE7198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ΕΙΔΗ ΦΑΡΜΑΚΕΙΟΥ ΜΕ ΦΠΑ 24%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ΠΟΣΟΤΗΤΑ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ΤΙΜΗ ΜΟΝΑΔΑΣ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ΞΗΡΟΣ ΠΑΓΟΣ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ΑΠΟΣΤΕΙΡΩΜΕΝΑ ΣΥΣΚ.250 ΤΕΜ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ΑΡΝΙΚΑ Η ΙΣΟΔΥΝΑΜΟ ΦΥΤΙΚΗ  ΚΡΕΜΑ ΓΙΑ ΜΩΛΩΠΕΣ  ΣΩΛΗΝΑΡΙΟ 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Β5, ΚΡΕΜΑ ΓΙΑ ΕΓΚΑΥΜΑΤΑ  ΤΥΠΟΥ BEPANTHOL Ή ΙΣΟΔΥΝΑΜΟ ΣΩΛΗΝΑΡΙΟ 100GR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ΕΝΕΡΓΟΣ ΑΝΘΡΑΚΑΣ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STICK ΦΙΑΛΙΔΙΟ ΤΩΝ 15ML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ΟΞΥΖΟΝΟΥΧΟΥ ΥΔΑΤΟΣ 3,1% ΦΙΑΛΗ 240ML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ΣΥΡΙΓΓΑ 5MLX21G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ΑΛΚΟΟΛΟΥΧΟΣ ΛΟΣΙΟΝ 70° 300ML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ΦΑΚΟΣ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ΣΦΥΡΙΧΤΡΑ ΠΛΑΣΤΙΚΗ ΜΕ ΚΟΡΔΟΝΙ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ΕΞΕΤΑΣΤΙΚΟ ΡΟΛΟ ΑΠΌ ΧΑΡΤΙ ΚΑΙ ΑΔΙΑΒΡΟΧΟ ΠΛΑΣΤΙΚΟ ΛΕΥΚΟ 50CM X 50CM (ΓΙΑ ΤΙΣ ΑΛΛΑΞΙΕΡΕΣ)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ΡΟΛΛΑ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ΜΑΣΚΑ ΤΕΧΝΗΤΗΣ ΑΝΑΠΝΟΗΣ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ΘΕΡΜΟΜΕΤΡΟ ΣΩΜΑΤΟΣ ΨΗΦΙΑΚΟ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ΕΠΙΔΕΣΜΟΣ ΑΙΜΟΣΤΑΤΙΚΟΣ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ΠΟΤΗΡΑΚΙΑ ΜΙΑΣ ΧΡΗΣΕΩΣ ΓΙΑ ΛΗΨΗ ΦΑΡΜΑΚΩΝ, ΧΑΡΤΙΝΑ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(χαρτί με επικάλυψη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πολυαιθυλαινείου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250 ML * 50τμχ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ΠΑΚΕΤΑ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ΟΦΘΑΛΜΙΚΟ ΔΙΑΛΥΜΑ ΓΙΑ ΠΛΥΣΗ (ΤΕΧΝΗΤΑ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ΔΑΚΡΥΑ) 20Χ0,3ml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ΓΕΝΙΚΟ ΣΥΝΟΛΟ 24%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  <w:tr w:rsidR="00FF5D48" w:rsidRPr="00FF5D48" w:rsidTr="00FF5D48">
        <w:trPr>
          <w:trHeight w:val="600"/>
        </w:trPr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ΤΕΛΙΚΟ ΣΥΝΟΛΟ ΟΜΑΔΑΣ Α1 ΜΕ ΦΠΑ 6%,13%,24%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lastRenderedPageBreak/>
        <w:t>ΟΜΑΔΑ Α2: ΔΙΕΥΘΥΝΣΗ ΚΟΙΝΩΝΙΚΗΣ ΜΕΡΙΜΝΑΣ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FF5D48">
        <w:rPr>
          <w:rFonts w:eastAsia="Times New Roman" w:cs="Times New Roman"/>
          <w:sz w:val="24"/>
          <w:szCs w:val="24"/>
          <w:lang w:eastAsia="el-GR"/>
        </w:rPr>
        <w:t>(ΤΜΗΜΑ ΠΡΟΛΗΠΤΙΚΗΣ ΙΑΤΡΙΚΗΣ)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45"/>
        <w:gridCol w:w="3708"/>
        <w:gridCol w:w="1135"/>
        <w:gridCol w:w="1153"/>
        <w:gridCol w:w="1114"/>
        <w:gridCol w:w="1300"/>
        <w:gridCol w:w="940"/>
        <w:gridCol w:w="1304"/>
      </w:tblGrid>
      <w:tr w:rsidR="00FF5D48" w:rsidRPr="00FF5D48" w:rsidTr="00EE7198">
        <w:trPr>
          <w:trHeight w:val="525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ΕΙΔΗ ΦΑΡΜΑΚΕΙΟΥ ΜΕ ΦΠΑ 6%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6%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ACETYSALICYLIC ACID (SALOSPIR GR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3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ή ισοδύναμο) SYR 120mg/5mg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(DEPON)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2mg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*6)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NAPHAZOLINE NITRATE (SEPTOBORE EYE DROP SOL 0,1%+1%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LEVOCETIRIZINE DIHYDROCHLORIDE (XOZAL) ORAL.SOL 0,5MG/ML BOTTLE x 200 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LEVOCETIRIZINE DIHYDROCHLORIDE (XOZAL) FC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EPINEPHRINE (ANAPEN INJ SOL 150mcg/0,3ml BT*1PF.SYR *0,3ml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FUROSEMIDE (LASIX 40mg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ORPHENADRINE COMBINATIONS (NORGESIC 450+35 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*30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 [(SOLU-MEDROL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125mg/vial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HYDROCORTISONE ( [(SOLU-CORTEF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250mg/vial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*14tbs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TOBRAMYCIN (TOBREX 0,3%  ή ισοδύναμο) EYE.DROP.SOL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EYE OINT 0,3%  Tub*3,5gr)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DEXAMETHASONE (TOBRADEX 0,1% +0,3% 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EYE.OINT. 3,5gr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TOBRAMYCIN DEXAMETHASONE (TOBRADEX 0,1% +0,3%  ή ισοδύναμο) EYE.DRO.SUS.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PHENYLEPHRINE/COOPER EYE DROP SOL.10%  FL*10ml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TROPICAMIDE (TROPIXAL EYE DROP SOL.0,5% 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TETRACAINE HYDROCHLORIDE/COOPER EYE DROP 0,5%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PROVIDONE IODINE (BETADINE SOL 1% FL *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0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OCTENIDINE HYDROCHLORIDE (OCTENISEPT 0,1%+2% BOTTLE *250ml +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συστ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.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Ψεκασμού)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(FUCIDIN) CREAM 2% tub*15gr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BETAMETHASONE (FUCICORT) CREAM 2% +0,1% tub*15gr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ISOSORBIDE DINITRATE (PENSORDIL 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ΜΑΣΚΑ ΠΡΟΣΩΠΟΥ 3ΠΛΗ ΜΙΑΣ ΧΡΗΣΗΣ 100τεμ./πακέτο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LARGE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ΕΞΥΓΙΑΝΣΗ ΚΑΙ ΑΠΟΛΥΜΑΝΣΗ ΕΠΙΦΑΝΕΙΩΝ ΚΑΙ ΥΦΑΣΜΑΤΩΝ ΜΕ ΑΜΕΣΗ ΜΙΚΡΟΒΙΟΚΤΟΝO ΔΡΑΣΗ ΣΕ ΣΥΣΚ. 5lt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NIFEDIPINE (ADALAT SOFT CAPS 10mg/cap *50caps)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NEOMYCIN PULVO-47 CUT SP.PD FL*74gr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(FENISTIL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ext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us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0,1%  συσκ.30gr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90"/>
          <w:jc w:val="center"/>
        </w:trPr>
        <w:tc>
          <w:tcPr>
            <w:tcW w:w="7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24" w:type="dxa"/>
        <w:tblInd w:w="-1281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4"/>
        <w:gridCol w:w="1300"/>
        <w:gridCol w:w="940"/>
        <w:gridCol w:w="887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DEXTRAN (NATURALE TEARS) 0,6mlX30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ΥΓΡΗ ΜΟΡΦΗ ΓΙΑ ΤΣΙΜΠΗΜΑΤΑ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ΦΥΤΙΚΗ ΚΡΕΜΑ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SODIUM (VOLTAREN EMULGEL 1% 100gr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CARBOMER (THILOGEL EYE GEL 0,3% 10gr)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100τεμ./ΠΑΚΕΤΟ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ΤΣΑΝΤΑ ΠΡΩΤΩΝ ΒΟΗΘΕΙΩΝ ΜΕ ΕΣΩΤΕΡΙΚΑ ΔΙΑΧΩΡΙΣΤΙΚΑ ΚΑΙ ΙΜΑΝΤΑ ΩΜΟΥ ΔΙΑΣΤΑΣΕΩΝ ΕΝΔΕΙΚΤΙΚΑ 31*22*11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ΜΠΛΟΥΖΑ ΧΕΙΡΟΥΡΓΕΙΟΥ ΕΝΙΣΧΥΜΕΝΗ STERILE ΜΙΑΣ ΧΡΗΣΗΣ NON WOVEN 56gr (τύπου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Sponflex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ΧΩΝΑΚΙΑ ΩΤΟΣΚΟΠΙΟΥ ΕΝΗΛΙΚΩΝ (4mm) *50TEM ΑΝΑ 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ΧΩΝΑΚΙΑ ΩΤΟΣΚΟΠΙΟΥ ΠΑΙΔΙΚΑ (2,5mm) *100ΤΕΜ ΑΝΑ 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 ΥΠΕΡΗΧΩΝ ΚΑΤΑΛΛΗΛΟ ΓΙΑ ΟΛΟΥΣ ΤΟΥΣ ΤΥΠΟΥΣ ΥΠΕΡΗΧΩΝ ΣΕ ΣΥΣΚΕΥΑΣΙΑ ΤΩΝ 5lt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EE719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ΡΟΛΛΟ ΚΑΡΔΙΟΓΡΑΦΟΥ ΜΕΛΙΜΕΤΡΕ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Nihon</w:t>
            </w:r>
            <w:proofErr w:type="spellEnd"/>
          </w:p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Kohden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FQW145mmX30m</w:t>
            </w:r>
          </w:p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ΜΕ ΦΠΑ 24%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4"/>
        <w:gridCol w:w="1300"/>
        <w:gridCol w:w="940"/>
        <w:gridCol w:w="1020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(5Χ5cm)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(10Χ10cm)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15cmΧ15cm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ΜΠΑΤΟΝΕΤΕΣ ΓΙΑ ΕΝΗΛΙΚΕΣ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ΑΥΤΟΚΟΛΛΗΤΟΣ ΕΛΑΣΤΙΚΟΣ ΣΤΕΡΕΩΤΙΚΟΣ ΕΠΙΔΕΣΜΟΣ ΔΙΑΣΤΑΣΕΩΝ 4cm * 20m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 90*20*130cm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ΣΥΡΙΓΓΕΣ BD EMERALD 5ml 21G ΑΠΟΣΤΕΙΡΩΜΕΝΕΣ * 100 ΤΕΜ/ΚΟΥΤΑ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ΚΟΥΤΑ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ΑΥΤΟΚΟΛΛΗΤΑ ΕΠΙΘΕΜΑΤΑ ΔΙΑΦΟΡΩΝ ΜΕΓΕΘΩΝ (τύπου HANSAPLAST) 40τεμ./πακέτο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ΣΤΡΟΓΓΥΛΑ ΑΥΤΟΚΟΛΛΗΤΑ ΕΠΙΘΕΜΑΤΑ ΤΥΠΟΥ HANSAPLAST 50τεμ/πακέτο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ΡΟΛΟ ΣΥΝΕΧΟΥΣ ΑΥΤΟΚΟΛΛΗΤΗΣ ΓΑΖΑΣ ΑΣΠΡΟΥ ΧΡΩΜΑΤΟΣ 0,20kgr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ΤΑΙΝΙΕΣ ΣΥΓΚΛΕΙΣΗΣ ΤΡΑΥΜΑΤΟΣ STERI STRIP 9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 [3*(6*38)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&amp; 6*(6*75mm)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ΤΕΛΙΚΟ ΣΥΝΟΛΟ ΟΜΑΔΑΣ Α2 ΜΕ ΦΠΑ 6%, 13% ΚΑΙ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2A37E3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lastRenderedPageBreak/>
        <w:t>ΟΜΑΔΑ Α3: ΔΙΕΥΘΥΝΣΗ ΠΑΙΔΕΙΑΣ ΑΘΛΗΤΙΣΜΟΥ &amp; ΝΕΑΣ ΓΕΝΙΑΣ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1118" w:type="dxa"/>
        <w:tblInd w:w="-1286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480"/>
        <w:gridCol w:w="936"/>
        <w:gridCol w:w="980"/>
        <w:gridCol w:w="1039"/>
      </w:tblGrid>
      <w:tr w:rsidR="00FF5D48" w:rsidRPr="00FF5D48" w:rsidTr="00EE7198">
        <w:trPr>
          <w:trHeight w:val="30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ΕΙΔΗ ΦΑΡΜΑΚΕΙΟΥ ΜΕ ΦΠΑ 6%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6%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ΣΥΝΟΛΟΥ</w:t>
            </w:r>
          </w:p>
        </w:tc>
      </w:tr>
      <w:tr w:rsidR="00FF5D48" w:rsidRPr="00FF5D48" w:rsidTr="00EE7198">
        <w:trPr>
          <w:trHeight w:val="30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ΜΕΤΡΗΣΗΣ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NIFEDIPINE (ADALAT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CAPTOPRIL (CAPOTEN 25mg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ISOSORBITE DINITRATE (PENSORDIL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Subl.Tbs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BUDESONIDE (PULMICORT 0,25mg/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x40φιαλίδια x2ml)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Inh.Susp.N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IPRATROPIUM BROMIDE (ATROVENT 500mg/2ml Dose)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Inh.Sol.N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150mg/0,3ml BTx2PF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300mg/0,3ml BTx2PF)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INSULIN ASPART (NOVORAPID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Flexpen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100U/ml, 5 cartridges)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DEXTROZE 35% (CALOROSE) 10ml/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Bot.500ml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ΠΑΡΑΚΕΤΑΜΟΛΗ (DEPON ή ισοδύναμο) SYR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2mg/6tb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ALUMINUM OXIDE (MAALOX 400+400mg)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(VOLTAREN 75mg/3ml x5amp.)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THIOCOLCHICOSIDE (MUSCO-RIL 4mg/2ml x10amp.)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0,3% 5ml) EY.DRO.SOL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5ml) EY.DRO.SUS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3,5gr) EY.OINT.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DIMETINDENE MALEATE (FENISTIL GEL 0,1% 30gr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Gel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CLOTRIMAZOLE (CANESTEN 1% 20gr)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Cream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CENTELLA ASIATICA (MADECASSOL 2% 10gr) PD EXT.US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Cut Sol 30ml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Cut Sol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OCTENIDINE HYDROCHLORIDE (OCTENISEPT) Cut.Sol.250ml + σύστημα ψεκασμού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INTERTUILLE 30mg/TE x10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επιδέσμους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Imp.Gauze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CAPSAICIN ((ΛΕΟΝΤΟΣ ή ισοδύναμο 4,8%/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plast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18x12cm)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Med.Plast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100ml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ΜΑΣΚΕΣ ΠΡΟΣΩΠΟΥ 3ΠΛΗ ΜΙΑΣ ΧΡΗΣΗΣ 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ΓΑΝΤΙΑ LATEX Large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ΣΥΝΟΛΟ ΜΕ ΦΠΑ 6%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7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675"/>
        <w:gridCol w:w="1135"/>
        <w:gridCol w:w="1153"/>
        <w:gridCol w:w="1480"/>
        <w:gridCol w:w="936"/>
        <w:gridCol w:w="980"/>
        <w:gridCol w:w="1039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ΑΜΜΩΝΙΑΣ 6% 120ml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ΚΡΕΜΑ ΜΕ ARNICA 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500ml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ΤΑΜΠΛΕΤΕΣ ΥΠΟΓΛΥΚΑΙΜΙΑΣ (GLUCOTABS) 10tbs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ΣΥΝΟΛΟ ΜΕ ΦΠΑ 24%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675"/>
        <w:gridCol w:w="1135"/>
        <w:gridCol w:w="1153"/>
        <w:gridCol w:w="1480"/>
        <w:gridCol w:w="936"/>
        <w:gridCol w:w="980"/>
        <w:gridCol w:w="978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13%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ΑΥΤΟΚΟΛΛΗΤΗ ΕΠΙΔΕΣΜΙΚΗ ΤΑΙΝΙΑ TAPE 2,5cmX13,7m.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τύπου LEUKOPLAST 7,5cmX5m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ΑΥΤΟΚΟΛΛΗΤΑ ΡΑΜΜΑΤΑ (STERI-STRIP)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>(3τεμ 0,6cmX7,5cm 6τεμ 0,6cmX3,8cm) 9τεμ/κουτί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ΕΛΑΣΤΙΚΟΣ ΕΠΙΔΕΣΜΟΣ 8cmX4,5m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ΑΥΤΟΚΟΛΛΗΤΟΣ ΕΠΙΔΕΣΜΟΣ TENSOPLAST 5cmX4,5m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ΕΓΚΑΥΜΑΤΩΝ ΜΕ ΥΔΡΟΤΖΕΛ (BURNCARE) 10X10cm 6τεμ/κουτί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ΕΓΚΑΥΜΑΤΩΝ ΜΕ ΥΔΡΟΤΖΕΛ (BURNCARE) 20X20cm 6τεμ/κουτί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HANSAPLAST ΕΠΙΘΕΜΑΤΑ ΜΙΚΡΟΤΡΑΥΜΑΤΩΝ  100 τεμάχια (19X7,2)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ΕΠΙΘΕΜΑΤΑ ΜΙΚΡΟΤΡΑΥΜΑΤΩΝ ΔΙΑΦΟΡΩΝ ΜΕΓΕΘΩΝ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  (τύπου HANSAPLAST) 40 τεμάχια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10X15cm 5τεμ.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ΤΑΜΠΟΝ  ΡΙΝΟΡΡΑΓΙΑΣ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ΒΕΛΟΝΕΣ ΙΝΣΟΥΛΙΝΗΣ 5mm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2,5ml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Small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ΑΥΧΕΝΙΚΟ ΚΟΛΛΑΡΟ ΜΑΛΑΚΟ Large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78"/>
        <w:gridCol w:w="3391"/>
        <w:gridCol w:w="1135"/>
        <w:gridCol w:w="1153"/>
        <w:gridCol w:w="1114"/>
        <w:gridCol w:w="1194"/>
        <w:gridCol w:w="992"/>
        <w:gridCol w:w="121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ΕΙΔΗ ΦΑΡΜΑΚΕΙΟΥ ΜΕ ΦΠΑ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ΑΕΡΟΘΑΛΑΜΟΣ ΜΕ ΜΑΣΚΑ ενηλίκων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ΜΑΣΚΑ ΤΣΕΠΗΣ ΓΙΑ ΕΜΦΥΣΗΣΕΙΣ ΑΝΑΝΗΨΗΣ CPR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ΡΙΝΙΚΑ ΓΥΑΛΑΚΙΑ ΟΞΥΓΟΝΟΥ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ΞΗΡΟΣ ΠΑΓΟΣ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ΨΥΚΤΙΚΟ SPRAY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ΠΑΓΟΚΥΣΤΕΣ/ΘΕΡΜΟΦΟΡΕΣ ΣΕ ΜΟΡΦΗ ΖΕΛΕ (12X22)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ΟΡΟΥ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ΨΑΛΙΔΙ ΧΕΙΡΟΥΡΓΙΚΟ ΕΥΘΥ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ΠΕΡΙΧΕΙΡΙΔΑ ΠΙΕΣΟΜΕΤΡΟΥ KESSLER ΠΑΙΔΙΚΟ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ΡΟΟΜΕΤΡΟ ΦΙΑΛΩΝ ΟΞΥΓΟΝΟΥ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Aphrodite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ΦΙΑΛΗ ΙΑΤΡΙΚΟΥ ΟΞΥΓΟΝΟΥ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Aphrodite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3lt. ΜΕ  ΡΟΟΜΕΤΡΟ ΚΑΙ ΥΓΡΑΝΤΗΡΑ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ΣΥΝΟΛΟ ΜΕ ΦΠΑ 24%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ΓΕΝΙΚΟ ΣΥΝΟΛΟ ΟΜΑΔΑΣ Α4 ΜΕ ΦΠΑ 6%, 13% &amp; 24%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Α4: ΓΕΝΙΚΗ ΔΙΕΥΘΥΝΣΗ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tbl>
      <w:tblPr>
        <w:tblW w:w="108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533"/>
        <w:gridCol w:w="1134"/>
        <w:gridCol w:w="1134"/>
        <w:gridCol w:w="828"/>
        <w:gridCol w:w="1293"/>
        <w:gridCol w:w="998"/>
        <w:gridCol w:w="1361"/>
      </w:tblGrid>
      <w:tr w:rsidR="00FF5D48" w:rsidRPr="00FF5D48" w:rsidTr="00EE7198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ΦΑΡΜΑΚΑ ΜΕ ΦΠΑ 6%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ΤΙΜΗ ΜΟΝΑΔΑΣ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6%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ΛΕΒΟΣΕΤΙΡΙΖΙΝΗ, ΑΝΤΙΙΣΤΑΜΙΝΙΚΑ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(ΤΑΒ)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ΑΝΤΙΔΙΑΡΡΟΙΚΑ ΔΙΣΚΙΑ ΚΑΟΛΙΝΗΣ/ΠΙΚΤΙΝΗΣ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ΔΙΣΚΙΑ ΚΟΡΤΙΖΟΝΗΣ (ΠΡΕΝΔΙΖΟΛΟΝΗ 4mg)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ακετυλοσαλικυλικο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500mg 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tab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ακετυλοσαλικυλικο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tab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ΑΝΤΙΟΞΙΝΟ TB  (SIMECO)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ΜΠΟΥΤΙΛΣΚΟΠΟΛΑΜΙΝΗ, ΥΟΣΚΙΝΗ, ΣΠΑΣΜΟΛΥΤΙΚΟ 10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ΑΝΤΙΣΗΠΤΙΚΟ ΚΟΛΛΥΡΙΟ,   10ml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1000mg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αναβράζοντα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  EF.TAB 500MG/TAB ΒΤ x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συνδιασμό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τεχνολογίας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optizorb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καφείνης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16 ΔΙΣΚΙΑ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PROVIDONE IODINE 240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ΜΕΦΑΙΝΑΜΙΚΟ ΟΞΥ,  500MG/TAB. 15 TAB/ΚΟΥΤΙ.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ΦΥΣΙΟΛΟΓΙΚΟΙ  ΟΡΟΙ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αντιμικροβιακο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 bot.500ml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ΚΟΡΤΙΖΟΛΗ 500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mg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ΕΝΕΣΙΜΗ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ΕΜΠΟΤΙΣΜΕΝΕΣ ΜΕ ΑΝΤΙΒΙΟΤΙΚΟ  Ix10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PROVIDONE IODINE 30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32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ΑΝΤΙΣΗΠΤΙΚΟ ΔΕΡΜΑΤΟΣ ΚΑΙ ΒΛΕΝΝΟΓΟΝΩΝ,ΑΧΡΩΜΟ ΔΕΡΜΑΤΙΚΟ ΔΙΑΛΥΜΑ (0,1+2)% W/W OCTENIDINE HYDROCHORIDE,PHENOXYETHANOL, 250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ΓΈΛΗ ΑΝΑΛΓΗΤΙΚΗ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Νιμεσουλίδη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3% w/w , 100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ΑΜΠΟΥΛΕΣ ΦΥΣΙΟΛΟΓΙΚΟΥ ΟΡΟΥ, ΠΑΚΕΤΟ ΤΩΝ 50 ΤΜΧ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ΧΑΠΙΑ ΚΑΤA ΕΜΕΤΟΥ     TAB 10MG/TAB BTx20 (BLIST 1x20)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ΚΡΕΜΟΣΑΠΟΥΝΟ ΑΠΟΛΥΜΑΝΤΙΚΟ ΑΝΤΙΣΥΠΤΙΚΟ (με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διγλυκονική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χλωρεξιδίνη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)  ΜΕ ΕΓΚΡΙΣΗ ΕΟΦ, 5 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ΦΙΑΛΕΣ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GEL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ΟΦΘΑΛΜΙΚΟ ΔΙΑΛΥΜΑ ΜΕ ΥΑΛΟΥΡΟΝΙΚΟ ΟΞΥ  ΓΙΑ ΠΛΥΣΗ (ΤΕΧΝΗΤΑ ΔΑΚΡΥΑ) 20 χ0.3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ΔΕΡΜΑΤΙΚΟ ΔΙΑΛΥΜΑ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νατριούχου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δικλοφαινάκης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diclofenac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16.05MG/ML , 60 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Μάσκες ιατρικές (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χειρουργικες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δίχρωμες, 3PLY non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woven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) μιας χρήσεως με λαστιχάκια (ΠΑΚΕΤΑ ΤΩΝ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100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τεμαχίων)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Μάσκες υψηλής προστασίας 5 στρώσεων με φίλτρο προστασίας KN95 FFP2. ΜΕ ΜΕΤΑΛΙΚΟ ΕΛΑΣΜΑ ΣΤΗ ΜΥΤΗ, ΚΑΛΥΜΕΝΟ  (ΠΑΚΕΤΑ ΤΩΝ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100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τεμαχίων)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9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Αλοιφή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επουλωσης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καψιματων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δερματος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εκχυλισμα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sentella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asiatica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10MG/G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Αντισηπτικό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70% 110ml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6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ΑΛΚΟΟΛΟΥΧΑ ΥΓΡΟΜΑΝΤΗΛΑ ΗΠΙΑΣ ΑΝΤΙΣΗΨΙΑΣ, 15*20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75% ΑΙΘΥΛΙΚΗ ΑΛΚΟΟΛΗ 95ο ΟΙΝΟΠΝΕΥΜΑ,  10 / 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ΑΛΟΚΟΟΛΟΥΧΟΣ ΛΟΣΙΟΝ 400 ML, 95 ΒΑΘΜΩΝ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ΚΑΘΑΡΟ ΟΙΝΟΠΝΕΥΜΑ  430 ML, 95 ΒΑΘΜΩΝ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ΥΓΡΟ ΑΠΟΛΥΜΑΝΤΙΚΟ ΕΠΙΦΑΝΕΙΩΝ, 45g ΠΡΟΠΑΝΟΛΗΣ-1, 25g ΠΡΟΠΑΝΟΛΗΣ -2 και 4.7g ΑΙΘΑΝΟΛΗΣ. 1000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8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ΠΟΛΥΚΑΘΑΡΙΣΤΙΚΟ ΣΕ ΣΠΡΕΙ (ΣΑΝ ΛΑΚ), ΧΩΡΙΣ ΞΕΒΓΑΛΜΑ,  400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ΑΝΤΙΒΑΚΤΗΡΙΔΙΑΚΟ ΥΓΡΟ ΜΕ ΨΕΚΑΣΤΗΡΑ ΣΠΡΕΙ , ΧΩΡΙΣ ΧΛΩΡΙΟ ΧΩΡΙΣ ΞΕΒΓΑΛΜΑ,  500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ΑΟΣΜΟ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ΕΞΥΓΝΙΑΣΗ Κ ΑΠΟΛΥΜΑΝΣΗ ΕΠΙΦΑΝΕΙΩΝ ΚΑΙ ΥΦΑΣΜΑΤΩΝ ΜΕ ΑΜΕΣΗ ΜΙΚΡΟΒΙΟΚΤΌΝΟ ΔΡΑΣΗ ΣΕ ΣΥΣΚ. 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41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ΑΠΟΛΥΜΑΝΤΙΚΟ ΥΓΡΟ ΓΙΑ ΕΞΥΓΝΙΑΣΗ Κ ΑΠΟΛΥΜΑΝΣΗ ΕΠΙΦΑΝΕΙΩΝ ΚΑΙ ΥΦΑΣΜΑΤΩΝ ΜΕ ΑΜΕΣΗ ΜΙΚΡΟΒΙΟΚΤΌΝΟ ΔΡΑΣΗ ΣΕ ΣΥΣΚ. 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ΨΕΚΑΣΤΗΡΙ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3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ΥΓΡΟ ΑΠΟΛΥΜΑΝΤΙΚΟ ΕΠΙΦΑΝΕΙΩΝ-ΠΟΛΛΑΠΛΩΝ ΧΡΗΣΕΩΝ,ΧΩΡΙΣ ΧΛΩΡΙΟ 1000ml, ΠΡΑΣΙΝΟ ΜΗΛΟ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LARGE (100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MEDIUM (100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LATEX ΧΩΡΙΣ ΠΟΥΔΡΑ SMALL (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100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1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ΓΑΝΤΙΑ ΝΙΤΡΙΛΙΟΥ  SMALL  ΧΩΡΙΣ ΠΟΥΔΡΑ (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200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διακοσια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ΤΕΜΑΧΙΑ ΤΟ ΠΑΚΕΤΟ)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CREAM 2% tub *15gr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 Χεριών ΧΩΡΙΣ ΞΕΒΓΑΛΜΑ 80% , με 80%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αιθυλικη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αλκοολη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μπλε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περιεχομενο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  4lt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290"/>
        <w:gridCol w:w="1001"/>
        <w:gridCol w:w="834"/>
        <w:gridCol w:w="1276"/>
        <w:gridCol w:w="1280"/>
        <w:gridCol w:w="1123"/>
      </w:tblGrid>
      <w:tr w:rsidR="00FF5D48" w:rsidRPr="00FF5D48" w:rsidTr="00EE7198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ΕΙΔΗ ΦΑΡΜΑΚΕΙΟΥ ΜΕ ΦΠΑ 24%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 xml:space="preserve">ΜΕΤΡΗΣΗΣ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Οξυζενέ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200ML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Αμμωνία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stick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ΥΓΡΑ ΜΑΝΤΙΛΑΚΙΑ ΜΕΝΘΟΛΗΣ 12/ΠΑΚΕΤΟ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ΚΡΕΜΑ ΜΕ ΑΣΒΕΣΤΙΟ   200 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SITRONELLA ΚΑΘΑΡΟ ΑΙΘΕΡΙΟ ΕΛΑΙΟ ΓΙΑ ΑΝΤΙΚΟΥΝΩΠΙΚΗ ΔΕΡΜΑΤΙΚΗ ΧΡΗΣΗ 100 ML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ΚΡΕΜΑ ΕΝΥΔΑΤΙΚΗ ΛΟΣΙΟΝ ΓΙΑ ΞΗΡΟ ΕΩΣ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ΠΟλΥ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ΞΗΡΟ ΔΕΡΜΑ,   1000ml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2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ΕΛΑΙΟ ΔΕΡΜΑΤΙΚΗΣ ΧΡΗΣΗΣ ΔΙΑΧΥΣΗΣ ΑΝΤΙΚΟΥΝΩΠΙΚΗΣ ΣΙΤΡΟΝΕΛΛΑΣ: ΕΛΑΙΟ ΑΒΟΚΑΝΤΟ 1 LT (SYNDESMOS)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ΑΝΤΙΚΟΥΝΟΥΠΙΚΟ ΒΡΑΧΙΟΛΙ ΕΝΗΛΙΚΩΝ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ΑΝΑΠΛΑΣΤΙΚΗ ΚΡΕΜΑ  ΜΕ OGT ΚΑΙ ΥΑΛΟΥΡΟΝΙΚΟ,  ΓΙΑ ΕΝΤΟΝΗ ΞΗΡΟΔΕΡΜΙΑ (ΚΑΤΑΚΛΙΣΕΩΝ),  50ml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ΕΠΙΤ. ΚΟΥΤΙ ΦΑΡΜΑΚΕΙΟΥ ΠΡΩΤΩΝ ΒΟΗΘΕΙΩΝ ΧΩΡΟΥ ΕΡΓΑΣΙΑΣ ΜΕΓΑΛΟΥ ΜΕΓΕΘΟΥΣ, ΣΙΔΕΡΕΝΙΟ, ΜΕ ΚΛΕΙΔΑΡΙΑ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2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Φαρμακείο Α' Βοηθειών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μικρων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Εργασιακών Χώρων </w:t>
            </w: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σε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υφασματινη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Τσάντα (Σύμφωνο με την Υ.Α.:32205/Δ.10.96/2.10.2013 ΦΕΚ Β΄ 2562)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ΣΕΤ ΦΑΡΜΑΚΕΙΟΥ  ΤΣΕΠΗΣ με 22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φαρμακευτικου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υλικου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/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τεμαχιο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Ενισχυμένα Χάρτινα Ποτήρια  360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- 10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ΑΝΑ ΠΑΚΕΤΟ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ΠΟΤΗΡΑΚΙΑ ΜΙΑΣ ΧΡΗΣΕΩΣ ΓΙΑ ΛΗΨΗ ΦΑΡΜΑΚΩΝ, ΧΑΡΤΙΝΑ, 270 ML ,ΜΕ ΚΑΠΑΚΙ,  ΠΑΚΕΤΟ * 30τμχ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Δοχεια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απόρριψης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βελόνων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μίας χρήσης ΜΕ ΚΑΠΑΚΙ ΑΣΦΑΛΕΙΑΣ, ΣΕ ΚΙΤΡΙΝΟ ΧΡΩΜΑ 5,4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ΧΑΡΤΟΜΑΝΤΙΛΑ ΚΟΥΤΙ 4 ΦΥΛΛΑ 80 ΤΕΜ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ΤΕΧΝΗΤΑ ΔΑΚΡΥΑ 20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*0,4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150γρ.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ΑΠΟΣΤΕΙΡΩΜΕΝΑ, ΣΥΣΚΕΥΑΣΜΕΝΑ ΑΝΑ ΤΕΜ. 100 ΤΕΜΑΧΙΑ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ΑΙΜΟΣΤΑΤΙΚΟΣ ΠΙΕΣΤΙΚΟΣ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Ωτοκαθαριστές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200τμχ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Ωτοκαθαριστές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200τμχ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ΣΑΚΟΥΛΑΚΙ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ΟΞΥΜΕΤΡΟ ΔΑΚΤΥΛΟΥ ΠΑΛΜΙΚΟ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κρέμα για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εγκάυματα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 D-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Panthenol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5% και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Αλλαντοΐνη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65"/>
        </w:trPr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533"/>
        <w:gridCol w:w="1320"/>
        <w:gridCol w:w="948"/>
        <w:gridCol w:w="708"/>
        <w:gridCol w:w="1276"/>
        <w:gridCol w:w="1134"/>
        <w:gridCol w:w="1276"/>
      </w:tblGrid>
      <w:tr w:rsidR="00FF5D48" w:rsidRPr="00FF5D48" w:rsidTr="00EE7198">
        <w:trPr>
          <w:trHeight w:val="11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ΕΙΔΗ ΦΑΡΜΑΚΕΙΟΥ ΜΕ Φ.Π.Α. 13%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ΚΑΘΑΡΗ ΑΞΙΑ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ΦΠΑ 13%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15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MH ΑΠΟΣΤΕΙΡΩΜΕΝΕΣ ΣΥΣΚΕΥΑΣΜΕΝΕΣ ΑΝΑ ΤΕΜΑΧΙΟ 5cmΧ5cm μεσαίες (ΠΑΚΕΤΑ ΤΩΝ 100 ΤΕΜΑΧΙΩΝ)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 CM*15 CM , ΠΑΚΕΤΟ  των 12τμχ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TEMAXIA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106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ΓΑΖΕΣ MH ΑΠΟΣΤΕΙΡΩΜΕΝΕΣ  ΣΥΣΚΕΥΑΣΜΕΝΕΣ ΑΝΑ ΤΕΜΑΧΙΟ 10cmΧ10cm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μεγαλες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(ΠΑΚΕΤΑ ΤΩΝ 100 ΤΕΜΑΧΙΩΝ)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ΑΠΟΡΡΟΦΗΤΙΚΗ ΓΑΖΑ ΑΠΟΣΤΕΙΡΩΜΕΝΗ (ΣΥΣΚΕΥΑΣΜΕΝΕΣ ΑΝΑ ΤΕΜΑΧΙΟ) 36*40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,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των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ΠΛΑΣΤΙΚΟ ΜΠΟΥΚΑΛΙ ΜΕ ΠΩΜΑ 30  ML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ΜΠΟΥΚΑΛΙ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6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ΓΥΑΛΙΝΟ ΜΠΟΥΚΑΛΙ ΚΑΡΑΜΕΛΕ ΧΡΩΜΑΤΟΣ 100 ML ΜΕ ΣΤΑΓΟΝΟΜΕΤΡΟ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ΜΠΟΥΚΑΛΙ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ΣΥΡΙΓΓΕΣ 21 G ΤΩΝ 2,5ML (ΚΟΥΤΙ 100 ΤΕΜΑΧΙΩΝ)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ΕΠΙΔΕΣΜΟΣ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Αυτοκόλλητη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επιδεσμική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ταινία  5cmX4,6m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7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ΕΠΙΘΕΜΑΤΑ ΜΙΚΡΟΤΡΑΥΜΑΤΩΝ ΑΔΙΑΒΡΟΧΑ , ΜΠΕΖ ΧΡΩΜΑΤΟΣ, 40 ΤΜΧ/ΠΑΚΕΤΟ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 ΜΕ ΦΠΑ 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ΤΕΛΙΚΟ ΣΥΝΟΛΟ ΟΜΑΔΑΣ Α4 ΜΕ ΦΠΑ 6%,13%,24%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Α5: ΔΙΕΥΘΥΝΣΗ ΔΙΑΧΕΙΡΗΣΗΣ ΑΠΟΡΡΙΜΑΤΩΝ ΚΑΙ ΑΝΑΚΥΚΛΩΣΗΣ</w:t>
      </w: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817"/>
        <w:gridCol w:w="1275"/>
        <w:gridCol w:w="993"/>
        <w:gridCol w:w="850"/>
        <w:gridCol w:w="1276"/>
        <w:gridCol w:w="850"/>
        <w:gridCol w:w="127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NIFEDIPINE (ADALAT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CAPTOPRIL (CAPOTEN 25mg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ISOSORBITE DINITRATE (PENSORDIL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Subl.Tbs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(SOLU-MEDROL 125mg)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ΚΟΡΤΙΖΟΛΗ (SOLU-CORTEF ή ισοδύναμο) 250mg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150mg/0,3ml BTx2PF 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EPINEPHRINE (ANAPEN 300mg/0,3ml BTx2PF)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INSULIN ASPART (NOVORAPID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Flexpen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100U/ml, 5 cartridges)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DEXTROZE 35% (CALOROSE) 10ml/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amp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Bot.500ml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(DEPON)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ADVANCE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(PANADOL EXTRA 500mg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Eff.Tbs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2mg/6tb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ALUMINUM OXIDE (MAALOX 400+400mg)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20mg/14Tbs ή ισοδύναμο)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10mg/20tb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METOCLOPRAMIDE (PRIMPERAN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DICLOFENAC (VOLTAREN 75mg/3ml x5amp.)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THIOCOLCHICOSIDE (MUSCO-RIL 4mg/2ml x10amp.)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BUDESONIDE (PULMICORT 0,25mg/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x40φιαλίδια x2ml)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Inh.Susp.N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IPRATROPIUM BROMIDE (ATROVENT 500mg/2ml Dose)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Inh.Sol.N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TOBRAMYCIN (TOBREX 0,3% 5ml) EY.DRO.SOL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5ml) EY.DRO.SUS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TOBRAMYCIN DEXAMETHAZONE (TOBRADEX 0,1% +0,3% 3,5gr) EY.OINT.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DIMETINDENE MALEATE (FENISTIL GEL 0,1% 30gr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Gel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CLOTRIMAZOLE (CANESTEN 1% 20gr)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Cream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CENTELLA ASIATICA (MADECASSOL 2% 10gr) PD EXT.US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) Cut Sol 30ml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PROVIDONE IODINE (BETADINE 10%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Cut Sol 240ml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OCTENIDINE HYDROCHLORIDE (OCTENISEPT) Cut.Sol.250ml + σύστημα ψεκασμού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INTERTUILLE 30mg/TE x10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επιδέσμους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Imp.Gauze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CAPSAICIN ((ΛΕΟΝΤΟΣ ή ισοδύναμο 4,8%/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plast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18x12cm)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Med.Plast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NEOMYCIN (PULVO 47 74gr.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Cut.Spray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Pd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lastRenderedPageBreak/>
              <w:t>43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χεριών 100ml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ΟΙΝΟΠΝΕΥΜΑ 95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ΦΑΡΜΑΚΕΥΤΙΚΟ 240ml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ΜΑΣΚΕΣ ΠΡΟΣΩΠΟΥ 3ΠΛΗ ΜΙΑΣ ΧΡΗΣΗΣ 100τεμ.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small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ΓΑΝΤΙΑ ΝΙΤΡΙΛΙΟΥ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small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(100τεμ./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8"/>
        <w:gridCol w:w="3817"/>
        <w:gridCol w:w="1275"/>
        <w:gridCol w:w="1153"/>
        <w:gridCol w:w="690"/>
        <w:gridCol w:w="1276"/>
        <w:gridCol w:w="850"/>
        <w:gridCol w:w="1276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ΜΕ ΦΠΑ 24%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ΔΙΑΛΥΜΑ ΑΜΜΩΝΙΑΣ 6% 120ml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ΦΥΤΙΚΗ ΚΡΕΜΑ ΓΙΑ ΜΩΛΩΠΕΣ 50ml (CHOCAPAISYL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ή ισοδύναμο)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ΑΛΟΙΦΗ ΓΙΑ ΕΠΟΥΛΩΣΗ ΕΓΚΑΥΜΑΤΩΝ (ALGOFLOGEN)200ml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ΟΙΝΟΠΝΕΥΜΑ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ΤΑΜΠΛΕΤΕΣ ΥΠΟΓΛΥΚΑΙΜΙΑΣ (GLUCOTABS) 10tbs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ΕΞΕΤΑΣΤΙΚΟ ΡΟΛΟ ΧΑΡΤΟΣΕΝΤΟΝΟ 50Χ50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ΑΕΡΟΘΑΛΑΜΟΣ ΜΕ ΜΑΣΚΑ ενηλίκων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ΜΑΣΚΑ ΤΣΕΠΗΣ ΓΙΑ ΕΜΦΥΣΗΣΕΙΣ ΑΝΑΝΗΨΗΣ CPR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ΜΑΣΚΑ ΑΝΑΝΗΨΗΣ ΜΕ ΑΜΠΟΥ ΕΝΗΛΙΚΩΝ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ΡΙΝΙΚΑ ΓΥΑΛΑΚΙΑ ΟΞΥΓΟΝΟΥ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ΞΗΡΟΣ ΠΑΓΟΣ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ΨΥΚΤΙΚΟ SPRAY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ΠΑΓΟΚΥΣΤΕΣ/ΘΕΡΜΟΦΟΡΕΣ ΣΕ ΜΟΡΦΗ ΖΕΛΕ (12X22)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ΙΑΤΡΙΚΟΣ ΦΑΚΟΣ ΤΣΕΠΗΣ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eastAsia="Times New Roman" w:cs="Times New Roman"/>
                <w:b/>
                <w:bCs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ΨΗΦΙΑΚΟ ΘΕΡΜΟΜΕΤΡΟ 1’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ΘΕΡΜΟΜΕΤΡΟ ΟΙΚΟΛΟΓΙΚΟ ΧΩΡΙΣ ΥΔΡΑΡΓΥΡΟ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ΟΡΟΥ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ΣΥΣΚΕΥΗ ΜΕΤΡΗΣΗΣ ΣΑΚΧΑΡΟΥ ACCU-CHEK INSTANT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"/>
        <w:gridCol w:w="3817"/>
        <w:gridCol w:w="1135"/>
        <w:gridCol w:w="1153"/>
        <w:gridCol w:w="1110"/>
        <w:gridCol w:w="1072"/>
        <w:gridCol w:w="887"/>
        <w:gridCol w:w="1163"/>
      </w:tblGrid>
      <w:tr w:rsidR="00FF5D48" w:rsidRPr="00FF5D48" w:rsidTr="00EE7198">
        <w:trPr>
          <w:trHeight w:val="5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ΕΔΗ ΦΑΡΜΑΚΕΙΟΥ ΜΕ ΦΠΑ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ΜΟΝΑΔΑ </w:t>
            </w: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br/>
              <w:t>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ΤΕΛΙΚΗ ΑΞΙΑ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10Χ10cm 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ΓΑΖΕΣ ΜΗ ΑΠΟΣΤΕΙΡΩΜΕΝΕΣ 10Χ20 100τεμ.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ΑΥΤΟΚΟΛΛΗΤΗ ΕΠΙΔΕΣΜΙΚΗ ΤΑΙΝΙΑ TAPE 2,5cmX13,7m.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τύπου LEUKOPLAST 7,5cmX5m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ΤΑΙΝΙΑ ΣΤΕΡΕΩΣΗΣ LEUKOSILK 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ΡΑΜΜΑΤΑ (STERI-STRIP)  (3τεμ.6X75mm 6τεμ.6Χ38mm) 9τεμ/κουτί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ΕΛΑΣΤΙΚΟΣ ΕΠΙΔΕΣΜΟΣ 8cmX4,5m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ΑΥΤΟΚΟΛΛΗΤΟΣ ΕΠΙΔΕΣΜΟΣ TENSOPLAST 5cmX4,5m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HANSAPLAST ΕΠΙΘΕΜΑΤΑ ΜΙΚΡΟΤΡΑΥΜΑΤΩΝ  100 τεμάχια (19X7,2)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ΕΠΙΘΕΜΑΤΑ ΜΙΚΡΟΤΡΑΥΜΑΤΩΝ ΔΙΑΦΟΡΩΝ ΜΕΓΕΘΩΝ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br/>
              <w:t xml:space="preserve">  (τύπου HANSAPLAST) 40 τεμάχια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ΑΥΤΟΚΟΛΛΗΤΑ ΟΦΘΑΛΜΙΚΑ ΕΠΙΘΕΜΑΤΑ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10X15cm 5τεμ.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ΑΥΤΟΚΟΛΛΗΤΗ ΓΑΖΑ 10X30cm 3τεμ.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ΤΑΜΠΟΝ  ΡΙΝΟΡΡΑΓΙΑΣ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ΤΑΙΝΙΕΣ ΜΕΤΡΗΣΗΣ ΣΑΚΧΑΡΟΥ ACCU-CHEK AVIVA 50τμχ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ΒΕΛΟΝΕΣ ΙΝΣΟΥΛΙΝΗΣ 5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ΣΚΑΡΦΙΣΤΗΡΕΣ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ΣΥΡΙΓΓΕΣ 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2,5ml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ΣΥΡΙΓΓΕΣ 5ml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ΦΛΕΒΟΚΑΘΕΤΗΡΕΣ ΔΙΠΛΗΣ ΡΟΗΣ ΜΕ ΒΑΛΒΙΔΑ ΜΠΛΕ (20G)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ΦΛΕΒΟΚΑΘΕΤΗΡΕΣ ΔΙΠΛΗΣ ΡΟΗΣ ΜΕ ΒΑΛΒΙΔΑ  ΡΟΖ (20G)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Small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ΑΥΧΕΝΙΚΟ ΚΟΛΛΑΡΟ ΜΑΛΑΚΟ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ΑΥΧΕΝΙΚΟ ΚΟΛΛΑΡΟ ΜΑΛΑΚΟ Large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ΝΑΡΘΗΚΑΣ ΔΑΧΤΥΛΟΥ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Μedium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ΝΑΡΘΗΚΑΣ ΔΑΧΤΥΛΟΥ Large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ΓΕΝΙΚΟ ΣΥΝΟΛΟ ΟΑΜΑΔΑΣ Α5 ΜΕ ΦΠΑ 6%, 13% &amp; 24%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FF5D48">
        <w:rPr>
          <w:rFonts w:eastAsia="Times New Roman" w:cs="Times New Roman"/>
          <w:b/>
          <w:sz w:val="24"/>
          <w:szCs w:val="24"/>
          <w:lang w:eastAsia="el-GR"/>
        </w:rPr>
        <w:t>ΟΜΑΔΑ Α6: ΔΙΕΥΘΥΝΣΗ ΠΕΡΙΒΑΛΛΟΝΤΟΣ</w:t>
      </w:r>
    </w:p>
    <w:p w:rsidR="00FF5D48" w:rsidRPr="00FF5D48" w:rsidRDefault="00FF5D48" w:rsidP="00FF5D4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68" w:type="dxa"/>
        <w:tblInd w:w="-1281" w:type="dxa"/>
        <w:tblLook w:val="04A0" w:firstRow="1" w:lastRow="0" w:firstColumn="1" w:lastColumn="0" w:noHBand="0" w:noVBand="1"/>
      </w:tblPr>
      <w:tblGrid>
        <w:gridCol w:w="578"/>
        <w:gridCol w:w="3533"/>
        <w:gridCol w:w="1135"/>
        <w:gridCol w:w="1153"/>
        <w:gridCol w:w="1114"/>
        <w:gridCol w:w="1300"/>
        <w:gridCol w:w="942"/>
        <w:gridCol w:w="1113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6%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6&amp;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ACETYSALICYLIC ACID (SALOSPIR GR 100mg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24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ACETYLSALICYLIC ACID (ASPIRIN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500mg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*20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br/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BUTYLSCOPOLAMINE (BUSCOPAN 10mg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ή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ισοδύναμο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ΠΑΡΑΚΕΤΑΜΟΛΗ (DEPON 500mg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LOPERAMIDE (IMODIUM original caps 2mg/cap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*6)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NAPHAZOLINE NITRATE (SEPTOBORE EYE DROP SOL 0,1%+1%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*10ml)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CETIRIZINE HYDROCHLORIDE (ZIRTEK 10mg 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LEVOCETIRIZINE DIHYDROCHLORIDE (XOZAL) FC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tabl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5mg/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PREDNISOLONE (PREZOLON 5mg)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METHYLPREDNISOLONE (MEDROL 16mg)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tbs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HYDROCORTISONE ( [(SOLU-CORTEF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PS 250mg/vial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*1act-O-vial(2ml)]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SODIUM CHLORIDE 0,9%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Inj.Sol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Bot.250ml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ESOMEPRAZOLE (NEXIUM 20mg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*14tbs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2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PROVIDONE IODINE (BETADINE SOL 1% FL *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8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OCTENIDINE HYDROCHLORIDE (OCTENISEPT 0,1%+2% BOTTLE *250ml +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συστ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.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Ψεκασμού)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FUCIDIC ACID (FUCIDIN imp gauze 30mg/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te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100cm^2Bt*10 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επίδεσμος</w:t>
            </w: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(10cm *10cm)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LARGE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ΓΑΝΤΙΑ LATEX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Medium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(100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./πακέτο)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ΟΙΝΟΠΝΕΥΜΑ 95ο ΦΑΡΜΑΚΕΥΤΙΚΟ 240ml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ΑΝΤΙΣΗΠΤΙΚΟ GEL ΧΕΡΙΩΝ 1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Αλοιφή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επουλωσης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καψιματων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δερματος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με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εκχυλισμα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sentella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asiatica,10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, 10MG/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NEOMYCIN PULVO-47 CUT SP.PD FL*74gr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ΜΗΛΕΙΝΙΚΗ ΔΙΜΕΘΙΝΔΕΝΗ (FENISTIL ή ισοδύναμο)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ext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us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gel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0,1%  συσκ.30gr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lang w:eastAsia="el-GR"/>
        </w:rPr>
      </w:pPr>
    </w:p>
    <w:p w:rsid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915" w:type="dxa"/>
        <w:tblInd w:w="-1281" w:type="dxa"/>
        <w:tblLook w:val="04A0" w:firstRow="1" w:lastRow="0" w:firstColumn="1" w:lastColumn="0" w:noHBand="0" w:noVBand="1"/>
      </w:tblPr>
      <w:tblGrid>
        <w:gridCol w:w="578"/>
        <w:gridCol w:w="3533"/>
        <w:gridCol w:w="1135"/>
        <w:gridCol w:w="1153"/>
        <w:gridCol w:w="1114"/>
        <w:gridCol w:w="1300"/>
        <w:gridCol w:w="940"/>
        <w:gridCol w:w="1162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24%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TIMH ΜΟΝΑΔAΣ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24&amp;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DEXTRAN 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τεχνητα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δακρυα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(NATURALE TEARS) 0,6mlX30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STICK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ΑΜΜΩΝΙΑ ΣΕ ΥΓΡΗ ΜΟΡΦΗ ΓΙΑ ΤΣΙΜΠΗΜΑΤΑ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ΠΡΟΒΙΤΑΜΙΝΗ Β5 (BEPANTHOL) </w:t>
            </w:r>
            <w:proofErr w:type="spellStart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Crème</w:t>
            </w:r>
            <w:proofErr w:type="spellEnd"/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100ml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ΓΛΩΣΣΟΠΙΕΣΤΡΑ ΞΥΛΙΝΑ ΑΠΟΣΤΕΙΡΩΜΕΝΑ 100τεμ./ΠΑΚΕΤΟ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ΠΑΚΕΤΟ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ΟΞΥΖΕΝΕ  240ml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ΣΥΝΟΛΟ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FF5D48" w:rsidRPr="00FF5D48" w:rsidRDefault="00FF5D48" w:rsidP="00FF5D4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W w:w="10874" w:type="dxa"/>
        <w:tblInd w:w="-1281" w:type="dxa"/>
        <w:tblLook w:val="04A0" w:firstRow="1" w:lastRow="0" w:firstColumn="1" w:lastColumn="0" w:noHBand="0" w:noVBand="1"/>
      </w:tblPr>
      <w:tblGrid>
        <w:gridCol w:w="578"/>
        <w:gridCol w:w="3392"/>
        <w:gridCol w:w="1135"/>
        <w:gridCol w:w="1153"/>
        <w:gridCol w:w="1114"/>
        <w:gridCol w:w="1300"/>
        <w:gridCol w:w="1008"/>
        <w:gridCol w:w="1194"/>
      </w:tblGrid>
      <w:tr w:rsidR="00FF5D48" w:rsidRPr="00FF5D48" w:rsidTr="00EE7198">
        <w:trPr>
          <w:trHeight w:val="5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ΦΑΡΜΑΚΕΙΟΥ 13%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ΤΙΜΗ ΜΟΝΑΔΑΣ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ΚΑΘΑΡΗ ΑΞΙΑ ΧΩΡΙΣ ΦΠΑ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Φ.Π.Α 13&amp;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ΤΕΛΙΚΗ ΑΞΙΑ </w:t>
            </w: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15Χ15cm (5Χ5cm)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36Χ40cm (10Χ10cm) 10τεμ.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ΑΠΟΣΤΕΙΡΩΜΕΝΕΣ ΓΑΖΕΣ 15cmΧ15cm 12τεμ.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ΒΑΜΒΑΚΙ 150gr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ΜΠΑΤΟΝΕΤΕΣ ΓΙΑ ΕΝΗΛΙΚΕΣ 100τεμ.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ΑΙΜΟΣΤΑΤΙΚΟΣ ΕΠΙΔΕΣΜΟΣ 8cmX10cm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1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ΑΥΤΟΚΟΛΛΗΤΟΣ ΕΛΑΣΤΙΚΟΣ ΣΤΕΡΕΩΤΙΚΟΣ ΕΠΙΔΕΣΜΟΣ ΔΙΑΣΤΑΣΕΩΝ 4cm * 20m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 ΕΠΙΔΕΣΜΟΣ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4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ΑΥΤΟΚΟΛΛΗΤΑ ΕΠΙΘΕΜΑΤΑ ΔΙΑΦΟΡΩΝ ΜΕΓΕΘΩΝ (τύπου HANSAPLAST) 40τεμ.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ΡΟΛΟ ΣΥΝΕΧΟΥΣ ΑΥΤΟΚΟΛΛΗΤΗΣ ΓΑΖΑΣ ΑΣΠΡΟΥ ΧΡΩΜΑΤΟΣ 0,20kgr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ΤΑΙΝΙΕΣ ΣΥΓΚΛΕΙΣΗΣ ΤΡΑΥΜΑΤΟΣ STERI STRIP 9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. [3*(6*38)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mm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&amp; 6*(6*75mm)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Τριγωνικος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επιδεσμος</w:t>
            </w:r>
            <w:proofErr w:type="spellEnd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ΤΑΙΝΙΕΣ ΣΤΕΡΕΩΣΗΣ τύπου LEUKOPLAST 2,5cmX5m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ΤΑΙΝΙΕΣ ΣΤΕΡΕΩΣΗΣ τύπου LEUKOPLAST 5cmX5m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FF5D48" w:rsidRPr="00FF5D48" w:rsidTr="00FF5D48">
        <w:trPr>
          <w:trHeight w:val="37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FF5D48" w:rsidRPr="00FF5D48" w:rsidTr="00FF5D48">
        <w:trPr>
          <w:trHeight w:val="315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F5D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ΓΕΝΙΚΟ ΣΥΝΟΛΟ ΟΜΑΔΑΣ Α6 ΜΕ ΦΠΑ 6%, 13% ΚΑΙ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F5D48" w:rsidRDefault="00FF5D48" w:rsidP="00FF5D48"/>
    <w:p w:rsidR="00FF5D48" w:rsidRDefault="00FF5D48" w:rsidP="00FF5D48"/>
    <w:p w:rsidR="00FF5D48" w:rsidRDefault="00FF5D48" w:rsidP="00FF5D48"/>
    <w:p w:rsidR="00FF5D48" w:rsidRDefault="00FF5D48" w:rsidP="00FF5D48"/>
    <w:p w:rsidR="00FF5D48" w:rsidRDefault="00FF5D48" w:rsidP="00FF5D48"/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jc w:val="right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>Χαλάνδρι,      /      /2021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Ο Προσφέρων  </w:t>
      </w: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FF5D48" w:rsidRPr="00FF5D48" w:rsidRDefault="00FF5D48" w:rsidP="00FF5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2A37E3" w:rsidRPr="002A37E3" w:rsidRDefault="00FF5D48" w:rsidP="002A37E3">
      <w:r w:rsidRPr="00FF5D48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(Υπογραφή – Σφραγίδα)</w:t>
      </w:r>
      <w:bookmarkStart w:id="0" w:name="_GoBack"/>
      <w:bookmarkEnd w:id="0"/>
    </w:p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Pr="002A37E3" w:rsidRDefault="002A37E3" w:rsidP="002A37E3"/>
    <w:p w:rsidR="002A37E3" w:rsidRDefault="002A37E3" w:rsidP="002A37E3"/>
    <w:p w:rsidR="00FF5D48" w:rsidRDefault="002A37E3" w:rsidP="002A37E3">
      <w:pPr>
        <w:tabs>
          <w:tab w:val="left" w:pos="6810"/>
        </w:tabs>
      </w:pPr>
      <w:r>
        <w:tab/>
      </w: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pPr>
        <w:tabs>
          <w:tab w:val="left" w:pos="6810"/>
        </w:tabs>
      </w:pPr>
    </w:p>
    <w:p w:rsidR="002A37E3" w:rsidRDefault="002A37E3" w:rsidP="002A37E3">
      <w:r>
        <w:t xml:space="preserve">                                         </w:t>
      </w:r>
    </w:p>
    <w:sectPr w:rsidR="002A3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4F1"/>
    <w:multiLevelType w:val="hybridMultilevel"/>
    <w:tmpl w:val="DAAC9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32E0"/>
    <w:multiLevelType w:val="multilevel"/>
    <w:tmpl w:val="AF8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96BCC"/>
    <w:multiLevelType w:val="hybridMultilevel"/>
    <w:tmpl w:val="950A3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7C1E"/>
    <w:multiLevelType w:val="hybridMultilevel"/>
    <w:tmpl w:val="1E32C960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48"/>
    <w:rsid w:val="00241FFE"/>
    <w:rsid w:val="002A37E3"/>
    <w:rsid w:val="00576173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A3D7-3B3D-48D6-BD31-C231F31C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FF5D48"/>
  </w:style>
  <w:style w:type="paragraph" w:styleId="a4">
    <w:name w:val="List Paragraph"/>
    <w:basedOn w:val="a"/>
    <w:uiPriority w:val="34"/>
    <w:qFormat/>
    <w:rsid w:val="00FF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FF5D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rsid w:val="00FF5D4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FF5D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6"/>
    <w:uiPriority w:val="99"/>
    <w:rsid w:val="00FF5D48"/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11">
    <w:name w:val="Χωρίς λίστα11"/>
    <w:next w:val="a2"/>
    <w:uiPriority w:val="99"/>
    <w:semiHidden/>
    <w:unhideWhenUsed/>
    <w:rsid w:val="00FF5D48"/>
  </w:style>
  <w:style w:type="table" w:customStyle="1" w:styleId="2">
    <w:name w:val="Πλέγμα πίνακα2"/>
    <w:basedOn w:val="a1"/>
    <w:next w:val="a3"/>
    <w:uiPriority w:val="39"/>
    <w:rsid w:val="00FF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FF5D4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F5D48"/>
    <w:rPr>
      <w:color w:val="954F72"/>
      <w:u w:val="single"/>
    </w:rPr>
  </w:style>
  <w:style w:type="paragraph" w:customStyle="1" w:styleId="font5">
    <w:name w:val="font5"/>
    <w:basedOn w:val="a"/>
    <w:rsid w:val="00FF5D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339966"/>
      <w:lang w:eastAsia="el-GR"/>
    </w:rPr>
  </w:style>
  <w:style w:type="paragraph" w:customStyle="1" w:styleId="xl66">
    <w:name w:val="xl66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FF5D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FF5D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0">
    <w:name w:val="xl9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1">
    <w:name w:val="xl9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4">
    <w:name w:val="xl9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1">
    <w:name w:val="xl10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2">
    <w:name w:val="xl10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4">
    <w:name w:val="xl10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6">
    <w:name w:val="xl10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7">
    <w:name w:val="xl10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8">
    <w:name w:val="xl10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9">
    <w:name w:val="xl10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11">
    <w:name w:val="xl11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12">
    <w:name w:val="xl11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FF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7">
    <w:name w:val="xl11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3">
    <w:name w:val="xl12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4">
    <w:name w:val="xl12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5">
    <w:name w:val="xl125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6">
    <w:name w:val="xl126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7">
    <w:name w:val="xl127"/>
    <w:basedOn w:val="a"/>
    <w:rsid w:val="00FF5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8">
    <w:name w:val="xl128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0">
    <w:name w:val="xl130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1">
    <w:name w:val="xl13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2">
    <w:name w:val="xl132"/>
    <w:basedOn w:val="a"/>
    <w:rsid w:val="00FF5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3">
    <w:name w:val="xl133"/>
    <w:basedOn w:val="a"/>
    <w:rsid w:val="00FF5D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4">
    <w:name w:val="xl13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5">
    <w:name w:val="xl13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7">
    <w:name w:val="xl13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8">
    <w:name w:val="xl13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9">
    <w:name w:val="xl139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4">
    <w:name w:val="xl14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5">
    <w:name w:val="xl14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6">
    <w:name w:val="xl146"/>
    <w:basedOn w:val="a"/>
    <w:rsid w:val="00FF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47">
    <w:name w:val="xl14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48">
    <w:name w:val="xl14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49">
    <w:name w:val="xl14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0">
    <w:name w:val="xl15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62626"/>
      <w:sz w:val="24"/>
      <w:szCs w:val="24"/>
      <w:lang w:eastAsia="el-GR"/>
    </w:rPr>
  </w:style>
  <w:style w:type="paragraph" w:customStyle="1" w:styleId="xl151">
    <w:name w:val="xl151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2">
    <w:name w:val="xl152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3">
    <w:name w:val="xl15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4">
    <w:name w:val="xl154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5">
    <w:name w:val="xl155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6">
    <w:name w:val="xl156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8">
    <w:name w:val="xl158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59">
    <w:name w:val="xl159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0">
    <w:name w:val="xl160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1">
    <w:name w:val="xl161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2">
    <w:name w:val="xl162"/>
    <w:basedOn w:val="a"/>
    <w:rsid w:val="00FF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63">
    <w:name w:val="xl163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4">
    <w:name w:val="xl164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5">
    <w:name w:val="xl165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6">
    <w:name w:val="xl166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7">
    <w:name w:val="xl167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8">
    <w:name w:val="xl168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69">
    <w:name w:val="xl169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FF5D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1">
    <w:name w:val="xl171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2">
    <w:name w:val="xl172"/>
    <w:basedOn w:val="a"/>
    <w:rsid w:val="00FF5D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3">
    <w:name w:val="xl173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4">
    <w:name w:val="xl174"/>
    <w:basedOn w:val="a"/>
    <w:rsid w:val="00FF5D4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5">
    <w:name w:val="xl175"/>
    <w:basedOn w:val="a"/>
    <w:rsid w:val="00FF5D48"/>
    <w:pPr>
      <w:pBdr>
        <w:top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6">
    <w:name w:val="xl176"/>
    <w:basedOn w:val="a"/>
    <w:rsid w:val="00FF5D4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77">
    <w:name w:val="xl177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8">
    <w:name w:val="xl178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79">
    <w:name w:val="xl179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0">
    <w:name w:val="xl180"/>
    <w:basedOn w:val="a"/>
    <w:rsid w:val="00FF5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1">
    <w:name w:val="xl181"/>
    <w:basedOn w:val="a"/>
    <w:rsid w:val="00FF5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82">
    <w:name w:val="xl182"/>
    <w:basedOn w:val="a"/>
    <w:rsid w:val="00FF5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FF5D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F5D4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4886</Words>
  <Characters>26389</Characters>
  <Application>Microsoft Office Word</Application>
  <DocSecurity>0</DocSecurity>
  <Lines>219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p_proliptiki</dc:creator>
  <cp:keywords/>
  <dc:description/>
  <cp:lastModifiedBy>p_proliptiki</cp:lastModifiedBy>
  <cp:revision>3</cp:revision>
  <dcterms:created xsi:type="dcterms:W3CDTF">2021-09-06T10:52:00Z</dcterms:created>
  <dcterms:modified xsi:type="dcterms:W3CDTF">2021-09-21T07:05:00Z</dcterms:modified>
</cp:coreProperties>
</file>