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6541" w:tblpY="631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5298F" w:rsidTr="00E5298F">
        <w:trPr>
          <w:trHeight w:val="1258"/>
        </w:trPr>
        <w:tc>
          <w:tcPr>
            <w:tcW w:w="4673" w:type="dxa"/>
          </w:tcPr>
          <w:p w:rsidR="00E5298F" w:rsidRPr="00E5298F" w:rsidRDefault="00E5298F" w:rsidP="00E5298F">
            <w:pPr>
              <w:keepNext/>
              <w:widowControl/>
              <w:spacing w:line="360" w:lineRule="auto"/>
              <w:outlineLvl w:val="1"/>
              <w:rPr>
                <w:rFonts w:eastAsia="Times New Roman" w:cs="Calibri"/>
                <w:b/>
                <w:i/>
              </w:rPr>
            </w:pPr>
            <w:r w:rsidRPr="00E5298F">
              <w:rPr>
                <w:rFonts w:eastAsia="Times New Roman" w:cs="Calibri"/>
                <w:b/>
                <w:i/>
              </w:rPr>
              <w:t xml:space="preserve">ΦΟΡΕΑΣ: ΔΗΜΟΣ ΧΑΛΑΝΔΡΙΟΥ </w:t>
            </w:r>
          </w:p>
          <w:p w:rsidR="00E5298F" w:rsidRPr="00E5298F" w:rsidRDefault="00E5298F" w:rsidP="00E5298F">
            <w:pPr>
              <w:keepNext/>
              <w:widowControl/>
              <w:spacing w:line="360" w:lineRule="auto"/>
              <w:outlineLvl w:val="1"/>
              <w:rPr>
                <w:rFonts w:eastAsia="Times New Roman" w:cs="Calibri"/>
                <w:b/>
                <w:i/>
              </w:rPr>
            </w:pPr>
            <w:r w:rsidRPr="00E5298F">
              <w:rPr>
                <w:rFonts w:eastAsia="Times New Roman" w:cs="Calibri"/>
                <w:b/>
                <w:i/>
              </w:rPr>
              <w:t xml:space="preserve">ΠΡΟΜΗΘΕΙΑ: </w:t>
            </w:r>
          </w:p>
          <w:p w:rsidR="00E5298F" w:rsidRPr="00E5298F" w:rsidRDefault="00E5298F" w:rsidP="00E5298F">
            <w:pPr>
              <w:keepNext/>
              <w:widowControl/>
              <w:spacing w:line="360" w:lineRule="auto"/>
              <w:outlineLvl w:val="1"/>
              <w:rPr>
                <w:rFonts w:eastAsia="Times New Roman" w:cs="Calibri"/>
                <w:b/>
                <w:i/>
              </w:rPr>
            </w:pPr>
            <w:r w:rsidRPr="00E5298F">
              <w:rPr>
                <w:rFonts w:eastAsia="Times New Roman" w:cs="Calibri"/>
                <w:b/>
                <w:i/>
              </w:rPr>
              <w:t>«Προμήθεια – Τοποθέτηση εξοπλισμού για τον εξωτερικό χώρο των παιδικών σταθμών σύμφωνα με το ΠΔ. 99/2017»</w:t>
            </w:r>
          </w:p>
          <w:p w:rsidR="00E5298F" w:rsidRPr="00E5298F" w:rsidRDefault="00E5298F" w:rsidP="00E5298F">
            <w:pPr>
              <w:keepNext/>
              <w:widowControl/>
              <w:ind w:left="720" w:firstLine="720"/>
              <w:jc w:val="both"/>
              <w:outlineLvl w:val="2"/>
              <w:rPr>
                <w:rFonts w:eastAsia="Times New Roman" w:cs="Calibri"/>
                <w:highlight w:val="yellow"/>
              </w:rPr>
            </w:pPr>
            <w:proofErr w:type="spellStart"/>
            <w:r w:rsidRPr="00E5298F">
              <w:rPr>
                <w:rFonts w:eastAsia="Times New Roman" w:cs="Calibri"/>
              </w:rPr>
              <w:t>Προϋπ</w:t>
            </w:r>
            <w:proofErr w:type="spellEnd"/>
            <w:r w:rsidRPr="00E5298F">
              <w:rPr>
                <w:rFonts w:eastAsia="Times New Roman" w:cs="Calibri"/>
              </w:rPr>
              <w:t>.: 250.000,00€</w:t>
            </w:r>
          </w:p>
          <w:p w:rsidR="00E5298F" w:rsidRPr="00E5298F" w:rsidRDefault="00E5298F" w:rsidP="00E5298F">
            <w:pPr>
              <w:rPr>
                <w:rFonts w:cs="Calibri"/>
                <w:b/>
                <w:bCs/>
              </w:rPr>
            </w:pPr>
            <w:r w:rsidRPr="00E5298F">
              <w:rPr>
                <w:rFonts w:eastAsia="Times New Roman" w:cs="Calibri"/>
                <w:b/>
                <w:bCs/>
              </w:rPr>
              <w:t>Α.Μ.:</w:t>
            </w:r>
            <w:r w:rsidRPr="00E5298F">
              <w:rPr>
                <w:rFonts w:cs="Calibri"/>
                <w:b/>
                <w:bCs/>
              </w:rPr>
              <w:t xml:space="preserve">         121/2021</w:t>
            </w:r>
          </w:p>
          <w:p w:rsidR="00E5298F" w:rsidRPr="00E5298F" w:rsidRDefault="00E5298F" w:rsidP="00E5298F">
            <w:pPr>
              <w:rPr>
                <w:rFonts w:cs="Calibri"/>
                <w:b/>
                <w:bCs/>
              </w:rPr>
            </w:pPr>
            <w:r w:rsidRPr="00E5298F">
              <w:rPr>
                <w:rFonts w:cs="Calibri"/>
                <w:b/>
                <w:bCs/>
              </w:rPr>
              <w:t>CPV:      37535200-9 ,  45236210-5</w:t>
            </w:r>
          </w:p>
          <w:p w:rsidR="00E5298F" w:rsidRPr="00E5298F" w:rsidRDefault="00E5298F" w:rsidP="00E5298F">
            <w:pPr>
              <w:widowControl/>
              <w:suppressAutoHyphens w:val="0"/>
              <w:autoSpaceDN/>
              <w:spacing w:line="240" w:lineRule="atLeast"/>
              <w:ind w:left="397" w:hanging="720"/>
              <w:jc w:val="both"/>
              <w:textAlignment w:val="auto"/>
              <w:outlineLvl w:val="0"/>
              <w:rPr>
                <w:rFonts w:eastAsia="Times New Roman" w:cs="Calibri"/>
                <w:b/>
                <w:bCs/>
                <w:kern w:val="0"/>
              </w:rPr>
            </w:pPr>
            <w:r w:rsidRPr="00E5298F">
              <w:rPr>
                <w:rFonts w:eastAsia="Times New Roman" w:cs="Calibri"/>
                <w:b/>
                <w:bCs/>
                <w:kern w:val="0"/>
              </w:rPr>
              <w:t>ΚΑ     Κ.Α. :      15.7135.75</w:t>
            </w:r>
          </w:p>
          <w:p w:rsidR="00E5298F" w:rsidRDefault="00E5298F" w:rsidP="00E5298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l-GR"/>
              </w:rPr>
            </w:pPr>
          </w:p>
        </w:tc>
      </w:tr>
    </w:tbl>
    <w:p w:rsidR="00E5298F" w:rsidRDefault="00E5298F" w:rsidP="00E5298F">
      <w:pPr>
        <w:widowControl/>
        <w:suppressAutoHyphens w:val="0"/>
        <w:autoSpaceDN/>
        <w:spacing w:after="0" w:line="360" w:lineRule="auto"/>
        <w:textAlignment w:val="auto"/>
      </w:pPr>
      <w:r>
        <w:object w:dxaOrig="850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o:ole="">
            <v:imagedata r:id="rId4" o:title=""/>
          </v:shape>
          <o:OLEObject Type="Embed" ProgID="Word.Picture.8" ShapeID="_x0000_i1025" DrawAspect="Content" ObjectID="_1702196618" r:id="rId5"/>
        </w:object>
      </w:r>
    </w:p>
    <w:p w:rsidR="00E5298F" w:rsidRDefault="00E5298F" w:rsidP="00E5298F">
      <w:pPr>
        <w:widowControl/>
        <w:suppressAutoHyphens w:val="0"/>
        <w:autoSpaceDN/>
        <w:spacing w:after="0" w:line="360" w:lineRule="auto"/>
        <w:textAlignment w:val="auto"/>
        <w:rPr>
          <w:rFonts w:cs="Calibri"/>
          <w:b/>
          <w:i/>
          <w:sz w:val="24"/>
          <w:szCs w:val="24"/>
        </w:rPr>
      </w:pPr>
      <w:r w:rsidRPr="00E5298F">
        <w:rPr>
          <w:rFonts w:cs="Calibri"/>
          <w:b/>
          <w:i/>
          <w:sz w:val="24"/>
          <w:szCs w:val="24"/>
        </w:rPr>
        <w:t>ΕΛΛΗΝΙΚΗ ΔΗΜΟΚΡΑΤΙΑ</w:t>
      </w:r>
      <w:r>
        <w:rPr>
          <w:rFonts w:cs="Calibri"/>
          <w:b/>
          <w:i/>
          <w:sz w:val="24"/>
          <w:szCs w:val="24"/>
        </w:rPr>
        <w:t xml:space="preserve">  </w:t>
      </w:r>
    </w:p>
    <w:p w:rsidR="00E5298F" w:rsidRPr="00C80A87" w:rsidRDefault="00E5298F" w:rsidP="00E5298F">
      <w:pPr>
        <w:pStyle w:val="2"/>
        <w:spacing w:line="360" w:lineRule="auto"/>
        <w:rPr>
          <w:rFonts w:ascii="Calibri" w:eastAsia="Arial" w:hAnsi="Calibri" w:cs="Calibri"/>
          <w:szCs w:val="24"/>
          <w:lang w:val="el-GR"/>
        </w:rPr>
      </w:pPr>
      <w:r>
        <w:rPr>
          <w:rFonts w:cs="Calibri"/>
          <w:b w:val="0"/>
          <w:i/>
          <w:szCs w:val="24"/>
        </w:rPr>
        <w:t xml:space="preserve"> </w:t>
      </w:r>
      <w:r w:rsidRPr="00C80A87">
        <w:rPr>
          <w:rFonts w:ascii="Calibri" w:eastAsia="Arial" w:hAnsi="Calibri" w:cs="Calibri"/>
          <w:szCs w:val="24"/>
          <w:lang w:val="el-GR"/>
        </w:rPr>
        <w:t xml:space="preserve"> </w:t>
      </w:r>
      <w:r w:rsidRPr="00C80A87">
        <w:rPr>
          <w:rFonts w:ascii="Calibri" w:hAnsi="Calibri" w:cs="Calibri"/>
          <w:i/>
          <w:szCs w:val="24"/>
          <w:lang w:val="el-GR"/>
        </w:rPr>
        <w:t>ΝΟΜΟΣ ΑΤΤΙΚΗΣ</w:t>
      </w:r>
    </w:p>
    <w:p w:rsidR="00E5298F" w:rsidRPr="00C80A87" w:rsidRDefault="00E5298F" w:rsidP="00E5298F">
      <w:pPr>
        <w:pStyle w:val="2"/>
        <w:rPr>
          <w:rFonts w:ascii="Calibri" w:hAnsi="Calibri" w:cs="Calibri"/>
          <w:i/>
          <w:szCs w:val="24"/>
          <w:lang w:val="el-GR"/>
        </w:rPr>
      </w:pPr>
      <w:r w:rsidRPr="00C80A87">
        <w:rPr>
          <w:rFonts w:ascii="Calibri" w:hAnsi="Calibri" w:cs="Calibri"/>
          <w:i/>
          <w:szCs w:val="24"/>
          <w:lang w:val="el-GR"/>
        </w:rPr>
        <w:t>ΔΗΜΟΣ ΧΑΛΑΝΔΡΙΟΥ</w:t>
      </w:r>
    </w:p>
    <w:p w:rsidR="00E5298F" w:rsidRPr="00E5298F" w:rsidRDefault="00E5298F" w:rsidP="00E5298F">
      <w:pPr>
        <w:widowControl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</w:rPr>
      </w:pPr>
      <w:r>
        <w:rPr>
          <w:rFonts w:cs="Calibri"/>
          <w:b/>
          <w:i/>
          <w:sz w:val="24"/>
          <w:szCs w:val="24"/>
        </w:rPr>
        <w:t xml:space="preserve">                     </w:t>
      </w:r>
    </w:p>
    <w:p w:rsidR="00E5298F" w:rsidRPr="00E5298F" w:rsidRDefault="00E5298F" w:rsidP="00E5298F">
      <w:pPr>
        <w:widowControl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</w:rPr>
      </w:pPr>
    </w:p>
    <w:p w:rsidR="008C33C0" w:rsidRPr="00742DEC" w:rsidRDefault="008C33C0" w:rsidP="008C33C0">
      <w:pPr>
        <w:widowControl/>
        <w:suppressAutoHyphens w:val="0"/>
        <w:autoSpaceDN/>
        <w:spacing w:after="0" w:line="360" w:lineRule="auto"/>
        <w:textAlignment w:val="auto"/>
        <w:outlineLvl w:val="0"/>
        <w:rPr>
          <w:rFonts w:ascii="Arial" w:eastAsia="Times New Roman" w:hAnsi="Arial" w:cs="Arial"/>
          <w:kern w:val="0"/>
          <w:sz w:val="20"/>
          <w:szCs w:val="20"/>
          <w:lang w:eastAsia="el-GR"/>
        </w:rPr>
      </w:pPr>
    </w:p>
    <w:p w:rsidR="008C33C0" w:rsidRPr="00742DEC" w:rsidRDefault="008C33C0" w:rsidP="008C33C0">
      <w:pPr>
        <w:suppressAutoHyphens w:val="0"/>
        <w:autoSpaceDN/>
        <w:spacing w:before="1" w:after="0" w:line="360" w:lineRule="auto"/>
        <w:ind w:left="132" w:firstLine="720"/>
        <w:jc w:val="both"/>
        <w:textAlignment w:val="auto"/>
        <w:outlineLvl w:val="1"/>
        <w:rPr>
          <w:rFonts w:eastAsia="Arial" w:cs="Calibri"/>
          <w:b/>
          <w:bCs/>
          <w:kern w:val="0"/>
        </w:rPr>
      </w:pPr>
    </w:p>
    <w:p w:rsidR="008C33C0" w:rsidRPr="00742DEC" w:rsidRDefault="008C33C0" w:rsidP="008C33C0">
      <w:pPr>
        <w:suppressAutoHyphens w:val="0"/>
        <w:autoSpaceDN/>
        <w:spacing w:before="1" w:after="0" w:line="360" w:lineRule="auto"/>
        <w:ind w:left="132" w:firstLine="720"/>
        <w:jc w:val="both"/>
        <w:textAlignment w:val="auto"/>
        <w:outlineLvl w:val="1"/>
        <w:rPr>
          <w:rFonts w:eastAsia="Arial" w:cs="Calibri"/>
          <w:b/>
          <w:bCs/>
          <w:i/>
          <w:kern w:val="0"/>
        </w:rPr>
      </w:pPr>
    </w:p>
    <w:p w:rsidR="008C33C0" w:rsidRPr="00742DEC" w:rsidRDefault="008C33C0" w:rsidP="008C33C0">
      <w:pPr>
        <w:suppressAutoHyphens w:val="0"/>
        <w:autoSpaceDN/>
        <w:spacing w:before="1" w:after="0" w:line="360" w:lineRule="auto"/>
        <w:ind w:left="132" w:firstLine="720"/>
        <w:jc w:val="both"/>
        <w:textAlignment w:val="auto"/>
        <w:outlineLvl w:val="1"/>
        <w:rPr>
          <w:rFonts w:ascii="Arial" w:eastAsia="Arial" w:hAnsi="Arial" w:cs="Arial"/>
          <w:bCs/>
          <w:kern w:val="0"/>
        </w:rPr>
      </w:pPr>
    </w:p>
    <w:p w:rsidR="008C33C0" w:rsidRPr="00E5298F" w:rsidRDefault="008C33C0" w:rsidP="008C33C0">
      <w:pPr>
        <w:suppressAutoHyphens w:val="0"/>
        <w:autoSpaceDN/>
        <w:spacing w:after="0" w:line="240" w:lineRule="auto"/>
        <w:ind w:left="112"/>
        <w:jc w:val="both"/>
        <w:textAlignment w:val="auto"/>
        <w:rPr>
          <w:rFonts w:eastAsia="Arial" w:cs="Calibri"/>
          <w:kern w:val="0"/>
        </w:rPr>
      </w:pPr>
    </w:p>
    <w:p w:rsidR="008C33C0" w:rsidRPr="00E5298F" w:rsidRDefault="008C33C0" w:rsidP="008C33C0">
      <w:pPr>
        <w:suppressAutoHyphens w:val="0"/>
        <w:autoSpaceDN/>
        <w:spacing w:before="1" w:after="0" w:line="240" w:lineRule="auto"/>
        <w:jc w:val="both"/>
        <w:textAlignment w:val="auto"/>
        <w:rPr>
          <w:rFonts w:eastAsia="Arial" w:cs="Calibri"/>
          <w:kern w:val="0"/>
        </w:rPr>
      </w:pPr>
    </w:p>
    <w:p w:rsidR="008C33C0" w:rsidRPr="00742DEC" w:rsidRDefault="008C33C0" w:rsidP="008C33C0">
      <w:pPr>
        <w:suppressAutoHyphens w:val="0"/>
        <w:autoSpaceDN/>
        <w:spacing w:before="128" w:after="0" w:line="360" w:lineRule="auto"/>
        <w:ind w:left="132" w:right="144" w:firstLine="283"/>
        <w:jc w:val="center"/>
        <w:textAlignment w:val="auto"/>
        <w:rPr>
          <w:rFonts w:eastAsia="Arial" w:cs="Calibri"/>
          <w:b/>
          <w:kern w:val="0"/>
          <w:sz w:val="28"/>
          <w:u w:val="single"/>
        </w:rPr>
      </w:pPr>
    </w:p>
    <w:p w:rsidR="008C33C0" w:rsidRPr="00742DEC" w:rsidRDefault="008C33C0" w:rsidP="008C33C0">
      <w:pPr>
        <w:suppressAutoHyphens w:val="0"/>
        <w:autoSpaceDN/>
        <w:spacing w:before="128" w:after="0" w:line="360" w:lineRule="auto"/>
        <w:ind w:right="144"/>
        <w:textAlignment w:val="auto"/>
        <w:rPr>
          <w:rFonts w:eastAsia="Arial" w:cs="Calibri"/>
          <w:b/>
          <w:kern w:val="0"/>
          <w:sz w:val="28"/>
          <w:u w:val="single"/>
        </w:rPr>
      </w:pPr>
    </w:p>
    <w:p w:rsidR="008C33C0" w:rsidRPr="00742DEC" w:rsidRDefault="00E5298F" w:rsidP="008C33C0">
      <w:pPr>
        <w:suppressAutoHyphens w:val="0"/>
        <w:autoSpaceDN/>
        <w:spacing w:before="128" w:after="0" w:line="360" w:lineRule="auto"/>
        <w:ind w:left="132" w:right="144" w:firstLine="283"/>
        <w:jc w:val="center"/>
        <w:textAlignment w:val="auto"/>
        <w:rPr>
          <w:rFonts w:eastAsia="Arial" w:cs="Calibri"/>
          <w:kern w:val="0"/>
          <w:sz w:val="28"/>
          <w:lang w:val="en-US"/>
        </w:rPr>
      </w:pPr>
      <w:r>
        <w:rPr>
          <w:rFonts w:eastAsia="Arial" w:cs="Calibri"/>
          <w:b/>
          <w:kern w:val="0"/>
          <w:sz w:val="28"/>
          <w:u w:val="single"/>
        </w:rPr>
        <w:t xml:space="preserve">ΕΝΤΥΠΟ </w:t>
      </w:r>
      <w:r w:rsidR="008C33C0" w:rsidRPr="00742DEC">
        <w:rPr>
          <w:rFonts w:eastAsia="Arial" w:cs="Calibri"/>
          <w:b/>
          <w:kern w:val="0"/>
          <w:sz w:val="28"/>
          <w:u w:val="single"/>
        </w:rPr>
        <w:t>ΟΙΚΟΝΟΜΙΚΗ</w:t>
      </w:r>
      <w:r>
        <w:rPr>
          <w:rFonts w:eastAsia="Arial" w:cs="Calibri"/>
          <w:b/>
          <w:kern w:val="0"/>
          <w:sz w:val="28"/>
          <w:u w:val="single"/>
        </w:rPr>
        <w:t>Σ</w:t>
      </w:r>
      <w:r w:rsidR="008C33C0" w:rsidRPr="00742DEC">
        <w:rPr>
          <w:rFonts w:eastAsia="Arial" w:cs="Calibri"/>
          <w:b/>
          <w:kern w:val="0"/>
          <w:sz w:val="28"/>
          <w:u w:val="single"/>
        </w:rPr>
        <w:t xml:space="preserve"> ΠΡΟΣΦΟΡΑ</w:t>
      </w:r>
      <w:r>
        <w:rPr>
          <w:rFonts w:eastAsia="Arial" w:cs="Calibri"/>
          <w:b/>
          <w:kern w:val="0"/>
          <w:sz w:val="28"/>
          <w:u w:val="single"/>
        </w:rPr>
        <w:t>Σ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658"/>
        <w:gridCol w:w="992"/>
        <w:gridCol w:w="1276"/>
        <w:gridCol w:w="1134"/>
        <w:gridCol w:w="850"/>
        <w:gridCol w:w="2013"/>
      </w:tblGrid>
      <w:tr w:rsidR="008C33C0" w:rsidRPr="00742DEC" w:rsidTr="008C33C0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 xml:space="preserve">Είδος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Μονάδα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 xml:space="preserve">Ποσότητα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Τιμή  Μονάδας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Προϋπολογισμός Δαπάνης</w:t>
            </w:r>
          </w:p>
        </w:tc>
      </w:tr>
      <w:tr w:rsidR="008C33C0" w:rsidRPr="00742DEC" w:rsidTr="008C33C0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Κόστος</w:t>
            </w:r>
          </w:p>
        </w:tc>
      </w:tr>
      <w:tr w:rsidR="008C33C0" w:rsidRPr="00742DEC" w:rsidTr="008C33C0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ΞΥΛΙΝΗ ΠΕΡΙΦΡΑΞΗ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ΞΥΛΙΝΗ ΠΟΡΤΑ ΠΕΡΙΦΡΑΞΗΣ ΜΟΝΗ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5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ΚΟΡΜΟΣ ΟΡΙΟΘΕΤΗΣΗΣ Φ120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 xml:space="preserve">ΕΜΠΟΤΙΣΜΕΝΗ ΞΥΛΕΙΑ ΚΑΘΙΣΤΙΚΩΝ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ΧΥΤΟ ΔΑΠΕΔΟ 40mm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ΔΑΠΕΔΟ ΑΣΦΑΛΕΙΑΣ ΝΕΑΣ ΓΕΝΙΑΣ 40ΧΙΛ ΤΟΠΟΘΕΤΗΜΕΝΟ ΣΕ ΧΩΜΑ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ΧΛΟΟΤΑΠΗΤΑΣ 35ΧΙΛ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ΤΡΙΣΔΙΑΣΤΑΤΗ ΕΠΙΔΑΠΕΔΙΑ ΜΟΡΦΗ EPDM ΕΝΔΕΙΚΤΙΚΗΣ ΜΟΡΦΗΣ "ΕΡΠΕΤΟ"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ΤΡΙΣΔΙΑΣΤΑΤΗ ΕΠΙΔΑΠΕΔΙΑ ΜΟΡΦΗ EPDM ΕΝΔΕΙΚΤΙΚΗΣ ΜΟΡΦΗΣ "ΧΕΛΩΝΑ"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 xml:space="preserve">ΣΥΝΘΕΤΟ ΟΡΓΑΝΟ ΝΗΠΙΩΝ ΚΗΠΟΣ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ΤΑΛΑΝΤΕΥΟΜΕΝΟ ΕΝΌΣ ΕΛΑΤΗΡΙΟΥ ΕΝΔΕΙΚΤΙΚΟΥ ΤΥΠΟΥ ΣΚΥΛΑΚΙ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lastRenderedPageBreak/>
              <w:t>12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ΜΟΥΣΙΚΟ ΠΑΙΧΝΙΔΙ ΕΝΔΕΙΚΤΙΚΟΥ ΤΥΠΟΥ ΜΕΤΑΛΛΟΦΩΝΟ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ΠΑΙΧΝΙΔΙ ΕΝΔΕΙΚΤΙΚΟΥ ΤΥΠΟΥ ΤΡΙΛΙΖΑ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ΣΠΙΤΑΚΙ ΝΗΠΙΩΝ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ΠΑΙΧΝΙΔΙ ΜΑΥΡΟΠΙΝΑΚΑΣ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ΤΑΛΑΝΤΕΥΟΜΕΝΟ ΕΝΌΣ ΕΛΑΤΗΡΙΟΥ ΔΥΟ ΘΕΣΕΩΝ ΕΝΔΕΙΚΤΙΚΟΥ ΤΥΠΟΥ ΣΚΥΛΑΚΙ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ΠΑΙΧΝΙΔΙ ΝΗΠΙΩΝ ΕΝΔΕΙΚΤΙΚΟΥ ΤΥΠΟΥ ΑΥΤΟΚΙΝΗΤΟ ΕΠΟΧΗΣ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ΠΑΙΧΝΙΔΙ ΑΜΑΞΑ ΜΕ ΑΛΟΓΑ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ΤΟΥΝΕΛ ΕΝΔΕΙΚΤΙΚΗΣ ΜΟΡΦΗΣ ΜΑΝΙΤΑΡΙ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ΠΑΙΧΝΙΔΙ ΜΕ ΚΟΥΔΟΥΝΑΚΙΑ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ΤΑΛΑΝΤΕΥΟΜΕΝΟ 4ΩΝ ΕΛΑΤΗΡΙΩΝ ΕΝΔΕΙΚΤΙΚΗΣ ΜΟΡΦΗΣ ΦΥΣΗ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ΣΥΝΘΕΤΟ ΝΗΠΙΩΝ ΜΕ ΑΝΑΡΡΙΧΗΣΗ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ΔΙΑΔΡΟΜΗ ΔΙΑΔΡΑΣΤΙΚΩΝ ΠΑΝΕΛΣ ΣΕ ΣΥΝΔΥΑΣΜΟ ΜΕ ΤΟΥΝΕΛ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ΘΕΜΑΤΙΚΗ ΤΣΟΥΛΗΘΡΑ ΜΟΡΦΗΣ ΖΩΟΥ ΕΝΔΕΙΚΤΙΚΗΣ ΜΟΡΦΗΣ ΚΑΛΜΗΛΟΠΑΡΔΑΛΗ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ΔΙΑΔΡΑΣΤΙΚΟ ΘΕΜΑΤΙΚΟ ΟΡΓΑΝΟ ΤΥΠΟΥ ΤΡΑΙΝΟ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ΣΥΝΘΕΤΟ ΟΡΓΑΝΟ ΜΕ ΔΙΑΔΡΑΣΤΙΚΟ ΤΟΥΝΕΛ ΕΝΔΕΙΚΤΙΚΗΣ ΜΟΡΦΗΣ ΜΑΝΙΤΑΡΙ ΚΑΙ ΠΑΝΕΛ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42DE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8C33C0" w:rsidRPr="00742DEC" w:rsidTr="008C33C0">
        <w:trPr>
          <w:trHeight w:val="286"/>
        </w:trPr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ΣΥΝΟΛΟ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</w:p>
        </w:tc>
      </w:tr>
      <w:tr w:rsidR="008C33C0" w:rsidRPr="00742DEC" w:rsidTr="008C33C0">
        <w:trPr>
          <w:trHeight w:val="286"/>
        </w:trPr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Φ.Π.Α. 24 %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</w:p>
        </w:tc>
      </w:tr>
      <w:tr w:rsidR="008C33C0" w:rsidRPr="00742DEC" w:rsidTr="008C33C0">
        <w:trPr>
          <w:trHeight w:val="286"/>
        </w:trPr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C0" w:rsidRPr="00742DEC" w:rsidRDefault="008C33C0" w:rsidP="008C33C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  <w:r w:rsidRPr="00742DEC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ΤΕΛΙΚΟ ΣΥΝΟΛΟ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C0" w:rsidRPr="00742DEC" w:rsidRDefault="008C33C0" w:rsidP="005E774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</w:p>
        </w:tc>
      </w:tr>
    </w:tbl>
    <w:p w:rsidR="008C33C0" w:rsidRPr="00742DEC" w:rsidRDefault="008C33C0" w:rsidP="008C33C0">
      <w:pPr>
        <w:suppressAutoHyphens w:val="0"/>
        <w:autoSpaceDN/>
        <w:spacing w:before="128" w:after="0" w:line="360" w:lineRule="auto"/>
        <w:ind w:right="144"/>
        <w:jc w:val="both"/>
        <w:textAlignment w:val="auto"/>
        <w:rPr>
          <w:rFonts w:eastAsia="Arial" w:cs="Calibri"/>
          <w:kern w:val="0"/>
        </w:rPr>
      </w:pPr>
    </w:p>
    <w:p w:rsidR="008C33C0" w:rsidRDefault="00251FBE" w:rsidP="008C33C0">
      <w:pPr>
        <w:suppressAutoHyphens w:val="0"/>
        <w:autoSpaceDN/>
        <w:spacing w:before="128" w:after="0" w:line="360" w:lineRule="auto"/>
        <w:ind w:left="132" w:right="144" w:firstLine="283"/>
        <w:jc w:val="both"/>
        <w:textAlignment w:val="auto"/>
        <w:rPr>
          <w:rFonts w:eastAsia="Arial" w:cs="Calibri"/>
          <w:kern w:val="0"/>
        </w:rPr>
      </w:pPr>
      <w:r>
        <w:rPr>
          <w:rFonts w:eastAsia="Arial" w:cs="Calibri"/>
          <w:kern w:val="0"/>
        </w:rPr>
        <w:tab/>
      </w:r>
      <w:r>
        <w:rPr>
          <w:rFonts w:eastAsia="Arial" w:cs="Calibri"/>
          <w:kern w:val="0"/>
        </w:rPr>
        <w:tab/>
      </w:r>
      <w:r>
        <w:rPr>
          <w:rFonts w:eastAsia="Arial" w:cs="Calibri"/>
          <w:kern w:val="0"/>
        </w:rPr>
        <w:tab/>
      </w:r>
      <w:r>
        <w:rPr>
          <w:rFonts w:eastAsia="Arial" w:cs="Calibri"/>
          <w:kern w:val="0"/>
        </w:rPr>
        <w:tab/>
      </w:r>
      <w:r>
        <w:rPr>
          <w:rFonts w:eastAsia="Arial" w:cs="Calibri"/>
          <w:kern w:val="0"/>
        </w:rPr>
        <w:tab/>
      </w:r>
      <w:r>
        <w:rPr>
          <w:rFonts w:eastAsia="Arial" w:cs="Calibri"/>
          <w:kern w:val="0"/>
        </w:rPr>
        <w:tab/>
      </w:r>
      <w:r>
        <w:rPr>
          <w:rFonts w:eastAsia="Arial" w:cs="Calibri"/>
          <w:kern w:val="0"/>
        </w:rPr>
        <w:tab/>
        <w:t xml:space="preserve">   Ο προσφέρων</w:t>
      </w:r>
    </w:p>
    <w:p w:rsidR="00251FBE" w:rsidRPr="00742DEC" w:rsidRDefault="00251FBE" w:rsidP="008C33C0">
      <w:pPr>
        <w:suppressAutoHyphens w:val="0"/>
        <w:autoSpaceDN/>
        <w:spacing w:before="128" w:after="0" w:line="360" w:lineRule="auto"/>
        <w:ind w:left="132" w:right="144" w:firstLine="283"/>
        <w:jc w:val="both"/>
        <w:textAlignment w:val="auto"/>
        <w:rPr>
          <w:rFonts w:eastAsia="Arial" w:cs="Calibri"/>
          <w:kern w:val="0"/>
        </w:rPr>
      </w:pPr>
      <w:r>
        <w:rPr>
          <w:rFonts w:eastAsia="Arial" w:cs="Calibri"/>
          <w:kern w:val="0"/>
        </w:rPr>
        <w:t xml:space="preserve">                                                                                           ΥΠΟΓΡΑΦΗ ΣΦΡΑΓΙΔΑ</w:t>
      </w:r>
      <w:bookmarkStart w:id="0" w:name="_GoBack"/>
      <w:bookmarkEnd w:id="0"/>
    </w:p>
    <w:p w:rsidR="00471889" w:rsidRDefault="00471889"/>
    <w:sectPr w:rsidR="00471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D1"/>
    <w:rsid w:val="00251FBE"/>
    <w:rsid w:val="00471889"/>
    <w:rsid w:val="007B44D1"/>
    <w:rsid w:val="008C33C0"/>
    <w:rsid w:val="00E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370"/>
  <w15:chartTrackingRefBased/>
  <w15:docId w15:val="{6B168F2B-303B-4788-8122-177A7DFE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C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2">
    <w:name w:val="heading 2"/>
    <w:basedOn w:val="a"/>
    <w:next w:val="a"/>
    <w:link w:val="2Char"/>
    <w:uiPriority w:val="1"/>
    <w:qFormat/>
    <w:rsid w:val="00E5298F"/>
    <w:pPr>
      <w:keepNext/>
      <w:widowControl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2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E5298F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table" w:styleId="a3">
    <w:name w:val="Table Grid"/>
    <w:basedOn w:val="a1"/>
    <w:uiPriority w:val="39"/>
    <w:rsid w:val="00E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E5298F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2021-12-28T09:33:00Z</dcterms:created>
  <dcterms:modified xsi:type="dcterms:W3CDTF">2021-12-28T09:37:00Z</dcterms:modified>
</cp:coreProperties>
</file>