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2A71E" w14:textId="77777777" w:rsidR="00536C18" w:rsidRPr="00536C18" w:rsidRDefault="00536C18" w:rsidP="00536C18">
      <w:pPr>
        <w:widowControl w:val="0"/>
        <w:overflowPunct w:val="0"/>
        <w:autoSpaceDE w:val="0"/>
        <w:autoSpaceDN w:val="0"/>
        <w:adjustRightInd w:val="0"/>
        <w:spacing w:after="0" w:line="240" w:lineRule="auto"/>
        <w:ind w:left="360"/>
        <w:jc w:val="both"/>
        <w:rPr>
          <w:b/>
          <w:bCs/>
          <w:color w:val="000000"/>
          <w:sz w:val="24"/>
          <w:szCs w:val="24"/>
          <w:lang w:val="en-US"/>
        </w:rPr>
      </w:pPr>
    </w:p>
    <w:p w14:paraId="2F921AF7" w14:textId="77777777" w:rsidR="00536C18" w:rsidRPr="00536C18" w:rsidRDefault="00536C18" w:rsidP="00536C18">
      <w:pPr>
        <w:widowControl w:val="0"/>
        <w:overflowPunct w:val="0"/>
        <w:autoSpaceDE w:val="0"/>
        <w:autoSpaceDN w:val="0"/>
        <w:adjustRightInd w:val="0"/>
        <w:spacing w:after="0" w:line="240" w:lineRule="auto"/>
        <w:ind w:left="360"/>
        <w:jc w:val="both"/>
        <w:rPr>
          <w:sz w:val="24"/>
          <w:szCs w:val="24"/>
        </w:rPr>
      </w:pPr>
      <w:r w:rsidRPr="00536C18">
        <w:rPr>
          <w:b/>
          <w:bCs/>
          <w:noProof/>
          <w:color w:val="000000"/>
          <w:sz w:val="24"/>
          <w:szCs w:val="24"/>
          <w:lang w:val="en-US"/>
        </w:rPr>
        <w:drawing>
          <wp:inline distT="0" distB="0" distL="0" distR="0" wp14:anchorId="489C1DD7" wp14:editId="2831A1B1">
            <wp:extent cx="675640" cy="572770"/>
            <wp:effectExtent l="0" t="0" r="0" b="0"/>
            <wp:docPr id="13" name="Εικόνα 13" descr="εθνόσημο_έγχρω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εθνόσημο_έγχρωμο"/>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5640" cy="572770"/>
                    </a:xfrm>
                    <a:prstGeom prst="rect">
                      <a:avLst/>
                    </a:prstGeom>
                    <a:noFill/>
                    <a:ln>
                      <a:noFill/>
                    </a:ln>
                  </pic:spPr>
                </pic:pic>
              </a:graphicData>
            </a:graphic>
          </wp:inline>
        </w:drawing>
      </w:r>
      <w:r w:rsidRPr="00536C18">
        <w:rPr>
          <w:b/>
          <w:bCs/>
          <w:color w:val="000000"/>
          <w:sz w:val="24"/>
          <w:szCs w:val="24"/>
        </w:rPr>
        <w:t xml:space="preserve">                                        </w:t>
      </w:r>
      <w:r w:rsidRPr="00536C18">
        <w:rPr>
          <w:sz w:val="24"/>
          <w:szCs w:val="24"/>
        </w:rPr>
        <w:t xml:space="preserve">                              </w:t>
      </w:r>
    </w:p>
    <w:p w14:paraId="13215352" w14:textId="77777777" w:rsidR="00536C18" w:rsidRPr="00536C18" w:rsidRDefault="00536C18" w:rsidP="00536C18">
      <w:pPr>
        <w:widowControl w:val="0"/>
        <w:overflowPunct w:val="0"/>
        <w:autoSpaceDE w:val="0"/>
        <w:autoSpaceDN w:val="0"/>
        <w:adjustRightInd w:val="0"/>
        <w:spacing w:after="0" w:line="240" w:lineRule="auto"/>
        <w:jc w:val="both"/>
      </w:pPr>
      <w:r w:rsidRPr="00536C18">
        <w:t>ΕΛΛΗΝΙΚΗ ΔΗΜΟΚΡΑΤΙΑ</w:t>
      </w:r>
      <w:r w:rsidRPr="00536C18">
        <w:rPr>
          <w:b/>
          <w:bCs/>
          <w:color w:val="000000"/>
        </w:rPr>
        <w:t xml:space="preserve">                                         </w:t>
      </w:r>
    </w:p>
    <w:p w14:paraId="00861F40" w14:textId="77777777" w:rsidR="00536C18" w:rsidRPr="00536C18" w:rsidRDefault="00536C18" w:rsidP="00536C18">
      <w:pPr>
        <w:widowControl w:val="0"/>
        <w:overflowPunct w:val="0"/>
        <w:autoSpaceDE w:val="0"/>
        <w:autoSpaceDN w:val="0"/>
        <w:adjustRightInd w:val="0"/>
        <w:spacing w:after="0" w:line="240" w:lineRule="auto"/>
      </w:pPr>
      <w:r w:rsidRPr="00536C18">
        <w:t>ΝΟΜΟΣ ΑΤΤΙΚΗΣ</w:t>
      </w:r>
      <w:r w:rsidRPr="00536C18">
        <w:rPr>
          <w:b/>
          <w:bCs/>
          <w:color w:val="000000"/>
        </w:rPr>
        <w:t xml:space="preserve">                      </w:t>
      </w:r>
      <w:r w:rsidRPr="00536C18">
        <w:t xml:space="preserve">                             </w:t>
      </w:r>
    </w:p>
    <w:p w14:paraId="34697F0A" w14:textId="77777777" w:rsidR="00536C18" w:rsidRPr="00536C18" w:rsidRDefault="00536C18" w:rsidP="00536C18">
      <w:pPr>
        <w:widowControl w:val="0"/>
        <w:overflowPunct w:val="0"/>
        <w:autoSpaceDE w:val="0"/>
        <w:autoSpaceDN w:val="0"/>
        <w:adjustRightInd w:val="0"/>
        <w:spacing w:after="0" w:line="240" w:lineRule="auto"/>
      </w:pPr>
      <w:r w:rsidRPr="00536C18">
        <w:t xml:space="preserve">ΔΗΜΟΣ ΧΑΛΑΝΔΡΙΟΥ  </w:t>
      </w:r>
    </w:p>
    <w:p w14:paraId="4E3B8397" w14:textId="77777777" w:rsidR="00536C18" w:rsidRPr="00536C18" w:rsidRDefault="00536C18" w:rsidP="00536C18">
      <w:pPr>
        <w:widowControl w:val="0"/>
        <w:overflowPunct w:val="0"/>
        <w:autoSpaceDE w:val="0"/>
        <w:autoSpaceDN w:val="0"/>
        <w:adjustRightInd w:val="0"/>
        <w:spacing w:after="0" w:line="240" w:lineRule="auto"/>
      </w:pPr>
    </w:p>
    <w:p w14:paraId="569024AD" w14:textId="77777777" w:rsidR="00536C18" w:rsidRPr="00536C18" w:rsidRDefault="00536C18" w:rsidP="00536C18">
      <w:pPr>
        <w:widowControl w:val="0"/>
        <w:overflowPunct w:val="0"/>
        <w:autoSpaceDE w:val="0"/>
        <w:autoSpaceDN w:val="0"/>
        <w:adjustRightInd w:val="0"/>
        <w:spacing w:after="0" w:line="240" w:lineRule="auto"/>
      </w:pPr>
      <w:r w:rsidRPr="00536C18">
        <w:t xml:space="preserve">  </w:t>
      </w:r>
    </w:p>
    <w:p w14:paraId="72DBE360" w14:textId="77777777" w:rsidR="00536C18" w:rsidRPr="00536C18" w:rsidRDefault="00536C18" w:rsidP="00536C18">
      <w:pPr>
        <w:widowControl w:val="0"/>
        <w:overflowPunct w:val="0"/>
        <w:autoSpaceDE w:val="0"/>
        <w:autoSpaceDN w:val="0"/>
        <w:adjustRightInd w:val="0"/>
        <w:spacing w:after="0" w:line="240" w:lineRule="auto"/>
        <w:jc w:val="center"/>
      </w:pPr>
      <w:r w:rsidRPr="00536C18">
        <w:rPr>
          <w:sz w:val="24"/>
          <w:szCs w:val="24"/>
        </w:rPr>
        <w:t xml:space="preserve"> </w:t>
      </w:r>
      <w:r w:rsidRPr="00536C18">
        <w:rPr>
          <w:b/>
          <w:bCs/>
          <w:color w:val="000000"/>
        </w:rPr>
        <w:t>Τίτλος Διαγωνισμού</w:t>
      </w:r>
      <w:r w:rsidRPr="00536C18">
        <w:rPr>
          <w:bCs/>
          <w:color w:val="000000"/>
        </w:rPr>
        <w:t>: «</w:t>
      </w:r>
      <w:r w:rsidRPr="00536C18">
        <w:t xml:space="preserve">Μεταφορά προσώπων με ιδιωτικά αυτοκίνητα δημόσιας χρήσης, </w:t>
      </w:r>
    </w:p>
    <w:p w14:paraId="78AED49B" w14:textId="77777777" w:rsidR="00536C18" w:rsidRPr="00536C18" w:rsidRDefault="00536C18" w:rsidP="00536C18">
      <w:pPr>
        <w:widowControl w:val="0"/>
        <w:overflowPunct w:val="0"/>
        <w:autoSpaceDE w:val="0"/>
        <w:autoSpaceDN w:val="0"/>
        <w:adjustRightInd w:val="0"/>
        <w:spacing w:after="0" w:line="240" w:lineRule="auto"/>
        <w:jc w:val="center"/>
      </w:pPr>
      <w:r w:rsidRPr="00536C18">
        <w:t xml:space="preserve"> </w:t>
      </w:r>
      <w:proofErr w:type="spellStart"/>
      <w:r w:rsidRPr="00536C18">
        <w:t>Αρ</w:t>
      </w:r>
      <w:proofErr w:type="spellEnd"/>
      <w:r w:rsidRPr="00536C18">
        <w:t>. Μελέτης : 70/2022</w:t>
      </w:r>
    </w:p>
    <w:p w14:paraId="54FC1860" w14:textId="77777777" w:rsidR="00536C18" w:rsidRPr="00536C18" w:rsidRDefault="00536C18" w:rsidP="00536C18">
      <w:pPr>
        <w:widowControl w:val="0"/>
        <w:overflowPunct w:val="0"/>
        <w:autoSpaceDE w:val="0"/>
        <w:autoSpaceDN w:val="0"/>
        <w:adjustRightInd w:val="0"/>
        <w:spacing w:after="0" w:line="240" w:lineRule="auto"/>
        <w:rPr>
          <w:sz w:val="24"/>
          <w:szCs w:val="24"/>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36C18" w:rsidRPr="00536C18" w14:paraId="4AABB0E0" w14:textId="77777777" w:rsidTr="00536C18">
        <w:tc>
          <w:tcPr>
            <w:tcW w:w="9061" w:type="dxa"/>
            <w:tcBorders>
              <w:top w:val="single" w:sz="4" w:space="0" w:color="auto"/>
              <w:left w:val="single" w:sz="4" w:space="0" w:color="auto"/>
              <w:bottom w:val="single" w:sz="4" w:space="0" w:color="auto"/>
              <w:right w:val="single" w:sz="4" w:space="0" w:color="auto"/>
            </w:tcBorders>
            <w:vAlign w:val="bottom"/>
          </w:tcPr>
          <w:p w14:paraId="663FF2D7" w14:textId="77777777" w:rsidR="00536C18" w:rsidRPr="00536C18" w:rsidRDefault="00536C18" w:rsidP="00536C18">
            <w:pPr>
              <w:widowControl w:val="0"/>
              <w:overflowPunct w:val="0"/>
              <w:autoSpaceDE w:val="0"/>
              <w:autoSpaceDN w:val="0"/>
              <w:adjustRightInd w:val="0"/>
              <w:spacing w:after="0" w:line="240" w:lineRule="auto"/>
              <w:jc w:val="center"/>
              <w:rPr>
                <w:b/>
                <w:bCs/>
                <w:color w:val="000000"/>
                <w:sz w:val="24"/>
                <w:szCs w:val="24"/>
              </w:rPr>
            </w:pPr>
          </w:p>
          <w:p w14:paraId="3E540563" w14:textId="77777777" w:rsidR="00536C18" w:rsidRPr="00536C18" w:rsidRDefault="00536C18" w:rsidP="00536C18">
            <w:pPr>
              <w:widowControl w:val="0"/>
              <w:overflowPunct w:val="0"/>
              <w:autoSpaceDE w:val="0"/>
              <w:autoSpaceDN w:val="0"/>
              <w:adjustRightInd w:val="0"/>
              <w:spacing w:after="0" w:line="240" w:lineRule="auto"/>
              <w:jc w:val="center"/>
              <w:rPr>
                <w:b/>
                <w:bCs/>
                <w:color w:val="000000"/>
                <w:sz w:val="24"/>
                <w:szCs w:val="24"/>
              </w:rPr>
            </w:pPr>
            <w:r w:rsidRPr="00536C18">
              <w:rPr>
                <w:b/>
                <w:bCs/>
                <w:color w:val="000000"/>
                <w:sz w:val="24"/>
                <w:szCs w:val="24"/>
              </w:rPr>
              <w:t xml:space="preserve">ΕΝΤΥΠΟ ΟΙΚΟΝΟΜΙΚΗΣ ΠΡΟΣΦΟΡΑΣ </w:t>
            </w:r>
          </w:p>
          <w:p w14:paraId="385F744B" w14:textId="77777777" w:rsidR="00536C18" w:rsidRPr="00536C18" w:rsidRDefault="00536C18" w:rsidP="00536C18">
            <w:pPr>
              <w:widowControl w:val="0"/>
              <w:overflowPunct w:val="0"/>
              <w:autoSpaceDE w:val="0"/>
              <w:autoSpaceDN w:val="0"/>
              <w:adjustRightInd w:val="0"/>
              <w:spacing w:after="0" w:line="240" w:lineRule="auto"/>
              <w:jc w:val="center"/>
              <w:rPr>
                <w:b/>
                <w:bCs/>
                <w:color w:val="000000"/>
                <w:sz w:val="24"/>
                <w:szCs w:val="24"/>
              </w:rPr>
            </w:pPr>
            <w:r w:rsidRPr="00536C18">
              <w:rPr>
                <w:b/>
                <w:bCs/>
                <w:color w:val="000000"/>
                <w:sz w:val="24"/>
                <w:szCs w:val="24"/>
                <w:u w:val="single"/>
              </w:rPr>
              <w:t>ΟΜΑΔΑΣ 1</w:t>
            </w:r>
            <w:r w:rsidRPr="00536C18">
              <w:rPr>
                <w:b/>
                <w:bCs/>
                <w:color w:val="000000"/>
                <w:sz w:val="24"/>
                <w:szCs w:val="24"/>
              </w:rPr>
              <w:t xml:space="preserve"> ΜΕΤΑΦΟΡΑ ΜΕΛΩΝ ΚΑΠΗ ΤΗΣ Δ/ΝΣΗΣ ΚΟΙΝΩΝΙΚΗΣ ΜΕΡΙΜΝΑΣ </w:t>
            </w:r>
          </w:p>
          <w:p w14:paraId="40FD261B" w14:textId="77777777" w:rsidR="00536C18" w:rsidRPr="00536C18" w:rsidRDefault="00536C18" w:rsidP="00536C18">
            <w:pPr>
              <w:widowControl w:val="0"/>
              <w:overflowPunct w:val="0"/>
              <w:autoSpaceDE w:val="0"/>
              <w:autoSpaceDN w:val="0"/>
              <w:adjustRightInd w:val="0"/>
              <w:spacing w:after="0" w:line="240" w:lineRule="auto"/>
              <w:jc w:val="center"/>
              <w:rPr>
                <w:b/>
                <w:bCs/>
                <w:color w:val="000000"/>
                <w:sz w:val="24"/>
                <w:szCs w:val="24"/>
              </w:rPr>
            </w:pPr>
          </w:p>
        </w:tc>
      </w:tr>
    </w:tbl>
    <w:p w14:paraId="37AD5DC3" w14:textId="77777777" w:rsidR="00536C18" w:rsidRPr="00536C18" w:rsidRDefault="00536C18" w:rsidP="00536C18">
      <w:pPr>
        <w:widowControl w:val="0"/>
        <w:overflowPunct w:val="0"/>
        <w:autoSpaceDE w:val="0"/>
        <w:autoSpaceDN w:val="0"/>
        <w:adjustRightInd w:val="0"/>
        <w:spacing w:after="0" w:line="240" w:lineRule="auto"/>
        <w:ind w:left="357"/>
        <w:rPr>
          <w:bCs/>
          <w:color w:val="000000"/>
          <w:sz w:val="24"/>
          <w:szCs w:val="24"/>
        </w:rPr>
      </w:pPr>
    </w:p>
    <w:p w14:paraId="10F2DA42" w14:textId="77777777" w:rsidR="00536C18" w:rsidRPr="00536C18" w:rsidRDefault="00536C18" w:rsidP="00536C18">
      <w:pPr>
        <w:widowControl w:val="0"/>
        <w:overflowPunct w:val="0"/>
        <w:autoSpaceDE w:val="0"/>
        <w:autoSpaceDN w:val="0"/>
        <w:adjustRightInd w:val="0"/>
        <w:spacing w:after="0" w:line="240" w:lineRule="auto"/>
        <w:rPr>
          <w:bCs/>
          <w:color w:val="000000"/>
          <w:sz w:val="24"/>
          <w:szCs w:val="24"/>
        </w:rPr>
      </w:pPr>
    </w:p>
    <w:p w14:paraId="4FABD657" w14:textId="77777777" w:rsidR="00536C18" w:rsidRPr="00536C18" w:rsidRDefault="00536C18" w:rsidP="00536C18">
      <w:pPr>
        <w:widowControl w:val="0"/>
        <w:overflowPunct w:val="0"/>
        <w:autoSpaceDE w:val="0"/>
        <w:autoSpaceDN w:val="0"/>
        <w:adjustRightInd w:val="0"/>
        <w:spacing w:after="0" w:line="240" w:lineRule="auto"/>
        <w:rPr>
          <w:bCs/>
          <w:color w:val="000000"/>
          <w:sz w:val="24"/>
          <w:szCs w:val="24"/>
        </w:rPr>
      </w:pPr>
      <w:r w:rsidRPr="00536C18">
        <w:rPr>
          <w:bCs/>
          <w:color w:val="000000"/>
          <w:sz w:val="24"/>
          <w:szCs w:val="24"/>
        </w:rPr>
        <w:t>Του/της ……………………………………………………………………………………………………………………………………………..</w:t>
      </w:r>
    </w:p>
    <w:p w14:paraId="0E4AA292" w14:textId="77777777" w:rsidR="00536C18" w:rsidRPr="00536C18" w:rsidRDefault="00536C18" w:rsidP="00536C18">
      <w:pPr>
        <w:widowControl w:val="0"/>
        <w:overflowPunct w:val="0"/>
        <w:autoSpaceDE w:val="0"/>
        <w:autoSpaceDN w:val="0"/>
        <w:adjustRightInd w:val="0"/>
        <w:spacing w:after="0" w:line="240" w:lineRule="auto"/>
        <w:rPr>
          <w:bCs/>
          <w:color w:val="000000"/>
          <w:sz w:val="24"/>
          <w:szCs w:val="24"/>
        </w:rPr>
      </w:pPr>
    </w:p>
    <w:p w14:paraId="604B8225" w14:textId="77777777" w:rsidR="00536C18" w:rsidRPr="00536C18" w:rsidRDefault="00536C18" w:rsidP="00536C18">
      <w:pPr>
        <w:widowControl w:val="0"/>
        <w:overflowPunct w:val="0"/>
        <w:autoSpaceDE w:val="0"/>
        <w:autoSpaceDN w:val="0"/>
        <w:adjustRightInd w:val="0"/>
        <w:spacing w:after="0" w:line="240" w:lineRule="auto"/>
        <w:rPr>
          <w:bCs/>
          <w:color w:val="000000"/>
          <w:sz w:val="24"/>
          <w:szCs w:val="24"/>
        </w:rPr>
      </w:pPr>
      <w:r w:rsidRPr="00536C18">
        <w:rPr>
          <w:bCs/>
          <w:color w:val="000000"/>
          <w:sz w:val="24"/>
          <w:szCs w:val="24"/>
        </w:rPr>
        <w:t>με έδρα τ    …………………………………………………………………………  Οδός ………………………………………</w:t>
      </w:r>
    </w:p>
    <w:p w14:paraId="4BCCADBE" w14:textId="77777777" w:rsidR="00536C18" w:rsidRPr="00536C18" w:rsidRDefault="00536C18" w:rsidP="00536C18">
      <w:pPr>
        <w:widowControl w:val="0"/>
        <w:overflowPunct w:val="0"/>
        <w:autoSpaceDE w:val="0"/>
        <w:autoSpaceDN w:val="0"/>
        <w:adjustRightInd w:val="0"/>
        <w:spacing w:after="0" w:line="240" w:lineRule="auto"/>
        <w:rPr>
          <w:bCs/>
          <w:color w:val="000000"/>
          <w:sz w:val="24"/>
          <w:szCs w:val="24"/>
        </w:rPr>
      </w:pPr>
      <w:r w:rsidRPr="00536C18">
        <w:rPr>
          <w:bCs/>
          <w:color w:val="000000"/>
          <w:sz w:val="24"/>
          <w:szCs w:val="24"/>
        </w:rPr>
        <w:t xml:space="preserve">(Νομική Μορφή)   </w:t>
      </w:r>
    </w:p>
    <w:p w14:paraId="063225DF" w14:textId="77777777" w:rsidR="00536C18" w:rsidRPr="00536C18" w:rsidRDefault="00536C18" w:rsidP="00536C18">
      <w:pPr>
        <w:widowControl w:val="0"/>
        <w:overflowPunct w:val="0"/>
        <w:autoSpaceDE w:val="0"/>
        <w:autoSpaceDN w:val="0"/>
        <w:adjustRightInd w:val="0"/>
        <w:spacing w:after="0" w:line="240" w:lineRule="auto"/>
        <w:rPr>
          <w:bCs/>
          <w:color w:val="000000"/>
          <w:sz w:val="24"/>
          <w:szCs w:val="24"/>
        </w:rPr>
      </w:pPr>
      <w:r w:rsidRPr="00536C18">
        <w:rPr>
          <w:bCs/>
          <w:color w:val="000000"/>
          <w:sz w:val="24"/>
          <w:szCs w:val="24"/>
        </w:rPr>
        <w:t xml:space="preserve">…………………………… </w:t>
      </w:r>
      <w:proofErr w:type="spellStart"/>
      <w:r w:rsidRPr="00536C18">
        <w:rPr>
          <w:bCs/>
          <w:color w:val="000000"/>
          <w:sz w:val="24"/>
          <w:szCs w:val="24"/>
        </w:rPr>
        <w:t>Αριθ</w:t>
      </w:r>
      <w:proofErr w:type="spellEnd"/>
      <w:r w:rsidRPr="00536C18">
        <w:rPr>
          <w:bCs/>
          <w:color w:val="000000"/>
          <w:sz w:val="24"/>
          <w:szCs w:val="24"/>
        </w:rPr>
        <w:t xml:space="preserve"> ……………… Τ.Κ. ……………………………  </w:t>
      </w:r>
      <w:proofErr w:type="spellStart"/>
      <w:r w:rsidRPr="00536C18">
        <w:rPr>
          <w:bCs/>
          <w:color w:val="000000"/>
          <w:sz w:val="24"/>
          <w:szCs w:val="24"/>
        </w:rPr>
        <w:t>Τηλ</w:t>
      </w:r>
      <w:proofErr w:type="spellEnd"/>
      <w:r w:rsidRPr="00536C18">
        <w:rPr>
          <w:bCs/>
          <w:color w:val="000000"/>
          <w:sz w:val="24"/>
          <w:szCs w:val="24"/>
        </w:rPr>
        <w:t>. ………………………………………….</w:t>
      </w:r>
    </w:p>
    <w:p w14:paraId="4CE3994D" w14:textId="77777777" w:rsidR="00536C18" w:rsidRPr="00536C18" w:rsidRDefault="00536C18" w:rsidP="00536C18">
      <w:pPr>
        <w:widowControl w:val="0"/>
        <w:overflowPunct w:val="0"/>
        <w:autoSpaceDE w:val="0"/>
        <w:autoSpaceDN w:val="0"/>
        <w:adjustRightInd w:val="0"/>
        <w:spacing w:after="0" w:line="240" w:lineRule="auto"/>
        <w:rPr>
          <w:bCs/>
          <w:color w:val="000000"/>
          <w:sz w:val="24"/>
          <w:szCs w:val="24"/>
        </w:rPr>
      </w:pPr>
    </w:p>
    <w:p w14:paraId="527D0F24" w14:textId="77777777" w:rsidR="00536C18" w:rsidRPr="00536C18" w:rsidRDefault="00536C18" w:rsidP="00536C18">
      <w:pPr>
        <w:widowControl w:val="0"/>
        <w:overflowPunct w:val="0"/>
        <w:autoSpaceDE w:val="0"/>
        <w:autoSpaceDN w:val="0"/>
        <w:adjustRightInd w:val="0"/>
        <w:spacing w:after="0" w:line="240" w:lineRule="auto"/>
        <w:rPr>
          <w:bCs/>
          <w:color w:val="000000"/>
          <w:sz w:val="24"/>
          <w:szCs w:val="24"/>
        </w:rPr>
      </w:pPr>
      <w:r w:rsidRPr="00536C18">
        <w:rPr>
          <w:bCs/>
          <w:color w:val="000000"/>
          <w:sz w:val="24"/>
          <w:szCs w:val="24"/>
          <w:lang w:val="en-US"/>
        </w:rPr>
        <w:t>Fax</w:t>
      </w:r>
      <w:r w:rsidRPr="00536C18">
        <w:rPr>
          <w:bCs/>
          <w:color w:val="000000"/>
          <w:sz w:val="24"/>
          <w:szCs w:val="24"/>
        </w:rPr>
        <w:t xml:space="preserve">: ………………………………………………  </w:t>
      </w:r>
      <w:r w:rsidRPr="00536C18">
        <w:rPr>
          <w:bCs/>
          <w:color w:val="000000"/>
          <w:sz w:val="24"/>
          <w:szCs w:val="24"/>
          <w:lang w:val="en-US"/>
        </w:rPr>
        <w:t>Email</w:t>
      </w:r>
      <w:r w:rsidRPr="00536C18">
        <w:rPr>
          <w:bCs/>
          <w:color w:val="000000"/>
          <w:sz w:val="24"/>
          <w:szCs w:val="24"/>
        </w:rPr>
        <w:t>: ……………………………………………………………………………</w:t>
      </w:r>
    </w:p>
    <w:p w14:paraId="22BAAEB3" w14:textId="77777777" w:rsidR="00536C18" w:rsidRPr="00536C18" w:rsidRDefault="00536C18" w:rsidP="00536C18">
      <w:pPr>
        <w:widowControl w:val="0"/>
        <w:overflowPunct w:val="0"/>
        <w:autoSpaceDE w:val="0"/>
        <w:autoSpaceDN w:val="0"/>
        <w:adjustRightInd w:val="0"/>
        <w:spacing w:after="0" w:line="240" w:lineRule="auto"/>
        <w:jc w:val="both"/>
        <w:rPr>
          <w:bCs/>
          <w:color w:val="000000"/>
          <w:sz w:val="24"/>
          <w:szCs w:val="24"/>
        </w:rPr>
      </w:pPr>
    </w:p>
    <w:p w14:paraId="6ECCBB9A" w14:textId="77777777" w:rsidR="00536C18" w:rsidRPr="00536C18" w:rsidRDefault="00536C18" w:rsidP="00536C18">
      <w:pPr>
        <w:widowControl w:val="0"/>
        <w:overflowPunct w:val="0"/>
        <w:autoSpaceDE w:val="0"/>
        <w:autoSpaceDN w:val="0"/>
        <w:adjustRightInd w:val="0"/>
        <w:spacing w:after="0" w:line="240" w:lineRule="auto"/>
        <w:jc w:val="both"/>
        <w:rPr>
          <w:sz w:val="24"/>
          <w:szCs w:val="24"/>
        </w:rPr>
      </w:pPr>
      <w:r w:rsidRPr="00536C18">
        <w:rPr>
          <w:bCs/>
          <w:color w:val="000000"/>
          <w:sz w:val="24"/>
          <w:szCs w:val="24"/>
        </w:rPr>
        <w:t xml:space="preserve">Αφού έλαβα γνώση των όρων της Διακήρυξης για την υπηρεσία με τίτλο </w:t>
      </w:r>
      <w:r w:rsidRPr="00536C18">
        <w:rPr>
          <w:b/>
          <w:bCs/>
          <w:color w:val="000000"/>
          <w:sz w:val="24"/>
          <w:szCs w:val="24"/>
        </w:rPr>
        <w:t>«</w:t>
      </w:r>
      <w:r w:rsidRPr="00536C18">
        <w:rPr>
          <w:b/>
          <w:sz w:val="24"/>
          <w:szCs w:val="24"/>
        </w:rPr>
        <w:t xml:space="preserve">Μεταφορά προσώπων με ιδιωτικά αυτοκίνητα δημόσιας χρήσης.» </w:t>
      </w:r>
      <w:r w:rsidRPr="00536C18">
        <w:rPr>
          <w:sz w:val="24"/>
          <w:szCs w:val="24"/>
        </w:rPr>
        <w:t>καθώς και των συνθηκών εκτέλεσης αυτής, υποβάλω την παρούσα προσφορά και δηλώνω ότι αποδέχομαι πλήρως και χωρίς επιφύλαξη όλα αυτά και αναλαμβάνω την εκτέλεση της υπηρεσίας με τις ακόλουθες τιμές επί των τιμών του Τιμολογίου Μελέτης και του Προϋπολογισμού Μελέτης.</w:t>
      </w:r>
    </w:p>
    <w:p w14:paraId="3F45F416" w14:textId="77777777" w:rsidR="00536C18" w:rsidRPr="00536C18" w:rsidRDefault="00536C18" w:rsidP="00536C18">
      <w:pPr>
        <w:widowControl w:val="0"/>
        <w:overflowPunct w:val="0"/>
        <w:autoSpaceDE w:val="0"/>
        <w:autoSpaceDN w:val="0"/>
        <w:adjustRightInd w:val="0"/>
        <w:spacing w:after="0" w:line="240" w:lineRule="auto"/>
        <w:jc w:val="both"/>
        <w:rPr>
          <w:sz w:val="24"/>
          <w:szCs w:val="24"/>
        </w:rPr>
      </w:pPr>
    </w:p>
    <w:p w14:paraId="79B1D49E" w14:textId="77777777" w:rsidR="00536C18" w:rsidRPr="00536C18" w:rsidRDefault="00536C18" w:rsidP="00536C18">
      <w:pPr>
        <w:widowControl w:val="0"/>
        <w:overflowPunct w:val="0"/>
        <w:autoSpaceDE w:val="0"/>
        <w:autoSpaceDN w:val="0"/>
        <w:adjustRightInd w:val="0"/>
        <w:spacing w:after="0" w:line="240" w:lineRule="auto"/>
        <w:jc w:val="both"/>
        <w:rPr>
          <w:b/>
          <w:bCs/>
          <w:color w:val="000000"/>
          <w:sz w:val="24"/>
          <w:szCs w:val="24"/>
        </w:rPr>
      </w:pPr>
      <w:r w:rsidRPr="00536C18">
        <w:rPr>
          <w:b/>
          <w:bCs/>
          <w:color w:val="000000"/>
          <w:sz w:val="24"/>
          <w:szCs w:val="24"/>
        </w:rPr>
        <w:t>ΟΜΑΔΑ 1 ΜΕΤΑΦΟΡΑ ΜΕΛΩΝ ΚΑΠΗ (Κ.Α. 15.6413.15)</w:t>
      </w:r>
    </w:p>
    <w:p w14:paraId="3636AF6E" w14:textId="77777777" w:rsidR="00536C18" w:rsidRPr="00536C18" w:rsidRDefault="00536C18" w:rsidP="00536C18">
      <w:pPr>
        <w:widowControl w:val="0"/>
        <w:overflowPunct w:val="0"/>
        <w:autoSpaceDE w:val="0"/>
        <w:autoSpaceDN w:val="0"/>
        <w:adjustRightInd w:val="0"/>
        <w:spacing w:after="0" w:line="240" w:lineRule="auto"/>
        <w:jc w:val="both"/>
        <w:rPr>
          <w:bCs/>
          <w:color w:val="000000"/>
          <w:sz w:val="24"/>
          <w:szCs w:val="24"/>
        </w:rPr>
      </w:pPr>
    </w:p>
    <w:tbl>
      <w:tblPr>
        <w:tblpPr w:leftFromText="180" w:rightFromText="180" w:vertAnchor="text" w:horzAnchor="margin" w:tblpY="-58"/>
        <w:tblW w:w="10176" w:type="dxa"/>
        <w:tblLook w:val="04A0" w:firstRow="1" w:lastRow="0" w:firstColumn="1" w:lastColumn="0" w:noHBand="0" w:noVBand="1"/>
      </w:tblPr>
      <w:tblGrid>
        <w:gridCol w:w="600"/>
        <w:gridCol w:w="3220"/>
        <w:gridCol w:w="1396"/>
        <w:gridCol w:w="1180"/>
        <w:gridCol w:w="1900"/>
        <w:gridCol w:w="1880"/>
      </w:tblGrid>
      <w:tr w:rsidR="00536C18" w:rsidRPr="00536C18" w14:paraId="26DFDD51" w14:textId="77777777" w:rsidTr="00536C18">
        <w:trPr>
          <w:trHeight w:val="615"/>
        </w:trPr>
        <w:tc>
          <w:tcPr>
            <w:tcW w:w="600" w:type="dxa"/>
            <w:tcBorders>
              <w:top w:val="single" w:sz="8" w:space="0" w:color="auto"/>
              <w:left w:val="single" w:sz="8" w:space="0" w:color="auto"/>
              <w:bottom w:val="single" w:sz="8" w:space="0" w:color="auto"/>
              <w:right w:val="single" w:sz="4" w:space="0" w:color="auto"/>
            </w:tcBorders>
            <w:noWrap/>
            <w:vAlign w:val="bottom"/>
            <w:hideMark/>
          </w:tcPr>
          <w:p w14:paraId="6AF4D684" w14:textId="77777777" w:rsidR="00536C18" w:rsidRPr="00536C18" w:rsidRDefault="00536C18" w:rsidP="00536C18">
            <w:pPr>
              <w:spacing w:after="0" w:line="240" w:lineRule="auto"/>
              <w:jc w:val="center"/>
              <w:rPr>
                <w:rFonts w:cs="Calibri"/>
                <w:b/>
                <w:bCs/>
                <w:color w:val="000000"/>
              </w:rPr>
            </w:pPr>
            <w:r w:rsidRPr="00536C18">
              <w:rPr>
                <w:rFonts w:cs="Calibri"/>
                <w:b/>
                <w:bCs/>
                <w:color w:val="000000"/>
              </w:rPr>
              <w:lastRenderedPageBreak/>
              <w:t>Α/Α</w:t>
            </w:r>
          </w:p>
        </w:tc>
        <w:tc>
          <w:tcPr>
            <w:tcW w:w="3220" w:type="dxa"/>
            <w:tcBorders>
              <w:top w:val="single" w:sz="8" w:space="0" w:color="auto"/>
              <w:left w:val="nil"/>
              <w:bottom w:val="single" w:sz="8" w:space="0" w:color="auto"/>
              <w:right w:val="single" w:sz="4" w:space="0" w:color="auto"/>
            </w:tcBorders>
            <w:noWrap/>
            <w:vAlign w:val="bottom"/>
            <w:hideMark/>
          </w:tcPr>
          <w:p w14:paraId="4DD671B3" w14:textId="77777777" w:rsidR="00536C18" w:rsidRPr="00536C18" w:rsidRDefault="00536C18" w:rsidP="00536C18">
            <w:pPr>
              <w:spacing w:after="0" w:line="240" w:lineRule="auto"/>
              <w:jc w:val="center"/>
              <w:rPr>
                <w:rFonts w:cs="Calibri"/>
                <w:b/>
                <w:bCs/>
                <w:color w:val="000000"/>
              </w:rPr>
            </w:pPr>
            <w:r w:rsidRPr="00536C18">
              <w:rPr>
                <w:rFonts w:cs="Calibri"/>
                <w:b/>
                <w:bCs/>
                <w:color w:val="000000"/>
              </w:rPr>
              <w:t>ΠΕΡΙΓΡΑΦΗ</w:t>
            </w:r>
          </w:p>
        </w:tc>
        <w:tc>
          <w:tcPr>
            <w:tcW w:w="1396" w:type="dxa"/>
            <w:tcBorders>
              <w:top w:val="single" w:sz="8" w:space="0" w:color="auto"/>
              <w:left w:val="nil"/>
              <w:bottom w:val="single" w:sz="8" w:space="0" w:color="auto"/>
              <w:right w:val="single" w:sz="4" w:space="0" w:color="auto"/>
            </w:tcBorders>
            <w:vAlign w:val="bottom"/>
            <w:hideMark/>
          </w:tcPr>
          <w:p w14:paraId="36D4C1A9" w14:textId="77777777" w:rsidR="00536C18" w:rsidRPr="00536C18" w:rsidRDefault="00536C18" w:rsidP="00536C18">
            <w:pPr>
              <w:spacing w:after="0" w:line="240" w:lineRule="auto"/>
              <w:jc w:val="center"/>
              <w:rPr>
                <w:rFonts w:cs="Calibri"/>
                <w:b/>
                <w:bCs/>
                <w:color w:val="000000"/>
              </w:rPr>
            </w:pPr>
            <w:r w:rsidRPr="00536C18">
              <w:rPr>
                <w:rFonts w:cs="Calibri"/>
                <w:b/>
                <w:bCs/>
                <w:color w:val="000000"/>
              </w:rPr>
              <w:t>ΜΟΝΑΔΑ ΜΕΤΡΗΣΗΣ</w:t>
            </w:r>
          </w:p>
        </w:tc>
        <w:tc>
          <w:tcPr>
            <w:tcW w:w="1180" w:type="dxa"/>
            <w:tcBorders>
              <w:top w:val="single" w:sz="8" w:space="0" w:color="auto"/>
              <w:left w:val="nil"/>
              <w:bottom w:val="single" w:sz="8" w:space="0" w:color="auto"/>
              <w:right w:val="single" w:sz="4" w:space="0" w:color="auto"/>
            </w:tcBorders>
            <w:vAlign w:val="bottom"/>
            <w:hideMark/>
          </w:tcPr>
          <w:p w14:paraId="1B163DDF" w14:textId="77777777" w:rsidR="00536C18" w:rsidRPr="00536C18" w:rsidRDefault="00536C18" w:rsidP="00536C18">
            <w:pPr>
              <w:spacing w:after="0" w:line="240" w:lineRule="auto"/>
              <w:jc w:val="center"/>
              <w:rPr>
                <w:rFonts w:cs="Calibri"/>
                <w:b/>
                <w:bCs/>
                <w:color w:val="000000"/>
                <w:sz w:val="20"/>
                <w:szCs w:val="20"/>
              </w:rPr>
            </w:pPr>
            <w:r w:rsidRPr="00536C18">
              <w:rPr>
                <w:rFonts w:cs="Calibri"/>
                <w:b/>
                <w:bCs/>
                <w:color w:val="000000"/>
                <w:sz w:val="20"/>
                <w:szCs w:val="20"/>
              </w:rPr>
              <w:t xml:space="preserve">ΠΟΣΟΤΗΤΑ Ο.Ε. 2022 </w:t>
            </w:r>
          </w:p>
        </w:tc>
        <w:tc>
          <w:tcPr>
            <w:tcW w:w="1900" w:type="dxa"/>
            <w:tcBorders>
              <w:top w:val="single" w:sz="8" w:space="0" w:color="auto"/>
              <w:left w:val="nil"/>
              <w:bottom w:val="single" w:sz="8" w:space="0" w:color="auto"/>
              <w:right w:val="single" w:sz="4" w:space="0" w:color="auto"/>
            </w:tcBorders>
            <w:vAlign w:val="bottom"/>
            <w:hideMark/>
          </w:tcPr>
          <w:p w14:paraId="3F5066CF" w14:textId="77777777" w:rsidR="00536C18" w:rsidRPr="00536C18" w:rsidRDefault="00536C18" w:rsidP="00536C18">
            <w:pPr>
              <w:spacing w:after="0" w:line="240" w:lineRule="auto"/>
              <w:jc w:val="center"/>
              <w:rPr>
                <w:rFonts w:cs="Calibri"/>
                <w:b/>
                <w:bCs/>
                <w:color w:val="000000"/>
                <w:sz w:val="20"/>
                <w:szCs w:val="20"/>
              </w:rPr>
            </w:pPr>
            <w:r w:rsidRPr="00536C18">
              <w:rPr>
                <w:rFonts w:cs="Calibri"/>
                <w:b/>
                <w:bCs/>
                <w:color w:val="000000"/>
                <w:sz w:val="20"/>
                <w:szCs w:val="20"/>
              </w:rPr>
              <w:t>ΤΙΜΗ ΜΟΝΑΔΑΣ</w:t>
            </w:r>
          </w:p>
        </w:tc>
        <w:tc>
          <w:tcPr>
            <w:tcW w:w="1880" w:type="dxa"/>
            <w:tcBorders>
              <w:top w:val="single" w:sz="8" w:space="0" w:color="auto"/>
              <w:left w:val="nil"/>
              <w:bottom w:val="single" w:sz="8" w:space="0" w:color="auto"/>
              <w:right w:val="single" w:sz="8" w:space="0" w:color="auto"/>
            </w:tcBorders>
            <w:vAlign w:val="bottom"/>
            <w:hideMark/>
          </w:tcPr>
          <w:p w14:paraId="0A84E207" w14:textId="77777777" w:rsidR="00536C18" w:rsidRPr="00536C18" w:rsidRDefault="00536C18" w:rsidP="00536C18">
            <w:pPr>
              <w:spacing w:after="0" w:line="240" w:lineRule="auto"/>
              <w:jc w:val="center"/>
              <w:rPr>
                <w:rFonts w:cs="Calibri"/>
                <w:b/>
                <w:bCs/>
                <w:color w:val="000000"/>
                <w:sz w:val="20"/>
                <w:szCs w:val="20"/>
              </w:rPr>
            </w:pPr>
            <w:r w:rsidRPr="00536C18">
              <w:rPr>
                <w:rFonts w:cs="Calibri"/>
                <w:b/>
                <w:bCs/>
                <w:color w:val="000000"/>
                <w:sz w:val="20"/>
                <w:szCs w:val="20"/>
              </w:rPr>
              <w:t>ΕΝΔΕΙΚΤΙΚΗ ΔΑΠΑΝΗ</w:t>
            </w:r>
          </w:p>
        </w:tc>
      </w:tr>
      <w:tr w:rsidR="00536C18" w:rsidRPr="00536C18" w14:paraId="5B672ACD" w14:textId="77777777" w:rsidTr="00536C18">
        <w:trPr>
          <w:trHeight w:val="1590"/>
        </w:trPr>
        <w:tc>
          <w:tcPr>
            <w:tcW w:w="600" w:type="dxa"/>
            <w:tcBorders>
              <w:top w:val="nil"/>
              <w:left w:val="single" w:sz="8" w:space="0" w:color="auto"/>
              <w:bottom w:val="single" w:sz="8" w:space="0" w:color="auto"/>
              <w:right w:val="single" w:sz="8" w:space="0" w:color="auto"/>
            </w:tcBorders>
            <w:vAlign w:val="center"/>
            <w:hideMark/>
          </w:tcPr>
          <w:p w14:paraId="753A3DCC" w14:textId="77777777" w:rsidR="00536C18" w:rsidRPr="00536C18" w:rsidRDefault="00536C18" w:rsidP="00536C18">
            <w:pPr>
              <w:spacing w:after="0" w:line="240" w:lineRule="auto"/>
              <w:jc w:val="center"/>
              <w:rPr>
                <w:rFonts w:cs="Calibri"/>
                <w:color w:val="000000"/>
                <w:sz w:val="24"/>
                <w:szCs w:val="24"/>
              </w:rPr>
            </w:pPr>
            <w:r w:rsidRPr="00536C18">
              <w:rPr>
                <w:rFonts w:cs="Calibri"/>
                <w:color w:val="000000"/>
                <w:sz w:val="24"/>
                <w:szCs w:val="24"/>
              </w:rPr>
              <w:t>1</w:t>
            </w:r>
          </w:p>
        </w:tc>
        <w:tc>
          <w:tcPr>
            <w:tcW w:w="3220" w:type="dxa"/>
            <w:tcBorders>
              <w:top w:val="nil"/>
              <w:left w:val="nil"/>
              <w:bottom w:val="single" w:sz="8" w:space="0" w:color="auto"/>
              <w:right w:val="single" w:sz="8" w:space="0" w:color="auto"/>
            </w:tcBorders>
            <w:vAlign w:val="center"/>
            <w:hideMark/>
          </w:tcPr>
          <w:p w14:paraId="56619EFD" w14:textId="77777777" w:rsidR="00536C18" w:rsidRPr="00536C18" w:rsidRDefault="00536C18" w:rsidP="00536C18">
            <w:pPr>
              <w:spacing w:after="0" w:line="240" w:lineRule="auto"/>
              <w:rPr>
                <w:rFonts w:cs="Calibri"/>
                <w:color w:val="000000"/>
                <w:sz w:val="24"/>
                <w:szCs w:val="24"/>
              </w:rPr>
            </w:pPr>
            <w:r w:rsidRPr="00536C18">
              <w:rPr>
                <w:rFonts w:cs="Calibri"/>
                <w:color w:val="000000"/>
                <w:sz w:val="24"/>
                <w:szCs w:val="24"/>
              </w:rPr>
              <w:t>Ημερήσια εκδρομή με Ιδιωτικό αυτοκίνητο δημόσιας χρήσης 50 θέσεων επιβατών με οδηγό συνολικής απόστασης έως  500 χλμ. με επιστροφή</w:t>
            </w:r>
          </w:p>
        </w:tc>
        <w:tc>
          <w:tcPr>
            <w:tcW w:w="1396" w:type="dxa"/>
            <w:tcBorders>
              <w:top w:val="nil"/>
              <w:left w:val="nil"/>
              <w:bottom w:val="single" w:sz="8" w:space="0" w:color="auto"/>
              <w:right w:val="single" w:sz="8" w:space="0" w:color="auto"/>
            </w:tcBorders>
            <w:vAlign w:val="center"/>
            <w:hideMark/>
          </w:tcPr>
          <w:p w14:paraId="7A1D2EB1" w14:textId="77777777" w:rsidR="00536C18" w:rsidRPr="00536C18" w:rsidRDefault="00536C18" w:rsidP="00536C18">
            <w:pPr>
              <w:spacing w:after="0" w:line="240" w:lineRule="auto"/>
              <w:jc w:val="center"/>
              <w:rPr>
                <w:rFonts w:cs="Calibri"/>
                <w:color w:val="000000"/>
                <w:sz w:val="24"/>
                <w:szCs w:val="24"/>
              </w:rPr>
            </w:pPr>
            <w:r w:rsidRPr="00536C18">
              <w:rPr>
                <w:rFonts w:cs="Calibri"/>
                <w:color w:val="000000"/>
                <w:sz w:val="24"/>
                <w:szCs w:val="24"/>
              </w:rPr>
              <w:t xml:space="preserve">Δρομολόγιο </w:t>
            </w:r>
          </w:p>
        </w:tc>
        <w:tc>
          <w:tcPr>
            <w:tcW w:w="1180" w:type="dxa"/>
            <w:tcBorders>
              <w:top w:val="nil"/>
              <w:left w:val="nil"/>
              <w:bottom w:val="single" w:sz="8" w:space="0" w:color="auto"/>
              <w:right w:val="single" w:sz="8" w:space="0" w:color="auto"/>
            </w:tcBorders>
            <w:vAlign w:val="center"/>
            <w:hideMark/>
          </w:tcPr>
          <w:p w14:paraId="4C9533E3" w14:textId="77777777" w:rsidR="00536C18" w:rsidRPr="00536C18" w:rsidRDefault="00536C18" w:rsidP="00536C18">
            <w:pPr>
              <w:spacing w:after="0" w:line="240" w:lineRule="auto"/>
              <w:jc w:val="center"/>
              <w:rPr>
                <w:rFonts w:cs="Calibri"/>
                <w:color w:val="000000"/>
                <w:sz w:val="24"/>
                <w:szCs w:val="24"/>
              </w:rPr>
            </w:pPr>
            <w:r w:rsidRPr="00536C18">
              <w:rPr>
                <w:rFonts w:cs="Calibri"/>
                <w:color w:val="000000"/>
                <w:sz w:val="24"/>
                <w:szCs w:val="24"/>
              </w:rPr>
              <w:t>18</w:t>
            </w:r>
          </w:p>
        </w:tc>
        <w:tc>
          <w:tcPr>
            <w:tcW w:w="1900" w:type="dxa"/>
            <w:tcBorders>
              <w:top w:val="nil"/>
              <w:left w:val="nil"/>
              <w:bottom w:val="single" w:sz="8" w:space="0" w:color="auto"/>
              <w:right w:val="single" w:sz="8" w:space="0" w:color="auto"/>
            </w:tcBorders>
            <w:vAlign w:val="center"/>
            <w:hideMark/>
          </w:tcPr>
          <w:p w14:paraId="12F46169" w14:textId="77777777" w:rsidR="00536C18" w:rsidRPr="00536C18" w:rsidRDefault="00536C18" w:rsidP="00536C18">
            <w:pPr>
              <w:jc w:val="center"/>
              <w:rPr>
                <w:rFonts w:cs="Calibri"/>
                <w:color w:val="000000"/>
                <w:sz w:val="24"/>
                <w:szCs w:val="24"/>
              </w:rPr>
            </w:pPr>
          </w:p>
        </w:tc>
        <w:tc>
          <w:tcPr>
            <w:tcW w:w="1880" w:type="dxa"/>
            <w:tcBorders>
              <w:top w:val="nil"/>
              <w:left w:val="nil"/>
              <w:bottom w:val="single" w:sz="8" w:space="0" w:color="auto"/>
              <w:right w:val="single" w:sz="8" w:space="0" w:color="auto"/>
            </w:tcBorders>
            <w:vAlign w:val="center"/>
            <w:hideMark/>
          </w:tcPr>
          <w:p w14:paraId="4449B9BC" w14:textId="77777777" w:rsidR="00536C18" w:rsidRPr="00536C18" w:rsidRDefault="00536C18" w:rsidP="00536C18">
            <w:pPr>
              <w:spacing w:after="0" w:line="240" w:lineRule="auto"/>
              <w:rPr>
                <w:rFonts w:ascii="Times New Roman" w:hAnsi="Times New Roman"/>
                <w:sz w:val="20"/>
                <w:szCs w:val="20"/>
              </w:rPr>
            </w:pPr>
          </w:p>
        </w:tc>
      </w:tr>
      <w:tr w:rsidR="00536C18" w:rsidRPr="00536C18" w14:paraId="75CE930A" w14:textId="77777777" w:rsidTr="00536C18">
        <w:trPr>
          <w:trHeight w:val="1590"/>
        </w:trPr>
        <w:tc>
          <w:tcPr>
            <w:tcW w:w="600" w:type="dxa"/>
            <w:tcBorders>
              <w:top w:val="nil"/>
              <w:left w:val="single" w:sz="8" w:space="0" w:color="auto"/>
              <w:bottom w:val="single" w:sz="8" w:space="0" w:color="auto"/>
              <w:right w:val="single" w:sz="8" w:space="0" w:color="auto"/>
            </w:tcBorders>
            <w:vAlign w:val="center"/>
            <w:hideMark/>
          </w:tcPr>
          <w:p w14:paraId="1FE1DB95" w14:textId="77777777" w:rsidR="00536C18" w:rsidRPr="00536C18" w:rsidRDefault="00536C18" w:rsidP="00536C18">
            <w:pPr>
              <w:spacing w:after="0" w:line="240" w:lineRule="auto"/>
              <w:jc w:val="center"/>
              <w:rPr>
                <w:rFonts w:cs="Calibri"/>
                <w:color w:val="000000"/>
                <w:sz w:val="24"/>
                <w:szCs w:val="24"/>
              </w:rPr>
            </w:pPr>
            <w:r w:rsidRPr="00536C18">
              <w:rPr>
                <w:rFonts w:cs="Calibri"/>
                <w:color w:val="000000"/>
                <w:sz w:val="24"/>
                <w:szCs w:val="24"/>
              </w:rPr>
              <w:t>2</w:t>
            </w:r>
          </w:p>
        </w:tc>
        <w:tc>
          <w:tcPr>
            <w:tcW w:w="3220" w:type="dxa"/>
            <w:tcBorders>
              <w:top w:val="nil"/>
              <w:left w:val="nil"/>
              <w:bottom w:val="single" w:sz="8" w:space="0" w:color="auto"/>
              <w:right w:val="single" w:sz="8" w:space="0" w:color="auto"/>
            </w:tcBorders>
            <w:vAlign w:val="center"/>
            <w:hideMark/>
          </w:tcPr>
          <w:p w14:paraId="36B1A631" w14:textId="77777777" w:rsidR="00536C18" w:rsidRPr="00536C18" w:rsidRDefault="00536C18" w:rsidP="00536C18">
            <w:pPr>
              <w:spacing w:after="0" w:line="240" w:lineRule="auto"/>
              <w:rPr>
                <w:rFonts w:cs="Calibri"/>
                <w:color w:val="000000"/>
                <w:sz w:val="24"/>
                <w:szCs w:val="24"/>
              </w:rPr>
            </w:pPr>
            <w:r w:rsidRPr="00536C18">
              <w:rPr>
                <w:rFonts w:cs="Calibri"/>
                <w:color w:val="000000"/>
                <w:sz w:val="24"/>
                <w:szCs w:val="24"/>
              </w:rPr>
              <w:t xml:space="preserve">Περίπατος με Ιδιωτικό αυτοκίνητο δημόσιας χρήσης 50 θέσεων επιβατών με οδηγό συνολικής απόστασης έως 90 </w:t>
            </w:r>
            <w:proofErr w:type="spellStart"/>
            <w:r w:rsidRPr="00536C18">
              <w:rPr>
                <w:rFonts w:cs="Calibri"/>
                <w:color w:val="000000"/>
                <w:sz w:val="24"/>
                <w:szCs w:val="24"/>
              </w:rPr>
              <w:t>χλμ</w:t>
            </w:r>
            <w:proofErr w:type="spellEnd"/>
            <w:r w:rsidRPr="00536C18">
              <w:rPr>
                <w:rFonts w:cs="Calibri"/>
                <w:color w:val="000000"/>
                <w:sz w:val="24"/>
                <w:szCs w:val="24"/>
              </w:rPr>
              <w:t xml:space="preserve">  με επιστροφή</w:t>
            </w:r>
          </w:p>
        </w:tc>
        <w:tc>
          <w:tcPr>
            <w:tcW w:w="1396" w:type="dxa"/>
            <w:tcBorders>
              <w:top w:val="nil"/>
              <w:left w:val="nil"/>
              <w:bottom w:val="single" w:sz="8" w:space="0" w:color="auto"/>
              <w:right w:val="single" w:sz="8" w:space="0" w:color="auto"/>
            </w:tcBorders>
            <w:vAlign w:val="center"/>
            <w:hideMark/>
          </w:tcPr>
          <w:p w14:paraId="58416F14" w14:textId="77777777" w:rsidR="00536C18" w:rsidRPr="00536C18" w:rsidRDefault="00536C18" w:rsidP="00536C18">
            <w:pPr>
              <w:spacing w:after="0" w:line="240" w:lineRule="auto"/>
              <w:jc w:val="center"/>
              <w:rPr>
                <w:rFonts w:cs="Calibri"/>
                <w:color w:val="000000"/>
                <w:sz w:val="24"/>
                <w:szCs w:val="24"/>
              </w:rPr>
            </w:pPr>
            <w:r w:rsidRPr="00536C18">
              <w:rPr>
                <w:rFonts w:cs="Calibri"/>
                <w:color w:val="000000"/>
                <w:sz w:val="24"/>
                <w:szCs w:val="24"/>
              </w:rPr>
              <w:t>Δρομολόγιο</w:t>
            </w:r>
          </w:p>
        </w:tc>
        <w:tc>
          <w:tcPr>
            <w:tcW w:w="1180" w:type="dxa"/>
            <w:tcBorders>
              <w:top w:val="nil"/>
              <w:left w:val="nil"/>
              <w:bottom w:val="single" w:sz="8" w:space="0" w:color="auto"/>
              <w:right w:val="single" w:sz="8" w:space="0" w:color="auto"/>
            </w:tcBorders>
            <w:vAlign w:val="center"/>
            <w:hideMark/>
          </w:tcPr>
          <w:p w14:paraId="614F44D4" w14:textId="77777777" w:rsidR="00536C18" w:rsidRPr="00536C18" w:rsidRDefault="00536C18" w:rsidP="00536C18">
            <w:pPr>
              <w:spacing w:after="0" w:line="240" w:lineRule="auto"/>
              <w:jc w:val="center"/>
              <w:rPr>
                <w:rFonts w:cs="Calibri"/>
                <w:color w:val="000000"/>
                <w:sz w:val="24"/>
                <w:szCs w:val="24"/>
              </w:rPr>
            </w:pPr>
            <w:r w:rsidRPr="00536C18">
              <w:rPr>
                <w:rFonts w:cs="Calibri"/>
                <w:color w:val="000000"/>
                <w:sz w:val="24"/>
                <w:szCs w:val="24"/>
              </w:rPr>
              <w:t>18</w:t>
            </w:r>
          </w:p>
        </w:tc>
        <w:tc>
          <w:tcPr>
            <w:tcW w:w="1900" w:type="dxa"/>
            <w:tcBorders>
              <w:top w:val="nil"/>
              <w:left w:val="nil"/>
              <w:bottom w:val="single" w:sz="8" w:space="0" w:color="auto"/>
              <w:right w:val="single" w:sz="8" w:space="0" w:color="auto"/>
            </w:tcBorders>
            <w:vAlign w:val="center"/>
            <w:hideMark/>
          </w:tcPr>
          <w:p w14:paraId="39106ECE" w14:textId="77777777" w:rsidR="00536C18" w:rsidRPr="00536C18" w:rsidRDefault="00536C18" w:rsidP="00536C18">
            <w:pPr>
              <w:rPr>
                <w:rFonts w:cs="Calibri"/>
                <w:color w:val="000000"/>
                <w:sz w:val="24"/>
                <w:szCs w:val="24"/>
              </w:rPr>
            </w:pPr>
          </w:p>
        </w:tc>
        <w:tc>
          <w:tcPr>
            <w:tcW w:w="1880" w:type="dxa"/>
            <w:tcBorders>
              <w:top w:val="nil"/>
              <w:left w:val="nil"/>
              <w:bottom w:val="single" w:sz="8" w:space="0" w:color="auto"/>
              <w:right w:val="single" w:sz="8" w:space="0" w:color="auto"/>
            </w:tcBorders>
            <w:vAlign w:val="center"/>
            <w:hideMark/>
          </w:tcPr>
          <w:p w14:paraId="46779CFE" w14:textId="77777777" w:rsidR="00536C18" w:rsidRPr="00536C18" w:rsidRDefault="00536C18" w:rsidP="00536C18">
            <w:pPr>
              <w:spacing w:after="0" w:line="240" w:lineRule="auto"/>
              <w:rPr>
                <w:rFonts w:ascii="Times New Roman" w:hAnsi="Times New Roman"/>
                <w:sz w:val="20"/>
                <w:szCs w:val="20"/>
              </w:rPr>
            </w:pPr>
          </w:p>
        </w:tc>
      </w:tr>
      <w:tr w:rsidR="00536C18" w:rsidRPr="00536C18" w14:paraId="3A9901EB" w14:textId="77777777" w:rsidTr="00536C18">
        <w:trPr>
          <w:trHeight w:val="1590"/>
        </w:trPr>
        <w:tc>
          <w:tcPr>
            <w:tcW w:w="600" w:type="dxa"/>
            <w:tcBorders>
              <w:top w:val="nil"/>
              <w:left w:val="single" w:sz="8" w:space="0" w:color="auto"/>
              <w:bottom w:val="single" w:sz="8" w:space="0" w:color="auto"/>
              <w:right w:val="single" w:sz="8" w:space="0" w:color="auto"/>
            </w:tcBorders>
            <w:vAlign w:val="center"/>
            <w:hideMark/>
          </w:tcPr>
          <w:p w14:paraId="10EBCD83" w14:textId="77777777" w:rsidR="00536C18" w:rsidRPr="00536C18" w:rsidRDefault="00536C18" w:rsidP="00536C18">
            <w:pPr>
              <w:spacing w:after="0" w:line="240" w:lineRule="auto"/>
              <w:jc w:val="center"/>
              <w:rPr>
                <w:rFonts w:cs="Calibri"/>
                <w:color w:val="000000"/>
                <w:sz w:val="24"/>
                <w:szCs w:val="24"/>
              </w:rPr>
            </w:pPr>
            <w:r w:rsidRPr="00536C18">
              <w:rPr>
                <w:rFonts w:cs="Calibri"/>
                <w:color w:val="000000"/>
                <w:sz w:val="24"/>
                <w:szCs w:val="24"/>
              </w:rPr>
              <w:t>3</w:t>
            </w:r>
          </w:p>
        </w:tc>
        <w:tc>
          <w:tcPr>
            <w:tcW w:w="3220" w:type="dxa"/>
            <w:tcBorders>
              <w:top w:val="nil"/>
              <w:left w:val="nil"/>
              <w:bottom w:val="single" w:sz="8" w:space="0" w:color="auto"/>
              <w:right w:val="single" w:sz="8" w:space="0" w:color="auto"/>
            </w:tcBorders>
            <w:vAlign w:val="center"/>
            <w:hideMark/>
          </w:tcPr>
          <w:p w14:paraId="4137DD34" w14:textId="77777777" w:rsidR="00536C18" w:rsidRPr="00536C18" w:rsidRDefault="00536C18" w:rsidP="00536C18">
            <w:pPr>
              <w:spacing w:after="0" w:line="240" w:lineRule="auto"/>
              <w:rPr>
                <w:rFonts w:cs="Calibri"/>
                <w:color w:val="000000"/>
                <w:sz w:val="24"/>
                <w:szCs w:val="24"/>
              </w:rPr>
            </w:pPr>
            <w:r w:rsidRPr="00536C18">
              <w:rPr>
                <w:rFonts w:cs="Calibri"/>
                <w:color w:val="000000"/>
                <w:sz w:val="24"/>
                <w:szCs w:val="24"/>
              </w:rPr>
              <w:t xml:space="preserve">Επισκέψεις σε θέατρα μουσεία </w:t>
            </w:r>
            <w:proofErr w:type="spellStart"/>
            <w:r w:rsidRPr="00536C18">
              <w:rPr>
                <w:rFonts w:cs="Calibri"/>
                <w:color w:val="000000"/>
                <w:sz w:val="24"/>
                <w:szCs w:val="24"/>
              </w:rPr>
              <w:t>κλπ</w:t>
            </w:r>
            <w:proofErr w:type="spellEnd"/>
            <w:r w:rsidRPr="00536C18">
              <w:rPr>
                <w:rFonts w:cs="Calibri"/>
                <w:color w:val="000000"/>
                <w:sz w:val="24"/>
                <w:szCs w:val="24"/>
              </w:rPr>
              <w:t xml:space="preserve"> εντός Αθηνών με Ιδιωτικό αυτοκίνητο δημόσιας χρήσης 50 θέσεων επιβατών με οδηγό</w:t>
            </w:r>
          </w:p>
        </w:tc>
        <w:tc>
          <w:tcPr>
            <w:tcW w:w="1396" w:type="dxa"/>
            <w:tcBorders>
              <w:top w:val="nil"/>
              <w:left w:val="nil"/>
              <w:bottom w:val="single" w:sz="8" w:space="0" w:color="auto"/>
              <w:right w:val="single" w:sz="8" w:space="0" w:color="auto"/>
            </w:tcBorders>
            <w:vAlign w:val="center"/>
            <w:hideMark/>
          </w:tcPr>
          <w:p w14:paraId="172DD9BA" w14:textId="77777777" w:rsidR="00536C18" w:rsidRPr="00536C18" w:rsidRDefault="00536C18" w:rsidP="00536C18">
            <w:pPr>
              <w:spacing w:after="0" w:line="240" w:lineRule="auto"/>
              <w:jc w:val="center"/>
              <w:rPr>
                <w:rFonts w:cs="Calibri"/>
                <w:color w:val="000000"/>
                <w:sz w:val="24"/>
                <w:szCs w:val="24"/>
              </w:rPr>
            </w:pPr>
            <w:r w:rsidRPr="00536C18">
              <w:rPr>
                <w:rFonts w:cs="Calibri"/>
                <w:color w:val="000000"/>
                <w:sz w:val="24"/>
                <w:szCs w:val="24"/>
              </w:rPr>
              <w:t>Δρομολόγιο</w:t>
            </w:r>
          </w:p>
        </w:tc>
        <w:tc>
          <w:tcPr>
            <w:tcW w:w="1180" w:type="dxa"/>
            <w:tcBorders>
              <w:top w:val="nil"/>
              <w:left w:val="nil"/>
              <w:bottom w:val="single" w:sz="8" w:space="0" w:color="auto"/>
              <w:right w:val="single" w:sz="8" w:space="0" w:color="auto"/>
            </w:tcBorders>
            <w:vAlign w:val="center"/>
            <w:hideMark/>
          </w:tcPr>
          <w:p w14:paraId="55067322" w14:textId="77777777" w:rsidR="00536C18" w:rsidRPr="00536C18" w:rsidRDefault="00536C18" w:rsidP="00536C18">
            <w:pPr>
              <w:spacing w:after="0" w:line="240" w:lineRule="auto"/>
              <w:jc w:val="center"/>
              <w:rPr>
                <w:rFonts w:cs="Calibri"/>
                <w:color w:val="000000"/>
                <w:sz w:val="24"/>
                <w:szCs w:val="24"/>
              </w:rPr>
            </w:pPr>
            <w:r w:rsidRPr="00536C18">
              <w:rPr>
                <w:rFonts w:cs="Calibri"/>
                <w:color w:val="000000"/>
                <w:sz w:val="24"/>
                <w:szCs w:val="24"/>
              </w:rPr>
              <w:t>12</w:t>
            </w:r>
          </w:p>
        </w:tc>
        <w:tc>
          <w:tcPr>
            <w:tcW w:w="1900" w:type="dxa"/>
            <w:tcBorders>
              <w:top w:val="nil"/>
              <w:left w:val="nil"/>
              <w:bottom w:val="single" w:sz="8" w:space="0" w:color="auto"/>
              <w:right w:val="single" w:sz="8" w:space="0" w:color="auto"/>
            </w:tcBorders>
            <w:vAlign w:val="center"/>
            <w:hideMark/>
          </w:tcPr>
          <w:p w14:paraId="737BD2E3" w14:textId="77777777" w:rsidR="00536C18" w:rsidRPr="00536C18" w:rsidRDefault="00536C18" w:rsidP="00536C18">
            <w:pPr>
              <w:rPr>
                <w:rFonts w:cs="Calibri"/>
                <w:color w:val="000000"/>
                <w:sz w:val="24"/>
                <w:szCs w:val="24"/>
              </w:rPr>
            </w:pPr>
          </w:p>
        </w:tc>
        <w:tc>
          <w:tcPr>
            <w:tcW w:w="1880" w:type="dxa"/>
            <w:tcBorders>
              <w:top w:val="nil"/>
              <w:left w:val="nil"/>
              <w:bottom w:val="single" w:sz="8" w:space="0" w:color="auto"/>
              <w:right w:val="single" w:sz="8" w:space="0" w:color="auto"/>
            </w:tcBorders>
            <w:vAlign w:val="center"/>
            <w:hideMark/>
          </w:tcPr>
          <w:p w14:paraId="7056521C" w14:textId="77777777" w:rsidR="00536C18" w:rsidRPr="00536C18" w:rsidRDefault="00536C18" w:rsidP="00536C18">
            <w:pPr>
              <w:spacing w:after="0" w:line="240" w:lineRule="auto"/>
              <w:rPr>
                <w:rFonts w:ascii="Times New Roman" w:hAnsi="Times New Roman"/>
                <w:sz w:val="20"/>
                <w:szCs w:val="20"/>
              </w:rPr>
            </w:pPr>
          </w:p>
        </w:tc>
      </w:tr>
      <w:tr w:rsidR="00536C18" w:rsidRPr="00536C18" w14:paraId="1BFB3DBF" w14:textId="77777777" w:rsidTr="00536C18">
        <w:trPr>
          <w:trHeight w:val="330"/>
        </w:trPr>
        <w:tc>
          <w:tcPr>
            <w:tcW w:w="600" w:type="dxa"/>
            <w:tcBorders>
              <w:top w:val="nil"/>
              <w:left w:val="single" w:sz="8" w:space="0" w:color="auto"/>
              <w:bottom w:val="single" w:sz="8" w:space="0" w:color="auto"/>
              <w:right w:val="nil"/>
            </w:tcBorders>
            <w:noWrap/>
            <w:vAlign w:val="bottom"/>
            <w:hideMark/>
          </w:tcPr>
          <w:p w14:paraId="1AEB770E" w14:textId="77777777" w:rsidR="00536C18" w:rsidRPr="00536C18" w:rsidRDefault="00536C18" w:rsidP="00536C18">
            <w:pPr>
              <w:spacing w:after="0" w:line="240" w:lineRule="auto"/>
              <w:rPr>
                <w:rFonts w:cs="Calibri"/>
                <w:color w:val="000000"/>
                <w:sz w:val="24"/>
                <w:szCs w:val="24"/>
              </w:rPr>
            </w:pPr>
            <w:r w:rsidRPr="00536C18">
              <w:rPr>
                <w:rFonts w:cs="Calibri"/>
                <w:color w:val="000000"/>
                <w:sz w:val="24"/>
                <w:szCs w:val="24"/>
              </w:rPr>
              <w:t> </w:t>
            </w:r>
          </w:p>
        </w:tc>
        <w:tc>
          <w:tcPr>
            <w:tcW w:w="3220" w:type="dxa"/>
            <w:tcBorders>
              <w:top w:val="nil"/>
              <w:left w:val="nil"/>
              <w:bottom w:val="single" w:sz="8" w:space="0" w:color="auto"/>
              <w:right w:val="single" w:sz="8" w:space="0" w:color="auto"/>
            </w:tcBorders>
            <w:noWrap/>
            <w:vAlign w:val="bottom"/>
            <w:hideMark/>
          </w:tcPr>
          <w:p w14:paraId="56431007" w14:textId="77777777" w:rsidR="00536C18" w:rsidRPr="00536C18" w:rsidRDefault="00536C18" w:rsidP="00536C18">
            <w:pPr>
              <w:spacing w:after="0" w:line="240" w:lineRule="auto"/>
              <w:rPr>
                <w:rFonts w:cs="Calibri"/>
                <w:color w:val="000000"/>
                <w:sz w:val="24"/>
                <w:szCs w:val="24"/>
              </w:rPr>
            </w:pPr>
            <w:r w:rsidRPr="00536C18">
              <w:rPr>
                <w:rFonts w:cs="Calibri"/>
                <w:color w:val="000000"/>
                <w:sz w:val="24"/>
                <w:szCs w:val="24"/>
              </w:rPr>
              <w:t> </w:t>
            </w:r>
          </w:p>
        </w:tc>
        <w:tc>
          <w:tcPr>
            <w:tcW w:w="1396" w:type="dxa"/>
            <w:tcBorders>
              <w:top w:val="nil"/>
              <w:left w:val="nil"/>
              <w:bottom w:val="single" w:sz="8" w:space="0" w:color="auto"/>
              <w:right w:val="single" w:sz="8" w:space="0" w:color="auto"/>
            </w:tcBorders>
            <w:noWrap/>
            <w:vAlign w:val="bottom"/>
            <w:hideMark/>
          </w:tcPr>
          <w:p w14:paraId="65CAC25E" w14:textId="77777777" w:rsidR="00536C18" w:rsidRPr="00536C18" w:rsidRDefault="00536C18" w:rsidP="00536C18">
            <w:pPr>
              <w:spacing w:after="0" w:line="240" w:lineRule="auto"/>
              <w:rPr>
                <w:rFonts w:cs="Calibri"/>
                <w:color w:val="000000"/>
                <w:sz w:val="24"/>
                <w:szCs w:val="24"/>
              </w:rPr>
            </w:pPr>
            <w:r w:rsidRPr="00536C18">
              <w:rPr>
                <w:rFonts w:cs="Calibri"/>
                <w:color w:val="000000"/>
                <w:sz w:val="24"/>
                <w:szCs w:val="24"/>
              </w:rPr>
              <w:t> </w:t>
            </w:r>
          </w:p>
        </w:tc>
        <w:tc>
          <w:tcPr>
            <w:tcW w:w="1180" w:type="dxa"/>
            <w:tcBorders>
              <w:top w:val="nil"/>
              <w:left w:val="nil"/>
              <w:bottom w:val="single" w:sz="8" w:space="0" w:color="auto"/>
              <w:right w:val="single" w:sz="8" w:space="0" w:color="auto"/>
            </w:tcBorders>
            <w:noWrap/>
            <w:vAlign w:val="bottom"/>
            <w:hideMark/>
          </w:tcPr>
          <w:p w14:paraId="2E8F8A95" w14:textId="77777777" w:rsidR="00536C18" w:rsidRPr="00536C18" w:rsidRDefault="00536C18" w:rsidP="00536C18">
            <w:pPr>
              <w:spacing w:after="0" w:line="240" w:lineRule="auto"/>
              <w:jc w:val="center"/>
              <w:rPr>
                <w:rFonts w:cs="Calibri"/>
                <w:color w:val="000000"/>
                <w:sz w:val="24"/>
                <w:szCs w:val="24"/>
              </w:rPr>
            </w:pPr>
            <w:r w:rsidRPr="00536C18">
              <w:rPr>
                <w:rFonts w:cs="Calibri"/>
                <w:color w:val="000000"/>
                <w:sz w:val="24"/>
                <w:szCs w:val="24"/>
              </w:rPr>
              <w:t>48</w:t>
            </w:r>
          </w:p>
        </w:tc>
        <w:tc>
          <w:tcPr>
            <w:tcW w:w="1900" w:type="dxa"/>
            <w:tcBorders>
              <w:top w:val="nil"/>
              <w:left w:val="nil"/>
              <w:bottom w:val="single" w:sz="8" w:space="0" w:color="auto"/>
              <w:right w:val="single" w:sz="8" w:space="0" w:color="auto"/>
            </w:tcBorders>
            <w:noWrap/>
            <w:vAlign w:val="bottom"/>
            <w:hideMark/>
          </w:tcPr>
          <w:p w14:paraId="53C44853" w14:textId="77777777" w:rsidR="00536C18" w:rsidRPr="00536C18" w:rsidRDefault="00536C18" w:rsidP="00536C18">
            <w:pPr>
              <w:spacing w:after="0" w:line="240" w:lineRule="auto"/>
              <w:rPr>
                <w:rFonts w:cs="Calibri"/>
                <w:color w:val="000000"/>
                <w:sz w:val="24"/>
                <w:szCs w:val="24"/>
              </w:rPr>
            </w:pPr>
            <w:r w:rsidRPr="00536C18">
              <w:rPr>
                <w:rFonts w:cs="Calibri"/>
                <w:color w:val="000000"/>
                <w:sz w:val="24"/>
                <w:szCs w:val="24"/>
              </w:rPr>
              <w:t> </w:t>
            </w:r>
          </w:p>
        </w:tc>
        <w:tc>
          <w:tcPr>
            <w:tcW w:w="1880" w:type="dxa"/>
            <w:tcBorders>
              <w:top w:val="nil"/>
              <w:left w:val="nil"/>
              <w:bottom w:val="single" w:sz="8" w:space="0" w:color="auto"/>
              <w:right w:val="single" w:sz="8" w:space="0" w:color="auto"/>
            </w:tcBorders>
            <w:noWrap/>
            <w:vAlign w:val="bottom"/>
            <w:hideMark/>
          </w:tcPr>
          <w:p w14:paraId="2C177BF5" w14:textId="77777777" w:rsidR="00536C18" w:rsidRPr="00536C18" w:rsidRDefault="00536C18" w:rsidP="00536C18">
            <w:pPr>
              <w:rPr>
                <w:rFonts w:cs="Calibri"/>
                <w:color w:val="000000"/>
                <w:sz w:val="24"/>
                <w:szCs w:val="24"/>
              </w:rPr>
            </w:pPr>
          </w:p>
        </w:tc>
      </w:tr>
      <w:tr w:rsidR="00536C18" w:rsidRPr="00536C18" w14:paraId="7C8EE804" w14:textId="77777777" w:rsidTr="00536C18">
        <w:trPr>
          <w:trHeight w:val="330"/>
        </w:trPr>
        <w:tc>
          <w:tcPr>
            <w:tcW w:w="600" w:type="dxa"/>
            <w:noWrap/>
            <w:vAlign w:val="bottom"/>
            <w:hideMark/>
          </w:tcPr>
          <w:p w14:paraId="107C96C4" w14:textId="77777777" w:rsidR="00536C18" w:rsidRPr="00536C18" w:rsidRDefault="00536C18" w:rsidP="00536C18">
            <w:pPr>
              <w:spacing w:after="0" w:line="240" w:lineRule="auto"/>
              <w:rPr>
                <w:rFonts w:ascii="Times New Roman" w:hAnsi="Times New Roman"/>
                <w:sz w:val="20"/>
                <w:szCs w:val="20"/>
              </w:rPr>
            </w:pPr>
          </w:p>
        </w:tc>
        <w:tc>
          <w:tcPr>
            <w:tcW w:w="3220" w:type="dxa"/>
            <w:noWrap/>
            <w:vAlign w:val="bottom"/>
            <w:hideMark/>
          </w:tcPr>
          <w:p w14:paraId="16B09088" w14:textId="77777777" w:rsidR="00536C18" w:rsidRPr="00536C18" w:rsidRDefault="00536C18" w:rsidP="00536C18">
            <w:pPr>
              <w:spacing w:after="0" w:line="240" w:lineRule="auto"/>
              <w:rPr>
                <w:rFonts w:ascii="Times New Roman" w:hAnsi="Times New Roman"/>
                <w:sz w:val="20"/>
                <w:szCs w:val="20"/>
              </w:rPr>
            </w:pPr>
          </w:p>
        </w:tc>
        <w:tc>
          <w:tcPr>
            <w:tcW w:w="1396" w:type="dxa"/>
            <w:noWrap/>
            <w:vAlign w:val="bottom"/>
            <w:hideMark/>
          </w:tcPr>
          <w:p w14:paraId="0EA57525" w14:textId="77777777" w:rsidR="00536C18" w:rsidRPr="00536C18" w:rsidRDefault="00536C18" w:rsidP="00536C18">
            <w:pPr>
              <w:spacing w:after="0" w:line="240" w:lineRule="auto"/>
              <w:rPr>
                <w:rFonts w:ascii="Times New Roman" w:hAnsi="Times New Roman"/>
                <w:sz w:val="20"/>
                <w:szCs w:val="20"/>
              </w:rPr>
            </w:pPr>
          </w:p>
        </w:tc>
        <w:tc>
          <w:tcPr>
            <w:tcW w:w="1180" w:type="dxa"/>
            <w:tcBorders>
              <w:top w:val="nil"/>
              <w:left w:val="nil"/>
              <w:bottom w:val="nil"/>
              <w:right w:val="single" w:sz="8" w:space="0" w:color="auto"/>
            </w:tcBorders>
            <w:noWrap/>
            <w:vAlign w:val="bottom"/>
            <w:hideMark/>
          </w:tcPr>
          <w:p w14:paraId="7C8BC7B5" w14:textId="77777777" w:rsidR="00536C18" w:rsidRPr="00536C18" w:rsidRDefault="00536C18" w:rsidP="00536C18">
            <w:pPr>
              <w:spacing w:after="0" w:line="240" w:lineRule="auto"/>
              <w:rPr>
                <w:rFonts w:cs="Calibri"/>
                <w:color w:val="000000"/>
                <w:sz w:val="24"/>
                <w:szCs w:val="24"/>
              </w:rPr>
            </w:pPr>
            <w:r w:rsidRPr="00536C18">
              <w:rPr>
                <w:rFonts w:cs="Calibri"/>
                <w:color w:val="000000"/>
                <w:sz w:val="24"/>
                <w:szCs w:val="24"/>
              </w:rPr>
              <w:t> </w:t>
            </w:r>
          </w:p>
        </w:tc>
        <w:tc>
          <w:tcPr>
            <w:tcW w:w="1900" w:type="dxa"/>
            <w:tcBorders>
              <w:top w:val="nil"/>
              <w:left w:val="nil"/>
              <w:bottom w:val="single" w:sz="8" w:space="0" w:color="auto"/>
              <w:right w:val="nil"/>
            </w:tcBorders>
            <w:noWrap/>
            <w:vAlign w:val="bottom"/>
            <w:hideMark/>
          </w:tcPr>
          <w:p w14:paraId="19795E99" w14:textId="77777777" w:rsidR="00536C18" w:rsidRPr="00536C18" w:rsidRDefault="00536C18" w:rsidP="00536C18">
            <w:pPr>
              <w:spacing w:after="0" w:line="240" w:lineRule="auto"/>
              <w:rPr>
                <w:rFonts w:cs="Calibri"/>
                <w:color w:val="000000"/>
                <w:sz w:val="24"/>
                <w:szCs w:val="24"/>
              </w:rPr>
            </w:pPr>
            <w:r w:rsidRPr="00536C18">
              <w:rPr>
                <w:rFonts w:cs="Calibri"/>
                <w:color w:val="000000"/>
                <w:sz w:val="24"/>
                <w:szCs w:val="24"/>
              </w:rPr>
              <w:t>Φ.Π.Α. 24%</w:t>
            </w:r>
          </w:p>
        </w:tc>
        <w:tc>
          <w:tcPr>
            <w:tcW w:w="1880" w:type="dxa"/>
            <w:tcBorders>
              <w:top w:val="nil"/>
              <w:left w:val="single" w:sz="8" w:space="0" w:color="auto"/>
              <w:bottom w:val="single" w:sz="8" w:space="0" w:color="auto"/>
              <w:right w:val="single" w:sz="8" w:space="0" w:color="auto"/>
            </w:tcBorders>
            <w:noWrap/>
            <w:vAlign w:val="bottom"/>
            <w:hideMark/>
          </w:tcPr>
          <w:p w14:paraId="602EC02A" w14:textId="77777777" w:rsidR="00536C18" w:rsidRPr="00536C18" w:rsidRDefault="00536C18" w:rsidP="00536C18">
            <w:pPr>
              <w:rPr>
                <w:rFonts w:cs="Calibri"/>
                <w:color w:val="000000"/>
                <w:sz w:val="24"/>
                <w:szCs w:val="24"/>
              </w:rPr>
            </w:pPr>
          </w:p>
        </w:tc>
      </w:tr>
      <w:tr w:rsidR="00536C18" w:rsidRPr="00536C18" w14:paraId="6FA54A5D" w14:textId="77777777" w:rsidTr="00536C18">
        <w:trPr>
          <w:trHeight w:val="330"/>
        </w:trPr>
        <w:tc>
          <w:tcPr>
            <w:tcW w:w="600" w:type="dxa"/>
            <w:noWrap/>
            <w:vAlign w:val="bottom"/>
            <w:hideMark/>
          </w:tcPr>
          <w:p w14:paraId="1167DCB7" w14:textId="77777777" w:rsidR="00536C18" w:rsidRPr="00536C18" w:rsidRDefault="00536C18" w:rsidP="00536C18">
            <w:pPr>
              <w:spacing w:after="0" w:line="240" w:lineRule="auto"/>
              <w:rPr>
                <w:rFonts w:ascii="Times New Roman" w:hAnsi="Times New Roman"/>
                <w:sz w:val="20"/>
                <w:szCs w:val="20"/>
              </w:rPr>
            </w:pPr>
          </w:p>
        </w:tc>
        <w:tc>
          <w:tcPr>
            <w:tcW w:w="3220" w:type="dxa"/>
            <w:noWrap/>
            <w:vAlign w:val="bottom"/>
            <w:hideMark/>
          </w:tcPr>
          <w:p w14:paraId="588B0450" w14:textId="77777777" w:rsidR="00536C18" w:rsidRPr="00536C18" w:rsidRDefault="00536C18" w:rsidP="00536C18">
            <w:pPr>
              <w:spacing w:after="0" w:line="240" w:lineRule="auto"/>
              <w:rPr>
                <w:rFonts w:ascii="Times New Roman" w:hAnsi="Times New Roman"/>
                <w:sz w:val="20"/>
                <w:szCs w:val="20"/>
              </w:rPr>
            </w:pPr>
          </w:p>
        </w:tc>
        <w:tc>
          <w:tcPr>
            <w:tcW w:w="1396" w:type="dxa"/>
            <w:noWrap/>
            <w:vAlign w:val="bottom"/>
            <w:hideMark/>
          </w:tcPr>
          <w:p w14:paraId="683154DD" w14:textId="77777777" w:rsidR="00536C18" w:rsidRPr="00536C18" w:rsidRDefault="00536C18" w:rsidP="00536C18">
            <w:pPr>
              <w:spacing w:after="0" w:line="240" w:lineRule="auto"/>
              <w:rPr>
                <w:rFonts w:ascii="Times New Roman" w:hAnsi="Times New Roman"/>
                <w:sz w:val="20"/>
                <w:szCs w:val="20"/>
              </w:rPr>
            </w:pPr>
          </w:p>
        </w:tc>
        <w:tc>
          <w:tcPr>
            <w:tcW w:w="1180" w:type="dxa"/>
            <w:tcBorders>
              <w:top w:val="nil"/>
              <w:left w:val="nil"/>
              <w:bottom w:val="nil"/>
              <w:right w:val="single" w:sz="8" w:space="0" w:color="auto"/>
            </w:tcBorders>
            <w:noWrap/>
            <w:vAlign w:val="bottom"/>
            <w:hideMark/>
          </w:tcPr>
          <w:p w14:paraId="4791A064" w14:textId="77777777" w:rsidR="00536C18" w:rsidRPr="00536C18" w:rsidRDefault="00536C18" w:rsidP="00536C18">
            <w:pPr>
              <w:spacing w:after="0" w:line="240" w:lineRule="auto"/>
              <w:rPr>
                <w:rFonts w:cs="Calibri"/>
                <w:b/>
                <w:bCs/>
                <w:color w:val="000000"/>
                <w:sz w:val="24"/>
                <w:szCs w:val="24"/>
              </w:rPr>
            </w:pPr>
            <w:r w:rsidRPr="00536C18">
              <w:rPr>
                <w:rFonts w:cs="Calibri"/>
                <w:b/>
                <w:bCs/>
                <w:color w:val="000000"/>
                <w:sz w:val="24"/>
                <w:szCs w:val="24"/>
              </w:rPr>
              <w:t> </w:t>
            </w:r>
          </w:p>
        </w:tc>
        <w:tc>
          <w:tcPr>
            <w:tcW w:w="1900" w:type="dxa"/>
            <w:tcBorders>
              <w:top w:val="nil"/>
              <w:left w:val="nil"/>
              <w:bottom w:val="single" w:sz="8" w:space="0" w:color="auto"/>
              <w:right w:val="single" w:sz="8" w:space="0" w:color="auto"/>
            </w:tcBorders>
            <w:noWrap/>
            <w:vAlign w:val="bottom"/>
            <w:hideMark/>
          </w:tcPr>
          <w:p w14:paraId="38C2EAB4" w14:textId="77777777" w:rsidR="00536C18" w:rsidRPr="00536C18" w:rsidRDefault="00536C18" w:rsidP="00536C18">
            <w:pPr>
              <w:spacing w:after="0" w:line="240" w:lineRule="auto"/>
              <w:rPr>
                <w:rFonts w:cs="Calibri"/>
                <w:b/>
                <w:bCs/>
                <w:color w:val="000000"/>
              </w:rPr>
            </w:pPr>
            <w:r w:rsidRPr="00536C18">
              <w:rPr>
                <w:rFonts w:cs="Calibri"/>
                <w:b/>
                <w:bCs/>
                <w:color w:val="000000"/>
              </w:rPr>
              <w:t>ΣΥΝΟΛΙΚΗ ΔΑΠΑΝΗ</w:t>
            </w:r>
          </w:p>
        </w:tc>
        <w:tc>
          <w:tcPr>
            <w:tcW w:w="1880" w:type="dxa"/>
            <w:tcBorders>
              <w:top w:val="nil"/>
              <w:left w:val="nil"/>
              <w:bottom w:val="single" w:sz="8" w:space="0" w:color="auto"/>
              <w:right w:val="single" w:sz="8" w:space="0" w:color="auto"/>
            </w:tcBorders>
            <w:noWrap/>
            <w:vAlign w:val="bottom"/>
            <w:hideMark/>
          </w:tcPr>
          <w:p w14:paraId="28B2D515" w14:textId="77777777" w:rsidR="00536C18" w:rsidRPr="00536C18" w:rsidRDefault="00536C18" w:rsidP="00536C18">
            <w:pPr>
              <w:rPr>
                <w:rFonts w:cs="Calibri"/>
                <w:b/>
                <w:bCs/>
                <w:color w:val="000000"/>
              </w:rPr>
            </w:pPr>
          </w:p>
        </w:tc>
      </w:tr>
    </w:tbl>
    <w:p w14:paraId="3322B36B" w14:textId="77777777" w:rsidR="00536C18" w:rsidRPr="00536C18" w:rsidRDefault="00536C18" w:rsidP="00536C18">
      <w:pPr>
        <w:widowControl w:val="0"/>
        <w:overflowPunct w:val="0"/>
        <w:autoSpaceDE w:val="0"/>
        <w:autoSpaceDN w:val="0"/>
        <w:adjustRightInd w:val="0"/>
        <w:spacing w:after="0" w:line="240" w:lineRule="auto"/>
        <w:jc w:val="both"/>
        <w:rPr>
          <w:bCs/>
          <w:color w:val="000000"/>
          <w:sz w:val="24"/>
          <w:szCs w:val="24"/>
        </w:rPr>
      </w:pPr>
    </w:p>
    <w:p w14:paraId="5549DD6C" w14:textId="77777777" w:rsidR="00536C18" w:rsidRPr="00536C18" w:rsidRDefault="00536C18" w:rsidP="00536C18">
      <w:pPr>
        <w:spacing w:after="0"/>
        <w:rPr>
          <w:b/>
          <w:sz w:val="24"/>
          <w:szCs w:val="24"/>
        </w:rPr>
      </w:pPr>
    </w:p>
    <w:p w14:paraId="0DC05200" w14:textId="77777777" w:rsidR="00536C18" w:rsidRPr="00536C18" w:rsidRDefault="00536C18" w:rsidP="00536C18">
      <w:pPr>
        <w:jc w:val="center"/>
        <w:rPr>
          <w:sz w:val="24"/>
          <w:szCs w:val="24"/>
        </w:rPr>
      </w:pPr>
      <w:r w:rsidRPr="00536C18">
        <w:rPr>
          <w:sz w:val="24"/>
          <w:szCs w:val="24"/>
        </w:rPr>
        <w:t xml:space="preserve">                                                                                                                        Ο ΠΡΟΣΦΕΡΩΝ</w:t>
      </w:r>
    </w:p>
    <w:p w14:paraId="261694B5" w14:textId="77777777" w:rsidR="00536C18" w:rsidRPr="00536C18" w:rsidRDefault="00536C18" w:rsidP="00536C18">
      <w:pPr>
        <w:jc w:val="right"/>
        <w:rPr>
          <w:sz w:val="24"/>
          <w:szCs w:val="24"/>
        </w:rPr>
      </w:pPr>
    </w:p>
    <w:p w14:paraId="4B539AE7" w14:textId="77777777" w:rsidR="00536C18" w:rsidRPr="00536C18" w:rsidRDefault="00536C18" w:rsidP="00536C18">
      <w:pPr>
        <w:jc w:val="right"/>
        <w:rPr>
          <w:sz w:val="24"/>
          <w:szCs w:val="24"/>
        </w:rPr>
      </w:pPr>
    </w:p>
    <w:p w14:paraId="616A5DC4" w14:textId="77777777" w:rsidR="00536C18" w:rsidRPr="00536C18" w:rsidRDefault="00536C18" w:rsidP="00536C18">
      <w:pPr>
        <w:jc w:val="right"/>
        <w:rPr>
          <w:sz w:val="24"/>
          <w:szCs w:val="24"/>
        </w:rPr>
      </w:pPr>
      <w:r w:rsidRPr="00536C18">
        <w:rPr>
          <w:sz w:val="24"/>
          <w:szCs w:val="24"/>
        </w:rPr>
        <w:t xml:space="preserve">  (ΣΦΡΑΓΙΔΑ – ΥΠΟΓΡΑΦΗ) </w:t>
      </w:r>
    </w:p>
    <w:p w14:paraId="0D4280CD" w14:textId="4B53EDE5" w:rsidR="00830A4F" w:rsidRDefault="00830A4F" w:rsidP="00830A4F">
      <w:pPr>
        <w:widowControl w:val="0"/>
        <w:overflowPunct w:val="0"/>
        <w:autoSpaceDE w:val="0"/>
        <w:autoSpaceDN w:val="0"/>
        <w:adjustRightInd w:val="0"/>
        <w:spacing w:after="0" w:line="240" w:lineRule="auto"/>
        <w:ind w:left="360"/>
        <w:jc w:val="both"/>
        <w:rPr>
          <w:b/>
          <w:bCs/>
          <w:color w:val="000000"/>
          <w:sz w:val="24"/>
          <w:szCs w:val="24"/>
        </w:rPr>
      </w:pPr>
    </w:p>
    <w:p w14:paraId="6DDA5796" w14:textId="6C5EF6D2" w:rsidR="00830A4F" w:rsidRDefault="00830A4F" w:rsidP="00830A4F">
      <w:pPr>
        <w:widowControl w:val="0"/>
        <w:overflowPunct w:val="0"/>
        <w:autoSpaceDE w:val="0"/>
        <w:autoSpaceDN w:val="0"/>
        <w:adjustRightInd w:val="0"/>
        <w:spacing w:after="0" w:line="240" w:lineRule="auto"/>
        <w:ind w:left="360"/>
        <w:jc w:val="both"/>
        <w:rPr>
          <w:b/>
          <w:bCs/>
          <w:color w:val="000000"/>
          <w:sz w:val="24"/>
          <w:szCs w:val="24"/>
        </w:rPr>
      </w:pPr>
    </w:p>
    <w:p w14:paraId="122FD4B2" w14:textId="4FFF74A0" w:rsidR="00830A4F" w:rsidRDefault="00830A4F" w:rsidP="00830A4F">
      <w:pPr>
        <w:widowControl w:val="0"/>
        <w:overflowPunct w:val="0"/>
        <w:autoSpaceDE w:val="0"/>
        <w:autoSpaceDN w:val="0"/>
        <w:adjustRightInd w:val="0"/>
        <w:spacing w:after="0" w:line="240" w:lineRule="auto"/>
        <w:ind w:left="360"/>
        <w:jc w:val="both"/>
        <w:rPr>
          <w:b/>
          <w:bCs/>
          <w:color w:val="000000"/>
          <w:sz w:val="24"/>
          <w:szCs w:val="24"/>
        </w:rPr>
      </w:pPr>
    </w:p>
    <w:p w14:paraId="1629EE4D" w14:textId="61A7C115" w:rsidR="00830A4F" w:rsidRDefault="00830A4F" w:rsidP="00830A4F">
      <w:pPr>
        <w:widowControl w:val="0"/>
        <w:overflowPunct w:val="0"/>
        <w:autoSpaceDE w:val="0"/>
        <w:autoSpaceDN w:val="0"/>
        <w:adjustRightInd w:val="0"/>
        <w:spacing w:after="0" w:line="240" w:lineRule="auto"/>
        <w:ind w:left="360"/>
        <w:jc w:val="both"/>
        <w:rPr>
          <w:b/>
          <w:bCs/>
          <w:color w:val="000000"/>
          <w:sz w:val="24"/>
          <w:szCs w:val="24"/>
        </w:rPr>
      </w:pPr>
    </w:p>
    <w:p w14:paraId="7BA73CE9" w14:textId="59D8A144" w:rsidR="00830A4F" w:rsidRDefault="00830A4F" w:rsidP="00830A4F">
      <w:pPr>
        <w:widowControl w:val="0"/>
        <w:overflowPunct w:val="0"/>
        <w:autoSpaceDE w:val="0"/>
        <w:autoSpaceDN w:val="0"/>
        <w:adjustRightInd w:val="0"/>
        <w:spacing w:after="0" w:line="240" w:lineRule="auto"/>
        <w:ind w:left="360"/>
        <w:jc w:val="both"/>
        <w:rPr>
          <w:b/>
          <w:bCs/>
          <w:color w:val="000000"/>
          <w:sz w:val="24"/>
          <w:szCs w:val="24"/>
        </w:rPr>
      </w:pPr>
    </w:p>
    <w:p w14:paraId="66AF99D3" w14:textId="79257CDF" w:rsidR="00830A4F" w:rsidRDefault="00830A4F" w:rsidP="00830A4F">
      <w:pPr>
        <w:widowControl w:val="0"/>
        <w:overflowPunct w:val="0"/>
        <w:autoSpaceDE w:val="0"/>
        <w:autoSpaceDN w:val="0"/>
        <w:adjustRightInd w:val="0"/>
        <w:spacing w:after="0" w:line="240" w:lineRule="auto"/>
        <w:ind w:left="360"/>
        <w:jc w:val="both"/>
        <w:rPr>
          <w:b/>
          <w:bCs/>
          <w:color w:val="000000"/>
          <w:sz w:val="24"/>
          <w:szCs w:val="24"/>
        </w:rPr>
      </w:pPr>
    </w:p>
    <w:p w14:paraId="2E34787D" w14:textId="2DFF2875" w:rsidR="00536C18" w:rsidRDefault="00536C18" w:rsidP="00830A4F">
      <w:pPr>
        <w:widowControl w:val="0"/>
        <w:overflowPunct w:val="0"/>
        <w:autoSpaceDE w:val="0"/>
        <w:autoSpaceDN w:val="0"/>
        <w:adjustRightInd w:val="0"/>
        <w:spacing w:after="0" w:line="240" w:lineRule="auto"/>
        <w:ind w:left="360"/>
        <w:jc w:val="both"/>
        <w:rPr>
          <w:b/>
          <w:bCs/>
          <w:color w:val="000000"/>
          <w:sz w:val="24"/>
          <w:szCs w:val="24"/>
        </w:rPr>
      </w:pPr>
    </w:p>
    <w:p w14:paraId="30BFCA33" w14:textId="48BCDB1F" w:rsidR="00536C18" w:rsidRDefault="00536C18" w:rsidP="00830A4F">
      <w:pPr>
        <w:widowControl w:val="0"/>
        <w:overflowPunct w:val="0"/>
        <w:autoSpaceDE w:val="0"/>
        <w:autoSpaceDN w:val="0"/>
        <w:adjustRightInd w:val="0"/>
        <w:spacing w:after="0" w:line="240" w:lineRule="auto"/>
        <w:ind w:left="360"/>
        <w:jc w:val="both"/>
        <w:rPr>
          <w:b/>
          <w:bCs/>
          <w:color w:val="000000"/>
          <w:sz w:val="24"/>
          <w:szCs w:val="24"/>
        </w:rPr>
      </w:pPr>
    </w:p>
    <w:p w14:paraId="102F10E0" w14:textId="78A72854" w:rsidR="00536C18" w:rsidRDefault="00536C18" w:rsidP="00830A4F">
      <w:pPr>
        <w:widowControl w:val="0"/>
        <w:overflowPunct w:val="0"/>
        <w:autoSpaceDE w:val="0"/>
        <w:autoSpaceDN w:val="0"/>
        <w:adjustRightInd w:val="0"/>
        <w:spacing w:after="0" w:line="240" w:lineRule="auto"/>
        <w:ind w:left="360"/>
        <w:jc w:val="both"/>
        <w:rPr>
          <w:b/>
          <w:bCs/>
          <w:color w:val="000000"/>
          <w:sz w:val="24"/>
          <w:szCs w:val="24"/>
        </w:rPr>
      </w:pPr>
    </w:p>
    <w:p w14:paraId="3FC31F3E" w14:textId="3B9269C3" w:rsidR="00536C18" w:rsidRDefault="00536C18" w:rsidP="00830A4F">
      <w:pPr>
        <w:widowControl w:val="0"/>
        <w:overflowPunct w:val="0"/>
        <w:autoSpaceDE w:val="0"/>
        <w:autoSpaceDN w:val="0"/>
        <w:adjustRightInd w:val="0"/>
        <w:spacing w:after="0" w:line="240" w:lineRule="auto"/>
        <w:ind w:left="360"/>
        <w:jc w:val="both"/>
        <w:rPr>
          <w:b/>
          <w:bCs/>
          <w:color w:val="000000"/>
          <w:sz w:val="24"/>
          <w:szCs w:val="24"/>
        </w:rPr>
      </w:pPr>
    </w:p>
    <w:p w14:paraId="7AF02851" w14:textId="77777777" w:rsidR="00536C18" w:rsidRDefault="00536C18" w:rsidP="00830A4F">
      <w:pPr>
        <w:widowControl w:val="0"/>
        <w:overflowPunct w:val="0"/>
        <w:autoSpaceDE w:val="0"/>
        <w:autoSpaceDN w:val="0"/>
        <w:adjustRightInd w:val="0"/>
        <w:spacing w:after="0" w:line="240" w:lineRule="auto"/>
        <w:ind w:left="360"/>
        <w:jc w:val="both"/>
        <w:rPr>
          <w:b/>
          <w:bCs/>
          <w:color w:val="000000"/>
          <w:sz w:val="24"/>
          <w:szCs w:val="24"/>
        </w:rPr>
      </w:pPr>
    </w:p>
    <w:p w14:paraId="7F898554" w14:textId="59CCEADD" w:rsidR="00830A4F" w:rsidRDefault="00830A4F" w:rsidP="00830A4F">
      <w:pPr>
        <w:widowControl w:val="0"/>
        <w:overflowPunct w:val="0"/>
        <w:autoSpaceDE w:val="0"/>
        <w:autoSpaceDN w:val="0"/>
        <w:adjustRightInd w:val="0"/>
        <w:spacing w:after="0" w:line="240" w:lineRule="auto"/>
        <w:ind w:left="360"/>
        <w:jc w:val="both"/>
        <w:rPr>
          <w:b/>
          <w:bCs/>
          <w:color w:val="000000"/>
          <w:sz w:val="24"/>
          <w:szCs w:val="24"/>
        </w:rPr>
      </w:pPr>
    </w:p>
    <w:p w14:paraId="255B0A29" w14:textId="30A1939F" w:rsidR="00830A4F" w:rsidRDefault="00830A4F" w:rsidP="00830A4F">
      <w:pPr>
        <w:widowControl w:val="0"/>
        <w:overflowPunct w:val="0"/>
        <w:autoSpaceDE w:val="0"/>
        <w:autoSpaceDN w:val="0"/>
        <w:adjustRightInd w:val="0"/>
        <w:spacing w:after="0" w:line="240" w:lineRule="auto"/>
        <w:ind w:left="360"/>
        <w:jc w:val="both"/>
        <w:rPr>
          <w:b/>
          <w:bCs/>
          <w:color w:val="000000"/>
          <w:sz w:val="24"/>
          <w:szCs w:val="24"/>
        </w:rPr>
      </w:pPr>
    </w:p>
    <w:p w14:paraId="41A9149A" w14:textId="0E88299F" w:rsidR="00830A4F" w:rsidRDefault="00830A4F" w:rsidP="00830A4F">
      <w:pPr>
        <w:widowControl w:val="0"/>
        <w:overflowPunct w:val="0"/>
        <w:autoSpaceDE w:val="0"/>
        <w:autoSpaceDN w:val="0"/>
        <w:adjustRightInd w:val="0"/>
        <w:spacing w:after="0" w:line="240" w:lineRule="auto"/>
        <w:ind w:left="360"/>
        <w:jc w:val="both"/>
        <w:rPr>
          <w:b/>
          <w:bCs/>
          <w:color w:val="000000"/>
          <w:sz w:val="24"/>
          <w:szCs w:val="24"/>
        </w:rPr>
      </w:pPr>
    </w:p>
    <w:p w14:paraId="18B16BCA" w14:textId="77777777" w:rsidR="00830A4F" w:rsidRDefault="00830A4F" w:rsidP="00830A4F">
      <w:pPr>
        <w:widowControl w:val="0"/>
        <w:overflowPunct w:val="0"/>
        <w:autoSpaceDE w:val="0"/>
        <w:autoSpaceDN w:val="0"/>
        <w:adjustRightInd w:val="0"/>
        <w:spacing w:after="0" w:line="240" w:lineRule="auto"/>
        <w:ind w:left="360"/>
        <w:jc w:val="both"/>
        <w:rPr>
          <w:b/>
          <w:bCs/>
          <w:color w:val="000000"/>
          <w:sz w:val="24"/>
          <w:szCs w:val="24"/>
        </w:rPr>
      </w:pPr>
    </w:p>
    <w:p w14:paraId="32DC7AEE" w14:textId="1B253C2F" w:rsidR="00830A4F" w:rsidRDefault="00830A4F" w:rsidP="00830A4F">
      <w:pPr>
        <w:widowControl w:val="0"/>
        <w:overflowPunct w:val="0"/>
        <w:autoSpaceDE w:val="0"/>
        <w:autoSpaceDN w:val="0"/>
        <w:adjustRightInd w:val="0"/>
        <w:spacing w:after="0" w:line="240" w:lineRule="auto"/>
        <w:ind w:left="360"/>
        <w:jc w:val="both"/>
        <w:rPr>
          <w:sz w:val="24"/>
          <w:szCs w:val="24"/>
        </w:rPr>
      </w:pPr>
      <w:r>
        <w:rPr>
          <w:b/>
          <w:bCs/>
          <w:noProof/>
          <w:color w:val="000000"/>
          <w:sz w:val="24"/>
          <w:szCs w:val="24"/>
          <w:lang w:val="en-US"/>
        </w:rPr>
        <w:lastRenderedPageBreak/>
        <w:drawing>
          <wp:inline distT="0" distB="0" distL="0" distR="0" wp14:anchorId="7E194FC9" wp14:editId="012FA04C">
            <wp:extent cx="676275" cy="571500"/>
            <wp:effectExtent l="0" t="0" r="9525" b="0"/>
            <wp:docPr id="2" name="Εικόνα 2" descr="εθνόσημο_έγχρω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θνόσημο_έγχρωμο"/>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571500"/>
                    </a:xfrm>
                    <a:prstGeom prst="rect">
                      <a:avLst/>
                    </a:prstGeom>
                    <a:noFill/>
                    <a:ln>
                      <a:noFill/>
                    </a:ln>
                  </pic:spPr>
                </pic:pic>
              </a:graphicData>
            </a:graphic>
          </wp:inline>
        </w:drawing>
      </w:r>
      <w:r>
        <w:rPr>
          <w:b/>
          <w:bCs/>
          <w:color w:val="000000"/>
          <w:sz w:val="24"/>
          <w:szCs w:val="24"/>
        </w:rPr>
        <w:t xml:space="preserve">                                        </w:t>
      </w:r>
      <w:r>
        <w:rPr>
          <w:sz w:val="24"/>
          <w:szCs w:val="24"/>
        </w:rPr>
        <w:t xml:space="preserve">                              </w:t>
      </w:r>
    </w:p>
    <w:p w14:paraId="4F64D57A" w14:textId="77777777" w:rsidR="00830A4F" w:rsidRDefault="00830A4F" w:rsidP="00830A4F">
      <w:pPr>
        <w:widowControl w:val="0"/>
        <w:overflowPunct w:val="0"/>
        <w:autoSpaceDE w:val="0"/>
        <w:autoSpaceDN w:val="0"/>
        <w:adjustRightInd w:val="0"/>
        <w:spacing w:after="0" w:line="240" w:lineRule="auto"/>
        <w:jc w:val="both"/>
      </w:pPr>
      <w:r>
        <w:t>ΕΛΛΗΝΙΚΗ ΔΗΜΟΚΡΑΤΙΑ</w:t>
      </w:r>
      <w:r>
        <w:rPr>
          <w:b/>
          <w:bCs/>
          <w:color w:val="000000"/>
        </w:rPr>
        <w:t xml:space="preserve">                                         </w:t>
      </w:r>
    </w:p>
    <w:p w14:paraId="6A5E7B11" w14:textId="77777777" w:rsidR="00830A4F" w:rsidRDefault="00830A4F" w:rsidP="00830A4F">
      <w:pPr>
        <w:widowControl w:val="0"/>
        <w:overflowPunct w:val="0"/>
        <w:autoSpaceDE w:val="0"/>
        <w:autoSpaceDN w:val="0"/>
        <w:adjustRightInd w:val="0"/>
        <w:spacing w:after="0" w:line="240" w:lineRule="auto"/>
      </w:pPr>
      <w:r>
        <w:t>ΝΟΜΟΣ ΑΤΤΙΚΗΣ</w:t>
      </w:r>
      <w:r>
        <w:rPr>
          <w:b/>
          <w:bCs/>
          <w:color w:val="000000"/>
        </w:rPr>
        <w:t xml:space="preserve">                      </w:t>
      </w:r>
      <w:r>
        <w:t xml:space="preserve">                             </w:t>
      </w:r>
    </w:p>
    <w:p w14:paraId="45A41B89" w14:textId="77777777" w:rsidR="00830A4F" w:rsidRDefault="00830A4F" w:rsidP="00830A4F">
      <w:pPr>
        <w:widowControl w:val="0"/>
        <w:overflowPunct w:val="0"/>
        <w:autoSpaceDE w:val="0"/>
        <w:autoSpaceDN w:val="0"/>
        <w:adjustRightInd w:val="0"/>
        <w:spacing w:after="0" w:line="240" w:lineRule="auto"/>
      </w:pPr>
      <w:r>
        <w:t xml:space="preserve">ΔΗΜΟΣ ΧΑΛΑΝΔΡΙΟΥ    </w:t>
      </w:r>
    </w:p>
    <w:p w14:paraId="43C120E0" w14:textId="77777777" w:rsidR="00830A4F" w:rsidRDefault="00830A4F" w:rsidP="00830A4F">
      <w:pPr>
        <w:widowControl w:val="0"/>
        <w:overflowPunct w:val="0"/>
        <w:autoSpaceDE w:val="0"/>
        <w:autoSpaceDN w:val="0"/>
        <w:adjustRightInd w:val="0"/>
        <w:spacing w:after="0" w:line="240" w:lineRule="auto"/>
        <w:jc w:val="center"/>
        <w:rPr>
          <w:sz w:val="24"/>
          <w:szCs w:val="24"/>
        </w:rPr>
      </w:pPr>
    </w:p>
    <w:p w14:paraId="6316FD80" w14:textId="77777777" w:rsidR="00830A4F" w:rsidRDefault="00830A4F" w:rsidP="00830A4F">
      <w:pPr>
        <w:widowControl w:val="0"/>
        <w:overflowPunct w:val="0"/>
        <w:autoSpaceDE w:val="0"/>
        <w:autoSpaceDN w:val="0"/>
        <w:adjustRightInd w:val="0"/>
        <w:spacing w:after="0" w:line="240" w:lineRule="auto"/>
        <w:jc w:val="center"/>
      </w:pPr>
      <w:r>
        <w:rPr>
          <w:sz w:val="24"/>
          <w:szCs w:val="24"/>
        </w:rPr>
        <w:t xml:space="preserve"> </w:t>
      </w:r>
      <w:r>
        <w:rPr>
          <w:b/>
          <w:bCs/>
          <w:color w:val="000000"/>
        </w:rPr>
        <w:t>Τίτλος Διαγωνισμού</w:t>
      </w:r>
      <w:r>
        <w:rPr>
          <w:bCs/>
          <w:color w:val="000000"/>
        </w:rPr>
        <w:t>: «</w:t>
      </w:r>
      <w:r>
        <w:t xml:space="preserve">Μεταφορά προσώπων με ιδιωτικά αυτοκίνητα δημόσιας χρήσης, </w:t>
      </w:r>
    </w:p>
    <w:p w14:paraId="04080653" w14:textId="77777777" w:rsidR="00830A4F" w:rsidRDefault="00830A4F" w:rsidP="00830A4F">
      <w:pPr>
        <w:widowControl w:val="0"/>
        <w:overflowPunct w:val="0"/>
        <w:autoSpaceDE w:val="0"/>
        <w:autoSpaceDN w:val="0"/>
        <w:adjustRightInd w:val="0"/>
        <w:spacing w:after="0" w:line="240" w:lineRule="auto"/>
        <w:jc w:val="center"/>
      </w:pPr>
      <w:r>
        <w:t xml:space="preserve"> </w:t>
      </w:r>
      <w:proofErr w:type="spellStart"/>
      <w:r>
        <w:t>Αρ</w:t>
      </w:r>
      <w:proofErr w:type="spellEnd"/>
      <w:r>
        <w:t xml:space="preserve">. Μελέτης : </w:t>
      </w:r>
      <w:r>
        <w:rPr>
          <w:lang w:val="en-US"/>
        </w:rPr>
        <w:t>70</w:t>
      </w:r>
      <w:r>
        <w:t>/2022</w:t>
      </w:r>
    </w:p>
    <w:p w14:paraId="42E74411" w14:textId="77777777" w:rsidR="00830A4F" w:rsidRDefault="00830A4F" w:rsidP="00830A4F">
      <w:pPr>
        <w:widowControl w:val="0"/>
        <w:overflowPunct w:val="0"/>
        <w:autoSpaceDE w:val="0"/>
        <w:autoSpaceDN w:val="0"/>
        <w:adjustRightInd w:val="0"/>
        <w:spacing w:after="0" w:line="240" w:lineRule="auto"/>
        <w:rPr>
          <w:sz w:val="24"/>
          <w:szCs w:val="24"/>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830A4F" w:rsidRPr="005227D2" w14:paraId="55B5F503" w14:textId="77777777" w:rsidTr="00830A4F">
        <w:tc>
          <w:tcPr>
            <w:tcW w:w="9061" w:type="dxa"/>
            <w:tcBorders>
              <w:top w:val="single" w:sz="4" w:space="0" w:color="auto"/>
              <w:left w:val="single" w:sz="4" w:space="0" w:color="auto"/>
              <w:bottom w:val="single" w:sz="4" w:space="0" w:color="auto"/>
              <w:right w:val="single" w:sz="4" w:space="0" w:color="auto"/>
            </w:tcBorders>
            <w:vAlign w:val="bottom"/>
          </w:tcPr>
          <w:p w14:paraId="3D2B1692" w14:textId="77777777" w:rsidR="00830A4F" w:rsidRPr="005227D2" w:rsidRDefault="00830A4F">
            <w:pPr>
              <w:widowControl w:val="0"/>
              <w:overflowPunct w:val="0"/>
              <w:autoSpaceDE w:val="0"/>
              <w:autoSpaceDN w:val="0"/>
              <w:adjustRightInd w:val="0"/>
              <w:spacing w:after="0" w:line="240" w:lineRule="auto"/>
              <w:jc w:val="center"/>
              <w:rPr>
                <w:b/>
                <w:bCs/>
                <w:color w:val="000000"/>
                <w:szCs w:val="24"/>
              </w:rPr>
            </w:pPr>
          </w:p>
          <w:p w14:paraId="390DA313" w14:textId="77777777" w:rsidR="00830A4F" w:rsidRPr="005227D2" w:rsidRDefault="00830A4F">
            <w:pPr>
              <w:widowControl w:val="0"/>
              <w:overflowPunct w:val="0"/>
              <w:autoSpaceDE w:val="0"/>
              <w:autoSpaceDN w:val="0"/>
              <w:adjustRightInd w:val="0"/>
              <w:spacing w:after="0" w:line="240" w:lineRule="auto"/>
              <w:jc w:val="center"/>
              <w:rPr>
                <w:b/>
                <w:bCs/>
                <w:color w:val="000000"/>
                <w:szCs w:val="24"/>
              </w:rPr>
            </w:pPr>
            <w:r w:rsidRPr="005227D2">
              <w:rPr>
                <w:b/>
                <w:bCs/>
                <w:color w:val="000000"/>
                <w:szCs w:val="24"/>
              </w:rPr>
              <w:t>ΕΝΤΥΠΟ ΟΙΚΟΝΟΜΙΚΗΣ ΠΡΟΣΦΟΡΑΣ</w:t>
            </w:r>
          </w:p>
          <w:p w14:paraId="5B35E70B" w14:textId="77777777" w:rsidR="00830A4F" w:rsidRPr="005227D2" w:rsidRDefault="00830A4F">
            <w:pPr>
              <w:widowControl w:val="0"/>
              <w:overflowPunct w:val="0"/>
              <w:autoSpaceDE w:val="0"/>
              <w:autoSpaceDN w:val="0"/>
              <w:adjustRightInd w:val="0"/>
              <w:spacing w:after="0" w:line="240" w:lineRule="auto"/>
              <w:jc w:val="center"/>
              <w:rPr>
                <w:b/>
                <w:bCs/>
                <w:color w:val="000000"/>
                <w:szCs w:val="24"/>
              </w:rPr>
            </w:pPr>
            <w:r w:rsidRPr="005227D2">
              <w:rPr>
                <w:b/>
                <w:bCs/>
                <w:color w:val="000000"/>
                <w:szCs w:val="24"/>
                <w:u w:val="single"/>
              </w:rPr>
              <w:t>ΟΜΑΔΑΣ 2</w:t>
            </w:r>
            <w:r w:rsidRPr="005227D2">
              <w:rPr>
                <w:b/>
                <w:bCs/>
                <w:color w:val="000000"/>
                <w:szCs w:val="24"/>
              </w:rPr>
              <w:t xml:space="preserve"> ΜΕΤΑΦΟΡΑ ΜΟΥΣΙΚΩΝ </w:t>
            </w:r>
          </w:p>
          <w:p w14:paraId="3DED745A" w14:textId="77777777" w:rsidR="00830A4F" w:rsidRPr="005227D2" w:rsidRDefault="00830A4F">
            <w:pPr>
              <w:widowControl w:val="0"/>
              <w:overflowPunct w:val="0"/>
              <w:autoSpaceDE w:val="0"/>
              <w:autoSpaceDN w:val="0"/>
              <w:adjustRightInd w:val="0"/>
              <w:spacing w:after="0" w:line="240" w:lineRule="auto"/>
              <w:jc w:val="center"/>
              <w:rPr>
                <w:b/>
                <w:bCs/>
                <w:color w:val="000000"/>
                <w:szCs w:val="24"/>
              </w:rPr>
            </w:pPr>
            <w:r w:rsidRPr="005227D2">
              <w:rPr>
                <w:b/>
                <w:bCs/>
                <w:color w:val="000000"/>
                <w:szCs w:val="24"/>
              </w:rPr>
              <w:t xml:space="preserve"> ΤΗΣ Δ/ΝΗΣ ΠΟΛΙΤΙΣΜΟΥ ΚΑΙ ΑΕΤΟΠΟΥΛΕΙΟΥ ΠΟΛΙΤΙΣΤΙΚΟΥ ΚΕΝΤΡΟΥ</w:t>
            </w:r>
            <w:r w:rsidRPr="005227D2">
              <w:rPr>
                <w:szCs w:val="24"/>
              </w:rPr>
              <w:t xml:space="preserve"> </w:t>
            </w:r>
          </w:p>
          <w:p w14:paraId="599574FD" w14:textId="77777777" w:rsidR="00830A4F" w:rsidRPr="005227D2" w:rsidRDefault="00830A4F">
            <w:pPr>
              <w:widowControl w:val="0"/>
              <w:overflowPunct w:val="0"/>
              <w:autoSpaceDE w:val="0"/>
              <w:autoSpaceDN w:val="0"/>
              <w:adjustRightInd w:val="0"/>
              <w:spacing w:after="0" w:line="240" w:lineRule="auto"/>
              <w:jc w:val="center"/>
              <w:rPr>
                <w:b/>
                <w:bCs/>
                <w:color w:val="000000"/>
                <w:szCs w:val="24"/>
              </w:rPr>
            </w:pPr>
          </w:p>
        </w:tc>
      </w:tr>
    </w:tbl>
    <w:p w14:paraId="40854B88" w14:textId="77777777" w:rsidR="00830A4F" w:rsidRDefault="00830A4F" w:rsidP="00830A4F">
      <w:pPr>
        <w:widowControl w:val="0"/>
        <w:overflowPunct w:val="0"/>
        <w:autoSpaceDE w:val="0"/>
        <w:autoSpaceDN w:val="0"/>
        <w:adjustRightInd w:val="0"/>
        <w:spacing w:after="0" w:line="240" w:lineRule="auto"/>
        <w:ind w:left="357"/>
        <w:rPr>
          <w:bCs/>
          <w:color w:val="000000"/>
          <w:sz w:val="24"/>
          <w:szCs w:val="24"/>
        </w:rPr>
      </w:pPr>
    </w:p>
    <w:p w14:paraId="54AF7945" w14:textId="77777777" w:rsidR="00830A4F" w:rsidRPr="005227D2" w:rsidRDefault="00830A4F" w:rsidP="00830A4F">
      <w:pPr>
        <w:widowControl w:val="0"/>
        <w:overflowPunct w:val="0"/>
        <w:autoSpaceDE w:val="0"/>
        <w:autoSpaceDN w:val="0"/>
        <w:adjustRightInd w:val="0"/>
        <w:spacing w:after="0" w:line="240" w:lineRule="auto"/>
        <w:rPr>
          <w:bCs/>
          <w:color w:val="000000"/>
          <w:szCs w:val="24"/>
        </w:rPr>
      </w:pPr>
      <w:r w:rsidRPr="005227D2">
        <w:rPr>
          <w:bCs/>
          <w:color w:val="000000"/>
          <w:szCs w:val="24"/>
        </w:rPr>
        <w:t>Του/της ………………………………………………………………………………………………………………………………………………..</w:t>
      </w:r>
    </w:p>
    <w:p w14:paraId="6ACC363D" w14:textId="77777777" w:rsidR="00830A4F" w:rsidRPr="005227D2" w:rsidRDefault="00830A4F" w:rsidP="00830A4F">
      <w:pPr>
        <w:widowControl w:val="0"/>
        <w:overflowPunct w:val="0"/>
        <w:autoSpaceDE w:val="0"/>
        <w:autoSpaceDN w:val="0"/>
        <w:adjustRightInd w:val="0"/>
        <w:spacing w:after="0" w:line="240" w:lineRule="auto"/>
        <w:rPr>
          <w:bCs/>
          <w:color w:val="000000"/>
          <w:szCs w:val="24"/>
        </w:rPr>
      </w:pPr>
    </w:p>
    <w:p w14:paraId="3749AAC3" w14:textId="77777777" w:rsidR="00830A4F" w:rsidRPr="005227D2" w:rsidRDefault="00830A4F" w:rsidP="00830A4F">
      <w:pPr>
        <w:widowControl w:val="0"/>
        <w:overflowPunct w:val="0"/>
        <w:autoSpaceDE w:val="0"/>
        <w:autoSpaceDN w:val="0"/>
        <w:adjustRightInd w:val="0"/>
        <w:spacing w:after="0" w:line="240" w:lineRule="auto"/>
        <w:rPr>
          <w:bCs/>
          <w:color w:val="000000"/>
          <w:szCs w:val="24"/>
        </w:rPr>
      </w:pPr>
      <w:r w:rsidRPr="005227D2">
        <w:rPr>
          <w:bCs/>
          <w:color w:val="000000"/>
          <w:szCs w:val="24"/>
        </w:rPr>
        <w:t>με έδρα τ    ……………………………………………………………………  Οδός …………………………………………….</w:t>
      </w:r>
    </w:p>
    <w:p w14:paraId="2028C432" w14:textId="77777777" w:rsidR="00830A4F" w:rsidRPr="005227D2" w:rsidRDefault="00830A4F" w:rsidP="00830A4F">
      <w:pPr>
        <w:widowControl w:val="0"/>
        <w:overflowPunct w:val="0"/>
        <w:autoSpaceDE w:val="0"/>
        <w:autoSpaceDN w:val="0"/>
        <w:adjustRightInd w:val="0"/>
        <w:spacing w:after="0" w:line="240" w:lineRule="auto"/>
        <w:rPr>
          <w:bCs/>
          <w:color w:val="000000"/>
          <w:szCs w:val="24"/>
        </w:rPr>
      </w:pPr>
      <w:r w:rsidRPr="005227D2">
        <w:rPr>
          <w:bCs/>
          <w:color w:val="000000"/>
          <w:szCs w:val="24"/>
        </w:rPr>
        <w:t xml:space="preserve">(Νομική Μορφή)   </w:t>
      </w:r>
    </w:p>
    <w:p w14:paraId="56FB8555" w14:textId="77777777" w:rsidR="00830A4F" w:rsidRPr="005227D2" w:rsidRDefault="00830A4F" w:rsidP="00830A4F">
      <w:pPr>
        <w:widowControl w:val="0"/>
        <w:overflowPunct w:val="0"/>
        <w:autoSpaceDE w:val="0"/>
        <w:autoSpaceDN w:val="0"/>
        <w:adjustRightInd w:val="0"/>
        <w:spacing w:after="0" w:line="240" w:lineRule="auto"/>
        <w:rPr>
          <w:bCs/>
          <w:color w:val="000000"/>
          <w:szCs w:val="24"/>
        </w:rPr>
      </w:pPr>
      <w:r w:rsidRPr="005227D2">
        <w:rPr>
          <w:bCs/>
          <w:color w:val="000000"/>
          <w:szCs w:val="24"/>
        </w:rPr>
        <w:t xml:space="preserve">…………………………… </w:t>
      </w:r>
      <w:proofErr w:type="spellStart"/>
      <w:r w:rsidRPr="005227D2">
        <w:rPr>
          <w:bCs/>
          <w:color w:val="000000"/>
          <w:szCs w:val="24"/>
        </w:rPr>
        <w:t>Αριθ</w:t>
      </w:r>
      <w:proofErr w:type="spellEnd"/>
      <w:r w:rsidRPr="005227D2">
        <w:rPr>
          <w:bCs/>
          <w:color w:val="000000"/>
          <w:szCs w:val="24"/>
        </w:rPr>
        <w:t xml:space="preserve"> ……………… Τ.Κ. ……………………………  </w:t>
      </w:r>
      <w:proofErr w:type="spellStart"/>
      <w:r w:rsidRPr="005227D2">
        <w:rPr>
          <w:bCs/>
          <w:color w:val="000000"/>
          <w:szCs w:val="24"/>
        </w:rPr>
        <w:t>Τηλ</w:t>
      </w:r>
      <w:proofErr w:type="spellEnd"/>
      <w:r w:rsidRPr="005227D2">
        <w:rPr>
          <w:bCs/>
          <w:color w:val="000000"/>
          <w:szCs w:val="24"/>
        </w:rPr>
        <w:t>. ………………………………………….</w:t>
      </w:r>
    </w:p>
    <w:p w14:paraId="0A36FF8C" w14:textId="77777777" w:rsidR="00830A4F" w:rsidRPr="005227D2" w:rsidRDefault="00830A4F" w:rsidP="00830A4F">
      <w:pPr>
        <w:widowControl w:val="0"/>
        <w:overflowPunct w:val="0"/>
        <w:autoSpaceDE w:val="0"/>
        <w:autoSpaceDN w:val="0"/>
        <w:adjustRightInd w:val="0"/>
        <w:spacing w:after="0" w:line="240" w:lineRule="auto"/>
        <w:rPr>
          <w:bCs/>
          <w:color w:val="000000"/>
          <w:szCs w:val="24"/>
        </w:rPr>
      </w:pPr>
    </w:p>
    <w:p w14:paraId="7AF66663" w14:textId="77777777" w:rsidR="00830A4F" w:rsidRPr="005227D2" w:rsidRDefault="00830A4F" w:rsidP="00830A4F">
      <w:pPr>
        <w:widowControl w:val="0"/>
        <w:overflowPunct w:val="0"/>
        <w:autoSpaceDE w:val="0"/>
        <w:autoSpaceDN w:val="0"/>
        <w:adjustRightInd w:val="0"/>
        <w:spacing w:after="0" w:line="240" w:lineRule="auto"/>
        <w:rPr>
          <w:bCs/>
          <w:color w:val="000000"/>
          <w:szCs w:val="24"/>
        </w:rPr>
      </w:pPr>
      <w:r w:rsidRPr="005227D2">
        <w:rPr>
          <w:bCs/>
          <w:color w:val="000000"/>
          <w:szCs w:val="24"/>
          <w:lang w:val="en-US"/>
        </w:rPr>
        <w:t>Fax</w:t>
      </w:r>
      <w:r w:rsidRPr="005227D2">
        <w:rPr>
          <w:bCs/>
          <w:color w:val="000000"/>
          <w:szCs w:val="24"/>
        </w:rPr>
        <w:t xml:space="preserve">: ………………………………………………  </w:t>
      </w:r>
      <w:r w:rsidRPr="005227D2">
        <w:rPr>
          <w:bCs/>
          <w:color w:val="000000"/>
          <w:szCs w:val="24"/>
          <w:lang w:val="en-US"/>
        </w:rPr>
        <w:t>Email</w:t>
      </w:r>
      <w:r w:rsidRPr="005227D2">
        <w:rPr>
          <w:bCs/>
          <w:color w:val="000000"/>
          <w:szCs w:val="24"/>
        </w:rPr>
        <w:t>: ……………………………………………………………………………</w:t>
      </w:r>
    </w:p>
    <w:p w14:paraId="59C2DD92" w14:textId="77777777" w:rsidR="00830A4F" w:rsidRPr="005227D2" w:rsidRDefault="00830A4F" w:rsidP="00830A4F">
      <w:pPr>
        <w:widowControl w:val="0"/>
        <w:overflowPunct w:val="0"/>
        <w:autoSpaceDE w:val="0"/>
        <w:autoSpaceDN w:val="0"/>
        <w:adjustRightInd w:val="0"/>
        <w:spacing w:after="0" w:line="240" w:lineRule="auto"/>
        <w:rPr>
          <w:bCs/>
          <w:color w:val="000000"/>
          <w:szCs w:val="24"/>
        </w:rPr>
      </w:pPr>
    </w:p>
    <w:p w14:paraId="23BB22C0" w14:textId="77777777" w:rsidR="00830A4F" w:rsidRPr="005227D2" w:rsidRDefault="00830A4F" w:rsidP="00830A4F">
      <w:pPr>
        <w:widowControl w:val="0"/>
        <w:overflowPunct w:val="0"/>
        <w:autoSpaceDE w:val="0"/>
        <w:autoSpaceDN w:val="0"/>
        <w:adjustRightInd w:val="0"/>
        <w:spacing w:after="0" w:line="240" w:lineRule="auto"/>
        <w:jc w:val="both"/>
        <w:rPr>
          <w:bCs/>
          <w:color w:val="000000"/>
          <w:szCs w:val="24"/>
        </w:rPr>
      </w:pPr>
      <w:r w:rsidRPr="005227D2">
        <w:rPr>
          <w:bCs/>
          <w:color w:val="000000"/>
          <w:szCs w:val="24"/>
        </w:rPr>
        <w:t xml:space="preserve">Αφού έλαβα γνώση των όρων της Διακήρυξης για την υπηρεσία με τίτλο </w:t>
      </w:r>
      <w:r w:rsidRPr="005227D2">
        <w:rPr>
          <w:b/>
          <w:bCs/>
          <w:color w:val="000000"/>
          <w:szCs w:val="24"/>
        </w:rPr>
        <w:t>«</w:t>
      </w:r>
      <w:r w:rsidRPr="005227D2">
        <w:rPr>
          <w:b/>
          <w:szCs w:val="24"/>
        </w:rPr>
        <w:t xml:space="preserve">Μεταφορά προσώπων με ιδιωτικά αυτοκίνητα δημόσιας χρήσης.» </w:t>
      </w:r>
      <w:r w:rsidRPr="005227D2">
        <w:rPr>
          <w:szCs w:val="24"/>
        </w:rPr>
        <w:t>καθώς και των συνθηκών εκτέλεσης αυτής, υποβάλω την παρούσα προσφορά και δηλώνω ότι αποδέχομαι πλήρως και χωρίς επιφύλαξη όλα αυτά και αναλαμβάνω την εκτέλεση της υπηρεσίας με τις ακόλουθες τιμές επί των τιμών του Τιμολογίου Μελέτης και του Προϋπολογισμού Μελέτης.</w:t>
      </w:r>
    </w:p>
    <w:p w14:paraId="5D30EB20" w14:textId="77777777" w:rsidR="00830A4F" w:rsidRDefault="00830A4F" w:rsidP="00830A4F">
      <w:pPr>
        <w:spacing w:after="0"/>
        <w:rPr>
          <w:b/>
          <w:sz w:val="24"/>
          <w:szCs w:val="24"/>
        </w:rPr>
      </w:pPr>
    </w:p>
    <w:p w14:paraId="38B9207D" w14:textId="77777777" w:rsidR="00830A4F" w:rsidRDefault="00830A4F" w:rsidP="00830A4F">
      <w:pPr>
        <w:widowControl w:val="0"/>
        <w:spacing w:after="0" w:line="240" w:lineRule="auto"/>
        <w:rPr>
          <w:b/>
          <w:sz w:val="24"/>
          <w:szCs w:val="24"/>
        </w:rPr>
      </w:pPr>
      <w:r>
        <w:rPr>
          <w:b/>
          <w:sz w:val="24"/>
          <w:szCs w:val="24"/>
        </w:rPr>
        <w:t>ΟΜΑΔΑ 2</w:t>
      </w:r>
    </w:p>
    <w:p w14:paraId="31202A89" w14:textId="77777777" w:rsidR="00830A4F" w:rsidRDefault="00830A4F" w:rsidP="00830A4F">
      <w:pPr>
        <w:widowControl w:val="0"/>
        <w:spacing w:after="0" w:line="240" w:lineRule="auto"/>
        <w:rPr>
          <w:b/>
          <w:sz w:val="24"/>
          <w:szCs w:val="24"/>
        </w:rPr>
      </w:pPr>
      <w:r>
        <w:rPr>
          <w:b/>
          <w:sz w:val="24"/>
          <w:szCs w:val="24"/>
        </w:rPr>
        <w:t xml:space="preserve"> ΜΕΤΑΦΟΡΑ ΜΟΥΣΙΚΩΝ ΦΙΛΑΡΜΟΝΙΚΗΣ (Κ.Α. 15.6413.16)</w:t>
      </w:r>
    </w:p>
    <w:p w14:paraId="3A0C9C6B" w14:textId="77777777" w:rsidR="00830A4F" w:rsidRDefault="00830A4F" w:rsidP="00830A4F">
      <w:pPr>
        <w:widowControl w:val="0"/>
        <w:spacing w:after="0" w:line="240" w:lineRule="auto"/>
        <w:rPr>
          <w:b/>
          <w:sz w:val="24"/>
          <w:szCs w:val="24"/>
        </w:rPr>
      </w:pPr>
    </w:p>
    <w:tbl>
      <w:tblPr>
        <w:tblpPr w:leftFromText="180" w:rightFromText="180" w:vertAnchor="text" w:horzAnchor="margin" w:tblpXSpec="center" w:tblpY="174"/>
        <w:tblW w:w="10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9"/>
        <w:gridCol w:w="4032"/>
        <w:gridCol w:w="1440"/>
        <w:gridCol w:w="1395"/>
        <w:gridCol w:w="1559"/>
        <w:gridCol w:w="1440"/>
      </w:tblGrid>
      <w:tr w:rsidR="00830A4F" w:rsidRPr="005227D2" w14:paraId="0FAE0DBB" w14:textId="77777777" w:rsidTr="00830A4F">
        <w:tc>
          <w:tcPr>
            <w:tcW w:w="648" w:type="dxa"/>
            <w:tcBorders>
              <w:top w:val="single" w:sz="4" w:space="0" w:color="000000"/>
              <w:left w:val="single" w:sz="4" w:space="0" w:color="000000"/>
              <w:bottom w:val="single" w:sz="4" w:space="0" w:color="000000"/>
              <w:right w:val="single" w:sz="4" w:space="0" w:color="000000"/>
            </w:tcBorders>
            <w:hideMark/>
          </w:tcPr>
          <w:p w14:paraId="10D975C3" w14:textId="77777777" w:rsidR="00830A4F" w:rsidRPr="005227D2" w:rsidRDefault="00830A4F">
            <w:pPr>
              <w:widowControl w:val="0"/>
              <w:spacing w:after="0" w:line="240" w:lineRule="auto"/>
              <w:rPr>
                <w:b/>
                <w:sz w:val="24"/>
                <w:szCs w:val="24"/>
              </w:rPr>
            </w:pPr>
            <w:r w:rsidRPr="005227D2">
              <w:rPr>
                <w:b/>
                <w:sz w:val="24"/>
                <w:szCs w:val="24"/>
              </w:rPr>
              <w:t>Α/Α</w:t>
            </w:r>
          </w:p>
        </w:tc>
        <w:tc>
          <w:tcPr>
            <w:tcW w:w="4030" w:type="dxa"/>
            <w:tcBorders>
              <w:top w:val="single" w:sz="4" w:space="0" w:color="000000"/>
              <w:left w:val="single" w:sz="4" w:space="0" w:color="000000"/>
              <w:bottom w:val="single" w:sz="4" w:space="0" w:color="000000"/>
              <w:right w:val="single" w:sz="4" w:space="0" w:color="000000"/>
            </w:tcBorders>
            <w:hideMark/>
          </w:tcPr>
          <w:p w14:paraId="018778DC" w14:textId="77777777" w:rsidR="00830A4F" w:rsidRPr="005227D2" w:rsidRDefault="00830A4F">
            <w:pPr>
              <w:widowControl w:val="0"/>
              <w:spacing w:after="0" w:line="240" w:lineRule="auto"/>
              <w:jc w:val="center"/>
              <w:rPr>
                <w:b/>
                <w:sz w:val="24"/>
                <w:szCs w:val="24"/>
              </w:rPr>
            </w:pPr>
            <w:r w:rsidRPr="005227D2">
              <w:rPr>
                <w:b/>
                <w:sz w:val="24"/>
                <w:szCs w:val="24"/>
              </w:rPr>
              <w:t>ΠΕΡΙΓΡΑΦΗ</w:t>
            </w:r>
          </w:p>
        </w:tc>
        <w:tc>
          <w:tcPr>
            <w:tcW w:w="1440" w:type="dxa"/>
            <w:tcBorders>
              <w:top w:val="single" w:sz="4" w:space="0" w:color="000000"/>
              <w:left w:val="single" w:sz="4" w:space="0" w:color="000000"/>
              <w:bottom w:val="single" w:sz="4" w:space="0" w:color="000000"/>
              <w:right w:val="single" w:sz="4" w:space="0" w:color="000000"/>
            </w:tcBorders>
            <w:hideMark/>
          </w:tcPr>
          <w:p w14:paraId="45343A2E" w14:textId="77777777" w:rsidR="00830A4F" w:rsidRPr="005227D2" w:rsidRDefault="00830A4F">
            <w:pPr>
              <w:widowControl w:val="0"/>
              <w:spacing w:after="0" w:line="240" w:lineRule="auto"/>
              <w:jc w:val="center"/>
              <w:rPr>
                <w:b/>
                <w:sz w:val="24"/>
                <w:szCs w:val="24"/>
              </w:rPr>
            </w:pPr>
            <w:r w:rsidRPr="005227D2">
              <w:rPr>
                <w:b/>
                <w:sz w:val="24"/>
                <w:szCs w:val="24"/>
              </w:rPr>
              <w:t>ΜΟΝΑΔΑ ΜΕΤΡΗΣΗΣ</w:t>
            </w:r>
          </w:p>
        </w:tc>
        <w:tc>
          <w:tcPr>
            <w:tcW w:w="1395" w:type="dxa"/>
            <w:tcBorders>
              <w:top w:val="single" w:sz="4" w:space="0" w:color="000000"/>
              <w:left w:val="single" w:sz="4" w:space="0" w:color="000000"/>
              <w:bottom w:val="single" w:sz="4" w:space="0" w:color="000000"/>
              <w:right w:val="single" w:sz="4" w:space="0" w:color="000000"/>
            </w:tcBorders>
            <w:hideMark/>
          </w:tcPr>
          <w:p w14:paraId="7FA8E1A2" w14:textId="77777777" w:rsidR="00830A4F" w:rsidRPr="005227D2" w:rsidRDefault="00830A4F">
            <w:pPr>
              <w:widowControl w:val="0"/>
              <w:spacing w:after="0" w:line="240" w:lineRule="auto"/>
              <w:jc w:val="center"/>
              <w:rPr>
                <w:b/>
                <w:sz w:val="24"/>
                <w:szCs w:val="24"/>
              </w:rPr>
            </w:pPr>
            <w:r w:rsidRPr="005227D2">
              <w:rPr>
                <w:b/>
                <w:sz w:val="24"/>
                <w:szCs w:val="24"/>
              </w:rPr>
              <w:t>ΠΟΣΟΤΗΤΑ</w:t>
            </w:r>
          </w:p>
        </w:tc>
        <w:tc>
          <w:tcPr>
            <w:tcW w:w="1559" w:type="dxa"/>
            <w:tcBorders>
              <w:top w:val="single" w:sz="4" w:space="0" w:color="000000"/>
              <w:left w:val="single" w:sz="4" w:space="0" w:color="000000"/>
              <w:bottom w:val="single" w:sz="4" w:space="0" w:color="000000"/>
              <w:right w:val="single" w:sz="4" w:space="0" w:color="000000"/>
            </w:tcBorders>
            <w:hideMark/>
          </w:tcPr>
          <w:p w14:paraId="0CE4F0E0" w14:textId="77777777" w:rsidR="00830A4F" w:rsidRPr="005227D2" w:rsidRDefault="00830A4F">
            <w:pPr>
              <w:widowControl w:val="0"/>
              <w:spacing w:after="0" w:line="240" w:lineRule="auto"/>
              <w:jc w:val="center"/>
              <w:rPr>
                <w:b/>
                <w:sz w:val="24"/>
                <w:szCs w:val="24"/>
              </w:rPr>
            </w:pPr>
            <w:r w:rsidRPr="005227D2">
              <w:rPr>
                <w:b/>
                <w:sz w:val="24"/>
                <w:szCs w:val="24"/>
              </w:rPr>
              <w:t>ΕΝΔΕΙΚΤΙΚΗ ΤΙΜΗ</w:t>
            </w:r>
          </w:p>
        </w:tc>
        <w:tc>
          <w:tcPr>
            <w:tcW w:w="1440" w:type="dxa"/>
            <w:tcBorders>
              <w:top w:val="single" w:sz="4" w:space="0" w:color="000000"/>
              <w:left w:val="single" w:sz="4" w:space="0" w:color="000000"/>
              <w:bottom w:val="single" w:sz="4" w:space="0" w:color="000000"/>
              <w:right w:val="single" w:sz="4" w:space="0" w:color="000000"/>
            </w:tcBorders>
            <w:hideMark/>
          </w:tcPr>
          <w:p w14:paraId="45F97FF1" w14:textId="77777777" w:rsidR="00830A4F" w:rsidRPr="005227D2" w:rsidRDefault="00830A4F">
            <w:pPr>
              <w:widowControl w:val="0"/>
              <w:spacing w:after="0" w:line="240" w:lineRule="auto"/>
              <w:jc w:val="center"/>
              <w:rPr>
                <w:b/>
                <w:sz w:val="24"/>
                <w:szCs w:val="24"/>
              </w:rPr>
            </w:pPr>
            <w:r w:rsidRPr="005227D2">
              <w:rPr>
                <w:b/>
                <w:sz w:val="24"/>
                <w:szCs w:val="24"/>
              </w:rPr>
              <w:t>ΣΥΝΟΛΟ</w:t>
            </w:r>
          </w:p>
        </w:tc>
      </w:tr>
      <w:tr w:rsidR="00830A4F" w:rsidRPr="005227D2" w14:paraId="591D13C7" w14:textId="77777777" w:rsidTr="00830A4F">
        <w:tc>
          <w:tcPr>
            <w:tcW w:w="648" w:type="dxa"/>
            <w:tcBorders>
              <w:top w:val="single" w:sz="4" w:space="0" w:color="000000"/>
              <w:left w:val="single" w:sz="4" w:space="0" w:color="000000"/>
              <w:bottom w:val="single" w:sz="4" w:space="0" w:color="000000"/>
              <w:right w:val="single" w:sz="4" w:space="0" w:color="000000"/>
            </w:tcBorders>
            <w:vAlign w:val="center"/>
            <w:hideMark/>
          </w:tcPr>
          <w:p w14:paraId="235175DC" w14:textId="77777777" w:rsidR="00830A4F" w:rsidRPr="005227D2" w:rsidRDefault="00830A4F">
            <w:pPr>
              <w:widowControl w:val="0"/>
              <w:spacing w:after="0" w:line="240" w:lineRule="auto"/>
              <w:jc w:val="center"/>
              <w:rPr>
                <w:sz w:val="24"/>
                <w:szCs w:val="24"/>
              </w:rPr>
            </w:pPr>
            <w:r w:rsidRPr="005227D2">
              <w:rPr>
                <w:sz w:val="24"/>
                <w:szCs w:val="24"/>
              </w:rPr>
              <w:t>1</w:t>
            </w:r>
          </w:p>
        </w:tc>
        <w:tc>
          <w:tcPr>
            <w:tcW w:w="4030" w:type="dxa"/>
            <w:tcBorders>
              <w:top w:val="single" w:sz="4" w:space="0" w:color="000000"/>
              <w:left w:val="single" w:sz="4" w:space="0" w:color="000000"/>
              <w:bottom w:val="single" w:sz="4" w:space="0" w:color="000000"/>
              <w:right w:val="single" w:sz="4" w:space="0" w:color="000000"/>
            </w:tcBorders>
            <w:vAlign w:val="center"/>
          </w:tcPr>
          <w:p w14:paraId="072331DF" w14:textId="77777777" w:rsidR="00830A4F" w:rsidRPr="005227D2" w:rsidRDefault="00830A4F">
            <w:pPr>
              <w:autoSpaceDE w:val="0"/>
              <w:autoSpaceDN w:val="0"/>
              <w:adjustRightInd w:val="0"/>
              <w:spacing w:after="0" w:line="240" w:lineRule="auto"/>
              <w:jc w:val="both"/>
              <w:rPr>
                <w:rFonts w:cs="Arial"/>
                <w:b/>
                <w:sz w:val="24"/>
                <w:szCs w:val="24"/>
              </w:rPr>
            </w:pPr>
            <w:r w:rsidRPr="005227D2">
              <w:rPr>
                <w:rFonts w:cs="Arial"/>
                <w:sz w:val="24"/>
                <w:szCs w:val="24"/>
              </w:rPr>
              <w:t>Μεταφορά και επιστροφή μουσικών του τμήματος Φιλαρμονικής και Μουσικής Εκπαίδευσης της Δ/</w:t>
            </w:r>
            <w:proofErr w:type="spellStart"/>
            <w:r w:rsidRPr="005227D2">
              <w:rPr>
                <w:rFonts w:cs="Arial"/>
                <w:sz w:val="24"/>
                <w:szCs w:val="24"/>
              </w:rPr>
              <w:t>νσης</w:t>
            </w:r>
            <w:proofErr w:type="spellEnd"/>
            <w:r w:rsidRPr="005227D2">
              <w:rPr>
                <w:rFonts w:cs="Arial"/>
                <w:b/>
                <w:sz w:val="24"/>
                <w:szCs w:val="24"/>
              </w:rPr>
              <w:t xml:space="preserve"> </w:t>
            </w:r>
            <w:r w:rsidRPr="005227D2">
              <w:rPr>
                <w:sz w:val="24"/>
                <w:szCs w:val="24"/>
              </w:rPr>
              <w:t xml:space="preserve">Πολιτισμού και </w:t>
            </w:r>
            <w:proofErr w:type="spellStart"/>
            <w:r w:rsidRPr="005227D2">
              <w:rPr>
                <w:sz w:val="24"/>
                <w:szCs w:val="24"/>
              </w:rPr>
              <w:t>Αετοπούλειου</w:t>
            </w:r>
            <w:proofErr w:type="spellEnd"/>
            <w:r w:rsidRPr="005227D2">
              <w:rPr>
                <w:sz w:val="24"/>
                <w:szCs w:val="24"/>
              </w:rPr>
              <w:t xml:space="preserve"> Πολιτιστικού Κέντρου</w:t>
            </w:r>
            <w:r w:rsidRPr="005227D2">
              <w:rPr>
                <w:rFonts w:cs="Arial"/>
                <w:b/>
                <w:sz w:val="24"/>
                <w:szCs w:val="24"/>
              </w:rPr>
              <w:t xml:space="preserve"> </w:t>
            </w:r>
            <w:r w:rsidRPr="005227D2">
              <w:rPr>
                <w:rFonts w:cs="Arial"/>
                <w:sz w:val="24"/>
                <w:szCs w:val="24"/>
              </w:rPr>
              <w:t>εντός του Νομού Αττικής με αυτοκίνητο δημόσιας χρήσης 50 θέσεων με οδηγό.</w:t>
            </w:r>
          </w:p>
          <w:p w14:paraId="6C3CED49" w14:textId="77777777" w:rsidR="00830A4F" w:rsidRPr="005227D2" w:rsidRDefault="00830A4F">
            <w:pPr>
              <w:widowControl w:val="0"/>
              <w:spacing w:after="0" w:line="240" w:lineRule="auto"/>
              <w:rPr>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867E8FA" w14:textId="77777777" w:rsidR="00830A4F" w:rsidRPr="005227D2" w:rsidRDefault="00830A4F">
            <w:pPr>
              <w:widowControl w:val="0"/>
              <w:spacing w:after="0" w:line="240" w:lineRule="auto"/>
              <w:jc w:val="center"/>
              <w:rPr>
                <w:sz w:val="24"/>
                <w:szCs w:val="24"/>
                <w:lang w:val="en-AU"/>
              </w:rPr>
            </w:pPr>
            <w:proofErr w:type="spellStart"/>
            <w:r w:rsidRPr="005227D2">
              <w:rPr>
                <w:sz w:val="24"/>
                <w:szCs w:val="24"/>
                <w:lang w:val="en-AU"/>
              </w:rPr>
              <w:t>Δρομολόγιο</w:t>
            </w:r>
            <w:proofErr w:type="spellEnd"/>
          </w:p>
        </w:tc>
        <w:tc>
          <w:tcPr>
            <w:tcW w:w="1395" w:type="dxa"/>
            <w:tcBorders>
              <w:top w:val="single" w:sz="4" w:space="0" w:color="000000"/>
              <w:left w:val="single" w:sz="4" w:space="0" w:color="000000"/>
              <w:bottom w:val="single" w:sz="4" w:space="0" w:color="000000"/>
              <w:right w:val="single" w:sz="4" w:space="0" w:color="000000"/>
            </w:tcBorders>
            <w:vAlign w:val="center"/>
            <w:hideMark/>
          </w:tcPr>
          <w:p w14:paraId="4561A88B" w14:textId="77777777" w:rsidR="00830A4F" w:rsidRPr="005227D2" w:rsidRDefault="00830A4F">
            <w:pPr>
              <w:widowControl w:val="0"/>
              <w:spacing w:after="0" w:line="240" w:lineRule="auto"/>
              <w:jc w:val="center"/>
              <w:rPr>
                <w:sz w:val="24"/>
                <w:szCs w:val="24"/>
              </w:rPr>
            </w:pPr>
            <w:r w:rsidRPr="005227D2">
              <w:rPr>
                <w:sz w:val="24"/>
                <w:szCs w:val="24"/>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4E8BC1B9" w14:textId="77777777" w:rsidR="00830A4F" w:rsidRPr="005227D2" w:rsidRDefault="00830A4F">
            <w:pPr>
              <w:widowControl w:val="0"/>
              <w:spacing w:after="0" w:line="240" w:lineRule="auto"/>
              <w:jc w:val="center"/>
              <w:rPr>
                <w:sz w:val="24"/>
                <w:szCs w:val="24"/>
                <w:lang w:val="en-AU"/>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6293BF41" w14:textId="77777777" w:rsidR="00830A4F" w:rsidRPr="005227D2" w:rsidRDefault="00830A4F">
            <w:pPr>
              <w:widowControl w:val="0"/>
              <w:spacing w:after="0" w:line="240" w:lineRule="auto"/>
              <w:rPr>
                <w:sz w:val="24"/>
                <w:szCs w:val="24"/>
                <w:lang w:val="en-AU"/>
              </w:rPr>
            </w:pPr>
          </w:p>
        </w:tc>
      </w:tr>
      <w:tr w:rsidR="00830A4F" w:rsidRPr="005227D2" w14:paraId="46254DBA" w14:textId="77777777" w:rsidTr="00830A4F">
        <w:tc>
          <w:tcPr>
            <w:tcW w:w="648" w:type="dxa"/>
            <w:tcBorders>
              <w:top w:val="single" w:sz="4" w:space="0" w:color="000000"/>
              <w:left w:val="single" w:sz="4" w:space="0" w:color="000000"/>
              <w:bottom w:val="single" w:sz="4" w:space="0" w:color="000000"/>
              <w:right w:val="single" w:sz="4" w:space="0" w:color="000000"/>
            </w:tcBorders>
            <w:vAlign w:val="center"/>
            <w:hideMark/>
          </w:tcPr>
          <w:p w14:paraId="4B8C9A1A" w14:textId="77777777" w:rsidR="00830A4F" w:rsidRPr="005227D2" w:rsidRDefault="00830A4F">
            <w:pPr>
              <w:widowControl w:val="0"/>
              <w:spacing w:after="0" w:line="240" w:lineRule="auto"/>
              <w:jc w:val="center"/>
              <w:rPr>
                <w:sz w:val="24"/>
                <w:szCs w:val="24"/>
                <w:lang w:val="en-AU"/>
              </w:rPr>
            </w:pPr>
            <w:r w:rsidRPr="005227D2">
              <w:rPr>
                <w:sz w:val="24"/>
                <w:szCs w:val="24"/>
                <w:lang w:val="en-AU"/>
              </w:rPr>
              <w:t>2</w:t>
            </w:r>
          </w:p>
        </w:tc>
        <w:tc>
          <w:tcPr>
            <w:tcW w:w="4030" w:type="dxa"/>
            <w:tcBorders>
              <w:top w:val="single" w:sz="4" w:space="0" w:color="000000"/>
              <w:left w:val="single" w:sz="4" w:space="0" w:color="000000"/>
              <w:bottom w:val="single" w:sz="4" w:space="0" w:color="000000"/>
              <w:right w:val="single" w:sz="4" w:space="0" w:color="000000"/>
            </w:tcBorders>
            <w:vAlign w:val="center"/>
          </w:tcPr>
          <w:p w14:paraId="6C00A4FE" w14:textId="77777777" w:rsidR="00830A4F" w:rsidRPr="005227D2" w:rsidRDefault="00830A4F">
            <w:pPr>
              <w:autoSpaceDE w:val="0"/>
              <w:autoSpaceDN w:val="0"/>
              <w:adjustRightInd w:val="0"/>
              <w:spacing w:after="0" w:line="240" w:lineRule="auto"/>
              <w:jc w:val="both"/>
              <w:rPr>
                <w:rFonts w:cs="Arial"/>
                <w:sz w:val="24"/>
                <w:szCs w:val="24"/>
              </w:rPr>
            </w:pPr>
            <w:r w:rsidRPr="005227D2">
              <w:rPr>
                <w:rFonts w:cs="Arial"/>
                <w:sz w:val="24"/>
                <w:szCs w:val="24"/>
              </w:rPr>
              <w:t>Μεταφορά και επιστροφή μουσικών του τμήματος</w:t>
            </w:r>
            <w:r w:rsidRPr="005227D2">
              <w:rPr>
                <w:rFonts w:cs="Arial"/>
                <w:b/>
                <w:sz w:val="24"/>
                <w:szCs w:val="24"/>
              </w:rPr>
              <w:t xml:space="preserve"> </w:t>
            </w:r>
            <w:r w:rsidRPr="005227D2">
              <w:rPr>
                <w:rFonts w:cs="Arial"/>
                <w:sz w:val="24"/>
                <w:szCs w:val="24"/>
              </w:rPr>
              <w:t>Φιλαρμονικής και Μουσικής Εκπαίδευσης της Δ/</w:t>
            </w:r>
            <w:proofErr w:type="spellStart"/>
            <w:r w:rsidRPr="005227D2">
              <w:rPr>
                <w:rFonts w:cs="Arial"/>
                <w:sz w:val="24"/>
                <w:szCs w:val="24"/>
              </w:rPr>
              <w:t>νσης</w:t>
            </w:r>
            <w:proofErr w:type="spellEnd"/>
            <w:r w:rsidRPr="005227D2">
              <w:rPr>
                <w:rFonts w:cs="Arial"/>
                <w:b/>
                <w:sz w:val="24"/>
                <w:szCs w:val="24"/>
              </w:rPr>
              <w:t xml:space="preserve"> </w:t>
            </w:r>
            <w:r w:rsidRPr="005227D2">
              <w:rPr>
                <w:sz w:val="24"/>
                <w:szCs w:val="24"/>
              </w:rPr>
              <w:t xml:space="preserve">Πολιτισμού και </w:t>
            </w:r>
            <w:proofErr w:type="spellStart"/>
            <w:r w:rsidRPr="005227D2">
              <w:rPr>
                <w:sz w:val="24"/>
                <w:szCs w:val="24"/>
              </w:rPr>
              <w:t>Αετοπούλειου</w:t>
            </w:r>
            <w:proofErr w:type="spellEnd"/>
            <w:r w:rsidRPr="005227D2">
              <w:rPr>
                <w:sz w:val="24"/>
                <w:szCs w:val="24"/>
              </w:rPr>
              <w:t xml:space="preserve"> Πολιτιστικού Κέντρου</w:t>
            </w:r>
            <w:r w:rsidRPr="005227D2">
              <w:rPr>
                <w:rFonts w:cs="Arial"/>
                <w:b/>
                <w:sz w:val="24"/>
                <w:szCs w:val="24"/>
              </w:rPr>
              <w:t xml:space="preserve"> </w:t>
            </w:r>
            <w:r w:rsidRPr="005227D2">
              <w:rPr>
                <w:rFonts w:cs="Arial"/>
                <w:sz w:val="24"/>
                <w:szCs w:val="24"/>
              </w:rPr>
              <w:t>μέχρι 400 χιλ. με αυτοκίνητο δημόσιας χρήσης 50 θέσεων με οδηγό.</w:t>
            </w:r>
          </w:p>
          <w:p w14:paraId="6FC6A466" w14:textId="77777777" w:rsidR="00830A4F" w:rsidRPr="005227D2" w:rsidRDefault="00830A4F">
            <w:pPr>
              <w:widowControl w:val="0"/>
              <w:spacing w:after="0" w:line="240" w:lineRule="auto"/>
              <w:rPr>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329DCE46" w14:textId="77777777" w:rsidR="00830A4F" w:rsidRPr="005227D2" w:rsidRDefault="00830A4F">
            <w:pPr>
              <w:widowControl w:val="0"/>
              <w:spacing w:after="0" w:line="240" w:lineRule="auto"/>
              <w:jc w:val="center"/>
              <w:rPr>
                <w:sz w:val="24"/>
                <w:szCs w:val="24"/>
                <w:lang w:val="en-AU"/>
              </w:rPr>
            </w:pPr>
            <w:proofErr w:type="spellStart"/>
            <w:r w:rsidRPr="005227D2">
              <w:rPr>
                <w:sz w:val="24"/>
                <w:szCs w:val="24"/>
                <w:lang w:val="en-AU"/>
              </w:rPr>
              <w:t>Δρομολόγιο</w:t>
            </w:r>
            <w:proofErr w:type="spellEnd"/>
          </w:p>
        </w:tc>
        <w:tc>
          <w:tcPr>
            <w:tcW w:w="1395" w:type="dxa"/>
            <w:tcBorders>
              <w:top w:val="single" w:sz="4" w:space="0" w:color="000000"/>
              <w:left w:val="single" w:sz="4" w:space="0" w:color="000000"/>
              <w:bottom w:val="single" w:sz="4" w:space="0" w:color="000000"/>
              <w:right w:val="single" w:sz="4" w:space="0" w:color="000000"/>
            </w:tcBorders>
            <w:vAlign w:val="center"/>
            <w:hideMark/>
          </w:tcPr>
          <w:p w14:paraId="6AFF1896" w14:textId="77777777" w:rsidR="00830A4F" w:rsidRPr="005227D2" w:rsidRDefault="00830A4F">
            <w:pPr>
              <w:widowControl w:val="0"/>
              <w:spacing w:after="0" w:line="240" w:lineRule="auto"/>
              <w:jc w:val="center"/>
              <w:rPr>
                <w:sz w:val="24"/>
                <w:szCs w:val="24"/>
                <w:lang w:val="en-AU"/>
              </w:rPr>
            </w:pPr>
            <w:r w:rsidRPr="005227D2">
              <w:rPr>
                <w:sz w:val="24"/>
                <w:szCs w:val="24"/>
                <w:lang w:val="en-AU"/>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575F256E" w14:textId="77777777" w:rsidR="00830A4F" w:rsidRPr="005227D2" w:rsidRDefault="00830A4F">
            <w:pPr>
              <w:widowControl w:val="0"/>
              <w:spacing w:after="0" w:line="240" w:lineRule="auto"/>
              <w:rPr>
                <w:sz w:val="24"/>
                <w:szCs w:val="24"/>
                <w:lang w:val="en-AU"/>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82BDF60" w14:textId="77777777" w:rsidR="00830A4F" w:rsidRPr="005227D2" w:rsidRDefault="00830A4F">
            <w:pPr>
              <w:widowControl w:val="0"/>
              <w:spacing w:after="0" w:line="240" w:lineRule="auto"/>
              <w:jc w:val="center"/>
              <w:rPr>
                <w:sz w:val="24"/>
                <w:szCs w:val="24"/>
                <w:lang w:val="en-AU"/>
              </w:rPr>
            </w:pPr>
          </w:p>
        </w:tc>
      </w:tr>
      <w:tr w:rsidR="00830A4F" w:rsidRPr="005227D2" w14:paraId="2AD4748E" w14:textId="77777777" w:rsidTr="00830A4F">
        <w:tc>
          <w:tcPr>
            <w:tcW w:w="648" w:type="dxa"/>
            <w:tcBorders>
              <w:top w:val="single" w:sz="4" w:space="0" w:color="000000"/>
              <w:left w:val="single" w:sz="4" w:space="0" w:color="000000"/>
              <w:bottom w:val="single" w:sz="4" w:space="0" w:color="000000"/>
              <w:right w:val="single" w:sz="4" w:space="0" w:color="000000"/>
            </w:tcBorders>
            <w:vAlign w:val="center"/>
            <w:hideMark/>
          </w:tcPr>
          <w:p w14:paraId="2023A91F" w14:textId="77777777" w:rsidR="00830A4F" w:rsidRPr="005227D2" w:rsidRDefault="00830A4F">
            <w:pPr>
              <w:widowControl w:val="0"/>
              <w:spacing w:after="0" w:line="240" w:lineRule="auto"/>
              <w:jc w:val="center"/>
              <w:rPr>
                <w:sz w:val="24"/>
                <w:szCs w:val="24"/>
                <w:lang w:val="en-AU"/>
              </w:rPr>
            </w:pPr>
            <w:r w:rsidRPr="005227D2">
              <w:rPr>
                <w:sz w:val="24"/>
                <w:szCs w:val="24"/>
                <w:lang w:val="en-AU"/>
              </w:rPr>
              <w:lastRenderedPageBreak/>
              <w:t>3</w:t>
            </w:r>
          </w:p>
        </w:tc>
        <w:tc>
          <w:tcPr>
            <w:tcW w:w="4030" w:type="dxa"/>
            <w:tcBorders>
              <w:top w:val="single" w:sz="4" w:space="0" w:color="000000"/>
              <w:left w:val="single" w:sz="4" w:space="0" w:color="000000"/>
              <w:bottom w:val="single" w:sz="4" w:space="0" w:color="000000"/>
              <w:right w:val="single" w:sz="4" w:space="0" w:color="000000"/>
            </w:tcBorders>
            <w:vAlign w:val="center"/>
          </w:tcPr>
          <w:p w14:paraId="131BC7DB" w14:textId="77777777" w:rsidR="00830A4F" w:rsidRPr="005227D2" w:rsidRDefault="00830A4F">
            <w:pPr>
              <w:autoSpaceDE w:val="0"/>
              <w:autoSpaceDN w:val="0"/>
              <w:adjustRightInd w:val="0"/>
              <w:spacing w:after="0" w:line="240" w:lineRule="auto"/>
              <w:jc w:val="both"/>
              <w:rPr>
                <w:rFonts w:cs="Arial"/>
                <w:sz w:val="24"/>
                <w:szCs w:val="24"/>
              </w:rPr>
            </w:pPr>
            <w:r w:rsidRPr="005227D2">
              <w:rPr>
                <w:rFonts w:cs="Arial"/>
                <w:sz w:val="24"/>
                <w:szCs w:val="24"/>
              </w:rPr>
              <w:t>Μεταφορά, διανυκτέρευση και επιστροφή μουσικών του τμήματος</w:t>
            </w:r>
            <w:r w:rsidRPr="005227D2">
              <w:rPr>
                <w:rFonts w:cs="Arial"/>
                <w:b/>
                <w:sz w:val="24"/>
                <w:szCs w:val="24"/>
              </w:rPr>
              <w:t xml:space="preserve"> </w:t>
            </w:r>
            <w:r w:rsidRPr="005227D2">
              <w:rPr>
                <w:rFonts w:cs="Arial"/>
                <w:sz w:val="24"/>
                <w:szCs w:val="24"/>
              </w:rPr>
              <w:t>Φιλαρμονικής και Μουσικής Εκπαίδευσης της Δ/</w:t>
            </w:r>
            <w:proofErr w:type="spellStart"/>
            <w:r w:rsidRPr="005227D2">
              <w:rPr>
                <w:rFonts w:cs="Arial"/>
                <w:sz w:val="24"/>
                <w:szCs w:val="24"/>
              </w:rPr>
              <w:t>νσης</w:t>
            </w:r>
            <w:proofErr w:type="spellEnd"/>
            <w:r w:rsidRPr="005227D2">
              <w:rPr>
                <w:rFonts w:cs="Arial"/>
                <w:b/>
                <w:sz w:val="24"/>
                <w:szCs w:val="24"/>
              </w:rPr>
              <w:t xml:space="preserve"> </w:t>
            </w:r>
            <w:r w:rsidRPr="005227D2">
              <w:rPr>
                <w:sz w:val="24"/>
                <w:szCs w:val="24"/>
              </w:rPr>
              <w:t xml:space="preserve">Πολιτισμού και </w:t>
            </w:r>
            <w:proofErr w:type="spellStart"/>
            <w:r w:rsidRPr="005227D2">
              <w:rPr>
                <w:sz w:val="24"/>
                <w:szCs w:val="24"/>
              </w:rPr>
              <w:t>Αετοπούλειου</w:t>
            </w:r>
            <w:proofErr w:type="spellEnd"/>
            <w:r w:rsidRPr="005227D2">
              <w:rPr>
                <w:sz w:val="24"/>
                <w:szCs w:val="24"/>
              </w:rPr>
              <w:t xml:space="preserve"> Πολιτιστικού Κέντρου</w:t>
            </w:r>
            <w:r w:rsidRPr="005227D2">
              <w:rPr>
                <w:rFonts w:cs="Arial"/>
                <w:b/>
                <w:sz w:val="24"/>
                <w:szCs w:val="24"/>
              </w:rPr>
              <w:t xml:space="preserve"> </w:t>
            </w:r>
            <w:r w:rsidRPr="005227D2">
              <w:rPr>
                <w:rFonts w:cs="Arial"/>
                <w:sz w:val="24"/>
                <w:szCs w:val="24"/>
              </w:rPr>
              <w:t>μέχρι 800</w:t>
            </w:r>
            <w:r w:rsidRPr="005227D2">
              <w:rPr>
                <w:rFonts w:cs="Arial"/>
                <w:b/>
                <w:sz w:val="24"/>
                <w:szCs w:val="24"/>
              </w:rPr>
              <w:t xml:space="preserve"> </w:t>
            </w:r>
            <w:r w:rsidRPr="005227D2">
              <w:rPr>
                <w:rFonts w:cs="Arial"/>
                <w:sz w:val="24"/>
                <w:szCs w:val="24"/>
              </w:rPr>
              <w:t>χιλ. με αυτοκίνητο δημόσιας χρήσης 50 θέσεων με οδηγό.</w:t>
            </w:r>
          </w:p>
          <w:p w14:paraId="2BCEDBE0" w14:textId="77777777" w:rsidR="00830A4F" w:rsidRPr="005227D2" w:rsidRDefault="00830A4F">
            <w:pPr>
              <w:widowControl w:val="0"/>
              <w:spacing w:after="0" w:line="240" w:lineRule="auto"/>
              <w:rPr>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39D5E682" w14:textId="77777777" w:rsidR="00830A4F" w:rsidRPr="005227D2" w:rsidRDefault="00830A4F">
            <w:pPr>
              <w:widowControl w:val="0"/>
              <w:spacing w:after="0" w:line="240" w:lineRule="auto"/>
              <w:jc w:val="center"/>
              <w:rPr>
                <w:sz w:val="24"/>
                <w:szCs w:val="24"/>
                <w:lang w:val="en-AU"/>
              </w:rPr>
            </w:pPr>
            <w:proofErr w:type="spellStart"/>
            <w:r w:rsidRPr="005227D2">
              <w:rPr>
                <w:sz w:val="24"/>
                <w:szCs w:val="24"/>
                <w:lang w:val="en-AU"/>
              </w:rPr>
              <w:t>Δρομολόγιο</w:t>
            </w:r>
            <w:proofErr w:type="spellEnd"/>
          </w:p>
        </w:tc>
        <w:tc>
          <w:tcPr>
            <w:tcW w:w="1395" w:type="dxa"/>
            <w:tcBorders>
              <w:top w:val="single" w:sz="4" w:space="0" w:color="000000"/>
              <w:left w:val="single" w:sz="4" w:space="0" w:color="000000"/>
              <w:bottom w:val="single" w:sz="4" w:space="0" w:color="000000"/>
              <w:right w:val="single" w:sz="4" w:space="0" w:color="000000"/>
            </w:tcBorders>
            <w:vAlign w:val="center"/>
            <w:hideMark/>
          </w:tcPr>
          <w:p w14:paraId="5DF8E3AA" w14:textId="77777777" w:rsidR="00830A4F" w:rsidRPr="005227D2" w:rsidRDefault="00830A4F">
            <w:pPr>
              <w:widowControl w:val="0"/>
              <w:spacing w:after="0" w:line="240" w:lineRule="auto"/>
              <w:jc w:val="center"/>
              <w:rPr>
                <w:sz w:val="24"/>
                <w:szCs w:val="24"/>
                <w:lang w:val="en-AU"/>
              </w:rPr>
            </w:pPr>
            <w:r w:rsidRPr="005227D2">
              <w:rPr>
                <w:sz w:val="24"/>
                <w:szCs w:val="24"/>
                <w:lang w:val="en-AU"/>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3042D3D0" w14:textId="77777777" w:rsidR="00830A4F" w:rsidRPr="005227D2" w:rsidRDefault="00830A4F">
            <w:pPr>
              <w:widowControl w:val="0"/>
              <w:spacing w:after="0" w:line="240" w:lineRule="auto"/>
              <w:rPr>
                <w:sz w:val="24"/>
                <w:szCs w:val="24"/>
                <w:lang w:val="en-AU"/>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0EC4B15A" w14:textId="77777777" w:rsidR="00830A4F" w:rsidRPr="005227D2" w:rsidRDefault="00830A4F">
            <w:pPr>
              <w:widowControl w:val="0"/>
              <w:spacing w:after="0" w:line="240" w:lineRule="auto"/>
              <w:rPr>
                <w:sz w:val="24"/>
                <w:szCs w:val="24"/>
                <w:lang w:val="en-AU"/>
              </w:rPr>
            </w:pPr>
          </w:p>
        </w:tc>
      </w:tr>
    </w:tbl>
    <w:p w14:paraId="33884188" w14:textId="77777777" w:rsidR="00830A4F" w:rsidRDefault="00830A4F" w:rsidP="00830A4F">
      <w:pPr>
        <w:spacing w:after="0" w:line="240" w:lineRule="auto"/>
        <w:rPr>
          <w:rFonts w:cs="Arial"/>
          <w:b/>
        </w:rPr>
      </w:pPr>
      <w:r>
        <w:rPr>
          <w:rFonts w:cs="Arial"/>
          <w:b/>
        </w:rPr>
        <w:t xml:space="preserve">  </w:t>
      </w:r>
    </w:p>
    <w:p w14:paraId="0D46BEFF" w14:textId="77777777" w:rsidR="00830A4F" w:rsidRDefault="00830A4F" w:rsidP="00830A4F">
      <w:pPr>
        <w:widowControl w:val="0"/>
        <w:spacing w:after="0" w:line="240" w:lineRule="auto"/>
        <w:jc w:val="center"/>
        <w:rPr>
          <w:rFonts w:cs="Arial"/>
          <w:b/>
          <w:sz w:val="24"/>
          <w:szCs w:val="24"/>
        </w:rPr>
      </w:pPr>
      <w:r>
        <w:rPr>
          <w:rFonts w:cs="Arial"/>
          <w:b/>
          <w:sz w:val="24"/>
          <w:szCs w:val="24"/>
        </w:rPr>
        <w:t xml:space="preserve">                                                 ΣΥΝΟΛΟ:</w:t>
      </w:r>
    </w:p>
    <w:p w14:paraId="6E1A0624" w14:textId="77777777" w:rsidR="00830A4F" w:rsidRDefault="00830A4F" w:rsidP="00830A4F">
      <w:pPr>
        <w:widowControl w:val="0"/>
        <w:spacing w:after="0" w:line="240" w:lineRule="auto"/>
        <w:jc w:val="center"/>
        <w:outlineLvl w:val="0"/>
        <w:rPr>
          <w:rFonts w:cs="Arial"/>
          <w:b/>
          <w:sz w:val="24"/>
          <w:szCs w:val="24"/>
        </w:rPr>
      </w:pPr>
      <w:r>
        <w:rPr>
          <w:rFonts w:cs="Arial"/>
          <w:b/>
          <w:sz w:val="24"/>
          <w:szCs w:val="24"/>
        </w:rPr>
        <w:t xml:space="preserve">                                                           ΑΞΙΑ ΦΠΑ 24%:</w:t>
      </w:r>
    </w:p>
    <w:p w14:paraId="776A742F" w14:textId="77777777" w:rsidR="00830A4F" w:rsidRDefault="00830A4F" w:rsidP="00830A4F">
      <w:pPr>
        <w:widowControl w:val="0"/>
        <w:spacing w:after="0" w:line="240" w:lineRule="auto"/>
        <w:jc w:val="center"/>
        <w:rPr>
          <w:rFonts w:cs="Arial"/>
          <w:b/>
          <w:sz w:val="24"/>
          <w:szCs w:val="24"/>
        </w:rPr>
      </w:pPr>
      <w:r>
        <w:rPr>
          <w:rFonts w:cs="Arial"/>
          <w:b/>
          <w:sz w:val="24"/>
          <w:szCs w:val="24"/>
        </w:rPr>
        <w:t xml:space="preserve">                                                              ΓΕΝΙΚΟ ΣΥΝΟΛΟ:</w:t>
      </w:r>
    </w:p>
    <w:p w14:paraId="49F81880" w14:textId="77777777" w:rsidR="00830A4F" w:rsidRDefault="00830A4F" w:rsidP="00830A4F">
      <w:pPr>
        <w:spacing w:after="0"/>
        <w:jc w:val="center"/>
        <w:rPr>
          <w:b/>
          <w:sz w:val="24"/>
          <w:szCs w:val="24"/>
        </w:rPr>
      </w:pPr>
    </w:p>
    <w:p w14:paraId="4DD0AFDB" w14:textId="6980F29B" w:rsidR="00830A4F" w:rsidRDefault="00830A4F" w:rsidP="00830A4F">
      <w:pPr>
        <w:widowControl w:val="0"/>
        <w:spacing w:after="0" w:line="240" w:lineRule="auto"/>
        <w:rPr>
          <w:b/>
          <w:sz w:val="24"/>
          <w:szCs w:val="24"/>
        </w:rPr>
      </w:pPr>
    </w:p>
    <w:p w14:paraId="12E8166D" w14:textId="6CB11F93" w:rsidR="00830A4F" w:rsidRDefault="00830A4F" w:rsidP="00830A4F">
      <w:pPr>
        <w:widowControl w:val="0"/>
        <w:spacing w:after="0" w:line="240" w:lineRule="auto"/>
        <w:rPr>
          <w:b/>
          <w:sz w:val="24"/>
          <w:szCs w:val="24"/>
        </w:rPr>
      </w:pPr>
    </w:p>
    <w:p w14:paraId="62152B48" w14:textId="612A641D" w:rsidR="00830A4F" w:rsidRDefault="00830A4F" w:rsidP="00830A4F">
      <w:pPr>
        <w:widowControl w:val="0"/>
        <w:spacing w:after="0" w:line="240" w:lineRule="auto"/>
        <w:rPr>
          <w:b/>
          <w:sz w:val="24"/>
          <w:szCs w:val="24"/>
        </w:rPr>
      </w:pPr>
    </w:p>
    <w:p w14:paraId="324F8926" w14:textId="304D3DC3" w:rsidR="00830A4F" w:rsidRDefault="00830A4F" w:rsidP="00830A4F">
      <w:pPr>
        <w:widowControl w:val="0"/>
        <w:spacing w:after="0" w:line="240" w:lineRule="auto"/>
        <w:rPr>
          <w:b/>
          <w:sz w:val="24"/>
          <w:szCs w:val="24"/>
        </w:rPr>
      </w:pPr>
    </w:p>
    <w:p w14:paraId="0F3A6571" w14:textId="4E525FF7" w:rsidR="00830A4F" w:rsidRDefault="00830A4F" w:rsidP="00830A4F">
      <w:pPr>
        <w:widowControl w:val="0"/>
        <w:spacing w:after="0" w:line="240" w:lineRule="auto"/>
        <w:rPr>
          <w:b/>
          <w:sz w:val="24"/>
          <w:szCs w:val="24"/>
        </w:rPr>
      </w:pPr>
      <w:bookmarkStart w:id="0" w:name="_GoBack"/>
      <w:bookmarkEnd w:id="0"/>
    </w:p>
    <w:p w14:paraId="2380760D" w14:textId="77777777" w:rsidR="005227D2" w:rsidRDefault="005227D2" w:rsidP="005227D2">
      <w:pPr>
        <w:jc w:val="center"/>
        <w:rPr>
          <w:sz w:val="24"/>
          <w:szCs w:val="24"/>
        </w:rPr>
      </w:pPr>
      <w:r>
        <w:rPr>
          <w:sz w:val="24"/>
          <w:szCs w:val="24"/>
        </w:rPr>
        <w:t xml:space="preserve">                                                                                                                        Ο ΠΡΟΣΦΕΡΩΝ</w:t>
      </w:r>
    </w:p>
    <w:p w14:paraId="123D9A01" w14:textId="77777777" w:rsidR="005227D2" w:rsidRDefault="005227D2" w:rsidP="005227D2">
      <w:pPr>
        <w:jc w:val="right"/>
        <w:rPr>
          <w:sz w:val="24"/>
          <w:szCs w:val="24"/>
        </w:rPr>
      </w:pPr>
    </w:p>
    <w:p w14:paraId="6049E490" w14:textId="77777777" w:rsidR="005227D2" w:rsidRDefault="005227D2" w:rsidP="005227D2">
      <w:pPr>
        <w:jc w:val="right"/>
        <w:rPr>
          <w:sz w:val="24"/>
          <w:szCs w:val="24"/>
        </w:rPr>
      </w:pPr>
    </w:p>
    <w:p w14:paraId="0DD25E1A" w14:textId="77777777" w:rsidR="005227D2" w:rsidRDefault="005227D2" w:rsidP="005227D2">
      <w:pPr>
        <w:jc w:val="right"/>
        <w:rPr>
          <w:sz w:val="24"/>
          <w:szCs w:val="24"/>
        </w:rPr>
      </w:pPr>
      <w:r>
        <w:rPr>
          <w:sz w:val="24"/>
          <w:szCs w:val="24"/>
        </w:rPr>
        <w:t xml:space="preserve">  (ΣΦΡΑΓΙΔΑ – ΥΠΟΓΡΑΦΗ) </w:t>
      </w:r>
    </w:p>
    <w:p w14:paraId="5A70D39A" w14:textId="77777777" w:rsidR="005227D2" w:rsidRDefault="005227D2" w:rsidP="005227D2">
      <w:pPr>
        <w:widowControl w:val="0"/>
        <w:overflowPunct w:val="0"/>
        <w:autoSpaceDE w:val="0"/>
        <w:autoSpaceDN w:val="0"/>
        <w:adjustRightInd w:val="0"/>
        <w:spacing w:after="0" w:line="240" w:lineRule="auto"/>
        <w:ind w:left="360"/>
        <w:jc w:val="both"/>
        <w:rPr>
          <w:b/>
          <w:bCs/>
          <w:color w:val="000000"/>
          <w:sz w:val="24"/>
          <w:szCs w:val="24"/>
        </w:rPr>
      </w:pPr>
    </w:p>
    <w:p w14:paraId="49385E3F" w14:textId="128476B9" w:rsidR="00830A4F" w:rsidRDefault="00830A4F" w:rsidP="00830A4F">
      <w:pPr>
        <w:widowControl w:val="0"/>
        <w:spacing w:after="0" w:line="240" w:lineRule="auto"/>
        <w:rPr>
          <w:b/>
          <w:sz w:val="24"/>
          <w:szCs w:val="24"/>
        </w:rPr>
      </w:pPr>
    </w:p>
    <w:p w14:paraId="7ECB56E4" w14:textId="59D1782A" w:rsidR="00830A4F" w:rsidRDefault="00830A4F" w:rsidP="00830A4F">
      <w:pPr>
        <w:widowControl w:val="0"/>
        <w:spacing w:after="0" w:line="240" w:lineRule="auto"/>
        <w:rPr>
          <w:b/>
          <w:sz w:val="24"/>
          <w:szCs w:val="24"/>
        </w:rPr>
      </w:pPr>
    </w:p>
    <w:p w14:paraId="53FBCF87" w14:textId="7E5559F0" w:rsidR="00830A4F" w:rsidRDefault="00830A4F" w:rsidP="00830A4F">
      <w:pPr>
        <w:widowControl w:val="0"/>
        <w:spacing w:after="0" w:line="240" w:lineRule="auto"/>
        <w:rPr>
          <w:b/>
          <w:sz w:val="24"/>
          <w:szCs w:val="24"/>
        </w:rPr>
      </w:pPr>
    </w:p>
    <w:p w14:paraId="2B683B9C" w14:textId="58C3870B" w:rsidR="00830A4F" w:rsidRDefault="00830A4F" w:rsidP="00830A4F">
      <w:pPr>
        <w:widowControl w:val="0"/>
        <w:spacing w:after="0" w:line="240" w:lineRule="auto"/>
        <w:rPr>
          <w:b/>
          <w:sz w:val="24"/>
          <w:szCs w:val="24"/>
        </w:rPr>
      </w:pPr>
    </w:p>
    <w:p w14:paraId="602093C0" w14:textId="5CD11606" w:rsidR="00830A4F" w:rsidRDefault="00830A4F" w:rsidP="00830A4F">
      <w:pPr>
        <w:widowControl w:val="0"/>
        <w:spacing w:after="0" w:line="240" w:lineRule="auto"/>
        <w:rPr>
          <w:b/>
          <w:sz w:val="24"/>
          <w:szCs w:val="24"/>
        </w:rPr>
      </w:pPr>
    </w:p>
    <w:p w14:paraId="5C46C5E3" w14:textId="222269E9" w:rsidR="00830A4F" w:rsidRDefault="00830A4F" w:rsidP="00830A4F">
      <w:pPr>
        <w:widowControl w:val="0"/>
        <w:spacing w:after="0" w:line="240" w:lineRule="auto"/>
        <w:rPr>
          <w:b/>
          <w:sz w:val="24"/>
          <w:szCs w:val="24"/>
        </w:rPr>
      </w:pPr>
    </w:p>
    <w:p w14:paraId="1D45DE52" w14:textId="1C6EBEFE" w:rsidR="00830A4F" w:rsidRDefault="00830A4F" w:rsidP="00830A4F">
      <w:pPr>
        <w:widowControl w:val="0"/>
        <w:spacing w:after="0" w:line="240" w:lineRule="auto"/>
        <w:rPr>
          <w:b/>
          <w:sz w:val="24"/>
          <w:szCs w:val="24"/>
        </w:rPr>
      </w:pPr>
    </w:p>
    <w:p w14:paraId="5FA1C986" w14:textId="5CBCFCCF" w:rsidR="00830A4F" w:rsidRDefault="00830A4F" w:rsidP="00830A4F">
      <w:pPr>
        <w:widowControl w:val="0"/>
        <w:spacing w:after="0" w:line="240" w:lineRule="auto"/>
        <w:rPr>
          <w:b/>
          <w:sz w:val="24"/>
          <w:szCs w:val="24"/>
        </w:rPr>
      </w:pPr>
    </w:p>
    <w:p w14:paraId="593B76F3" w14:textId="594F3BBE" w:rsidR="00830A4F" w:rsidRDefault="00830A4F" w:rsidP="00830A4F">
      <w:pPr>
        <w:widowControl w:val="0"/>
        <w:spacing w:after="0" w:line="240" w:lineRule="auto"/>
        <w:rPr>
          <w:b/>
          <w:sz w:val="24"/>
          <w:szCs w:val="24"/>
        </w:rPr>
      </w:pPr>
    </w:p>
    <w:p w14:paraId="4FB3BE57" w14:textId="3D99F309" w:rsidR="00830A4F" w:rsidRDefault="00830A4F" w:rsidP="00830A4F">
      <w:pPr>
        <w:widowControl w:val="0"/>
        <w:spacing w:after="0" w:line="240" w:lineRule="auto"/>
        <w:rPr>
          <w:b/>
          <w:sz w:val="24"/>
          <w:szCs w:val="24"/>
        </w:rPr>
      </w:pPr>
    </w:p>
    <w:p w14:paraId="560D7B88" w14:textId="5E48F363" w:rsidR="00830A4F" w:rsidRDefault="00830A4F" w:rsidP="00830A4F">
      <w:pPr>
        <w:widowControl w:val="0"/>
        <w:spacing w:after="0" w:line="240" w:lineRule="auto"/>
        <w:rPr>
          <w:b/>
          <w:sz w:val="24"/>
          <w:szCs w:val="24"/>
        </w:rPr>
      </w:pPr>
    </w:p>
    <w:p w14:paraId="2FADF4C8" w14:textId="3F947200" w:rsidR="00830A4F" w:rsidRDefault="00830A4F" w:rsidP="00830A4F">
      <w:pPr>
        <w:widowControl w:val="0"/>
        <w:spacing w:after="0" w:line="240" w:lineRule="auto"/>
        <w:rPr>
          <w:b/>
          <w:sz w:val="24"/>
          <w:szCs w:val="24"/>
        </w:rPr>
      </w:pPr>
    </w:p>
    <w:p w14:paraId="3CE63F92" w14:textId="68218826" w:rsidR="00830A4F" w:rsidRDefault="00830A4F" w:rsidP="00830A4F">
      <w:pPr>
        <w:widowControl w:val="0"/>
        <w:spacing w:after="0" w:line="240" w:lineRule="auto"/>
        <w:rPr>
          <w:b/>
          <w:sz w:val="24"/>
          <w:szCs w:val="24"/>
        </w:rPr>
      </w:pPr>
    </w:p>
    <w:p w14:paraId="6970F7EA" w14:textId="2DE3AB3E" w:rsidR="00830A4F" w:rsidRDefault="00830A4F" w:rsidP="00830A4F">
      <w:pPr>
        <w:widowControl w:val="0"/>
        <w:spacing w:after="0" w:line="240" w:lineRule="auto"/>
        <w:rPr>
          <w:b/>
          <w:sz w:val="24"/>
          <w:szCs w:val="24"/>
        </w:rPr>
      </w:pPr>
    </w:p>
    <w:p w14:paraId="122D3E32" w14:textId="4CF209AA" w:rsidR="00830A4F" w:rsidRDefault="00830A4F" w:rsidP="00830A4F">
      <w:pPr>
        <w:widowControl w:val="0"/>
        <w:spacing w:after="0" w:line="240" w:lineRule="auto"/>
        <w:rPr>
          <w:b/>
          <w:sz w:val="24"/>
          <w:szCs w:val="24"/>
        </w:rPr>
      </w:pPr>
    </w:p>
    <w:p w14:paraId="7C69AD20" w14:textId="7D2393D1" w:rsidR="005227D2" w:rsidRDefault="005227D2" w:rsidP="00830A4F">
      <w:pPr>
        <w:widowControl w:val="0"/>
        <w:spacing w:after="0" w:line="240" w:lineRule="auto"/>
        <w:rPr>
          <w:b/>
          <w:sz w:val="24"/>
          <w:szCs w:val="24"/>
        </w:rPr>
      </w:pPr>
    </w:p>
    <w:p w14:paraId="58EAA80B" w14:textId="77777777" w:rsidR="005227D2" w:rsidRDefault="005227D2" w:rsidP="00830A4F">
      <w:pPr>
        <w:widowControl w:val="0"/>
        <w:spacing w:after="0" w:line="240" w:lineRule="auto"/>
        <w:rPr>
          <w:b/>
          <w:sz w:val="24"/>
          <w:szCs w:val="24"/>
        </w:rPr>
      </w:pPr>
    </w:p>
    <w:p w14:paraId="60828F70" w14:textId="0BC5966E" w:rsidR="00830A4F" w:rsidRDefault="00830A4F" w:rsidP="00830A4F">
      <w:pPr>
        <w:widowControl w:val="0"/>
        <w:spacing w:after="0" w:line="240" w:lineRule="auto"/>
        <w:rPr>
          <w:b/>
          <w:sz w:val="24"/>
          <w:szCs w:val="24"/>
        </w:rPr>
      </w:pPr>
    </w:p>
    <w:p w14:paraId="3628AC2A" w14:textId="5161958F" w:rsidR="00830A4F" w:rsidRDefault="00830A4F" w:rsidP="00830A4F">
      <w:pPr>
        <w:widowControl w:val="0"/>
        <w:spacing w:after="0" w:line="240" w:lineRule="auto"/>
        <w:rPr>
          <w:b/>
          <w:sz w:val="24"/>
          <w:szCs w:val="24"/>
        </w:rPr>
      </w:pPr>
    </w:p>
    <w:p w14:paraId="27B361AC" w14:textId="27B6CB58" w:rsidR="00830A4F" w:rsidRDefault="00830A4F" w:rsidP="00830A4F">
      <w:pPr>
        <w:widowControl w:val="0"/>
        <w:spacing w:after="0" w:line="240" w:lineRule="auto"/>
        <w:rPr>
          <w:b/>
          <w:sz w:val="24"/>
          <w:szCs w:val="24"/>
        </w:rPr>
      </w:pPr>
    </w:p>
    <w:p w14:paraId="59F737BA" w14:textId="6A479A64" w:rsidR="00830A4F" w:rsidRDefault="00830A4F" w:rsidP="00830A4F">
      <w:pPr>
        <w:widowControl w:val="0"/>
        <w:spacing w:after="0" w:line="240" w:lineRule="auto"/>
        <w:jc w:val="right"/>
        <w:rPr>
          <w:rFonts w:cs="Arial"/>
          <w:b/>
          <w:sz w:val="24"/>
          <w:szCs w:val="24"/>
        </w:rPr>
      </w:pPr>
      <w:r>
        <w:rPr>
          <w:rFonts w:cs="Arial"/>
          <w:b/>
          <w:sz w:val="24"/>
          <w:szCs w:val="24"/>
        </w:rPr>
        <w:t xml:space="preserve">                                                                                 </w:t>
      </w:r>
    </w:p>
    <w:p w14:paraId="7C21CC3C" w14:textId="77777777" w:rsidR="00830A4F" w:rsidRDefault="00830A4F" w:rsidP="00830A4F">
      <w:pPr>
        <w:widowControl w:val="0"/>
        <w:spacing w:after="0" w:line="240" w:lineRule="auto"/>
        <w:rPr>
          <w:b/>
          <w:sz w:val="24"/>
          <w:szCs w:val="24"/>
        </w:rPr>
      </w:pPr>
    </w:p>
    <w:p w14:paraId="37A508B1" w14:textId="77777777" w:rsidR="00830A4F" w:rsidRDefault="00830A4F" w:rsidP="00830A4F">
      <w:pPr>
        <w:widowControl w:val="0"/>
        <w:spacing w:after="0" w:line="240" w:lineRule="auto"/>
        <w:rPr>
          <w:b/>
          <w:sz w:val="24"/>
          <w:szCs w:val="24"/>
        </w:rPr>
      </w:pPr>
    </w:p>
    <w:p w14:paraId="514B418C" w14:textId="4E371649" w:rsidR="00830A4F" w:rsidRDefault="00830A4F" w:rsidP="00830A4F">
      <w:pPr>
        <w:widowControl w:val="0"/>
        <w:overflowPunct w:val="0"/>
        <w:autoSpaceDE w:val="0"/>
        <w:autoSpaceDN w:val="0"/>
        <w:adjustRightInd w:val="0"/>
        <w:spacing w:after="0" w:line="240" w:lineRule="auto"/>
        <w:jc w:val="both"/>
        <w:rPr>
          <w:sz w:val="24"/>
          <w:szCs w:val="24"/>
        </w:rPr>
      </w:pPr>
      <w:r>
        <w:rPr>
          <w:b/>
          <w:bCs/>
          <w:noProof/>
          <w:color w:val="000000"/>
          <w:sz w:val="24"/>
          <w:szCs w:val="24"/>
          <w:lang w:val="en-US"/>
        </w:rPr>
        <w:lastRenderedPageBreak/>
        <w:drawing>
          <wp:inline distT="0" distB="0" distL="0" distR="0" wp14:anchorId="2C16CABB" wp14:editId="4456BA55">
            <wp:extent cx="676275" cy="571500"/>
            <wp:effectExtent l="0" t="0" r="9525" b="0"/>
            <wp:docPr id="1" name="Εικόνα 1" descr="εθνόσημο_έγχρω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εθνόσημο_έγχρωμο"/>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571500"/>
                    </a:xfrm>
                    <a:prstGeom prst="rect">
                      <a:avLst/>
                    </a:prstGeom>
                    <a:noFill/>
                    <a:ln>
                      <a:noFill/>
                    </a:ln>
                  </pic:spPr>
                </pic:pic>
              </a:graphicData>
            </a:graphic>
          </wp:inline>
        </w:drawing>
      </w:r>
      <w:r>
        <w:rPr>
          <w:b/>
          <w:bCs/>
          <w:color w:val="000000"/>
          <w:sz w:val="24"/>
          <w:szCs w:val="24"/>
        </w:rPr>
        <w:t xml:space="preserve">                                        </w:t>
      </w:r>
      <w:r>
        <w:rPr>
          <w:sz w:val="24"/>
          <w:szCs w:val="24"/>
        </w:rPr>
        <w:t xml:space="preserve">                              </w:t>
      </w:r>
    </w:p>
    <w:p w14:paraId="4F1E6A21" w14:textId="77777777" w:rsidR="00830A4F" w:rsidRDefault="00830A4F" w:rsidP="00830A4F">
      <w:pPr>
        <w:widowControl w:val="0"/>
        <w:overflowPunct w:val="0"/>
        <w:autoSpaceDE w:val="0"/>
        <w:autoSpaceDN w:val="0"/>
        <w:adjustRightInd w:val="0"/>
        <w:spacing w:after="0" w:line="240" w:lineRule="auto"/>
        <w:jc w:val="both"/>
      </w:pPr>
      <w:r>
        <w:t>ΕΛΛΗΝΙΚΗ ΔΗΜΟΚΡΑΤΙΑ</w:t>
      </w:r>
      <w:r>
        <w:rPr>
          <w:b/>
          <w:bCs/>
          <w:color w:val="000000"/>
        </w:rPr>
        <w:t xml:space="preserve">                                         </w:t>
      </w:r>
    </w:p>
    <w:p w14:paraId="5CDA5EC2" w14:textId="77777777" w:rsidR="00830A4F" w:rsidRDefault="00830A4F" w:rsidP="00830A4F">
      <w:pPr>
        <w:widowControl w:val="0"/>
        <w:overflowPunct w:val="0"/>
        <w:autoSpaceDE w:val="0"/>
        <w:autoSpaceDN w:val="0"/>
        <w:adjustRightInd w:val="0"/>
        <w:spacing w:after="0" w:line="240" w:lineRule="auto"/>
      </w:pPr>
      <w:r>
        <w:t>ΝΟΜΟΣ ΑΤΤΙΚΗΣ</w:t>
      </w:r>
      <w:r>
        <w:rPr>
          <w:b/>
          <w:bCs/>
          <w:color w:val="000000"/>
        </w:rPr>
        <w:t xml:space="preserve">                      </w:t>
      </w:r>
      <w:r>
        <w:t xml:space="preserve">                             </w:t>
      </w:r>
    </w:p>
    <w:p w14:paraId="40723276" w14:textId="77777777" w:rsidR="00830A4F" w:rsidRDefault="00830A4F" w:rsidP="00830A4F">
      <w:pPr>
        <w:widowControl w:val="0"/>
        <w:overflowPunct w:val="0"/>
        <w:autoSpaceDE w:val="0"/>
        <w:autoSpaceDN w:val="0"/>
        <w:adjustRightInd w:val="0"/>
        <w:spacing w:after="0" w:line="240" w:lineRule="auto"/>
      </w:pPr>
      <w:r>
        <w:t xml:space="preserve">ΔΗΜΟΣ ΧΑΛΑΝΔΡΙΟΥ    </w:t>
      </w:r>
    </w:p>
    <w:p w14:paraId="7806A79D" w14:textId="77777777" w:rsidR="00830A4F" w:rsidRDefault="00830A4F" w:rsidP="00830A4F">
      <w:pPr>
        <w:widowControl w:val="0"/>
        <w:overflowPunct w:val="0"/>
        <w:autoSpaceDE w:val="0"/>
        <w:autoSpaceDN w:val="0"/>
        <w:adjustRightInd w:val="0"/>
        <w:spacing w:after="0" w:line="240" w:lineRule="auto"/>
        <w:jc w:val="center"/>
        <w:rPr>
          <w:sz w:val="24"/>
          <w:szCs w:val="24"/>
        </w:rPr>
      </w:pPr>
    </w:p>
    <w:p w14:paraId="32592E91" w14:textId="77777777" w:rsidR="00830A4F" w:rsidRDefault="00830A4F" w:rsidP="00830A4F">
      <w:pPr>
        <w:widowControl w:val="0"/>
        <w:overflowPunct w:val="0"/>
        <w:autoSpaceDE w:val="0"/>
        <w:autoSpaceDN w:val="0"/>
        <w:adjustRightInd w:val="0"/>
        <w:spacing w:after="0" w:line="240" w:lineRule="auto"/>
        <w:jc w:val="center"/>
      </w:pPr>
      <w:r>
        <w:rPr>
          <w:sz w:val="24"/>
          <w:szCs w:val="24"/>
        </w:rPr>
        <w:t xml:space="preserve"> </w:t>
      </w:r>
      <w:r>
        <w:rPr>
          <w:b/>
          <w:bCs/>
          <w:color w:val="000000"/>
        </w:rPr>
        <w:t>Τίτλος Διαγωνισμού</w:t>
      </w:r>
      <w:r>
        <w:rPr>
          <w:bCs/>
          <w:color w:val="000000"/>
        </w:rPr>
        <w:t>: «</w:t>
      </w:r>
      <w:r>
        <w:t xml:space="preserve">Μεταφορά προσώπων με ιδιωτικά αυτοκίνητα δημόσιας χρήσης, </w:t>
      </w:r>
    </w:p>
    <w:p w14:paraId="225C4652" w14:textId="77777777" w:rsidR="00830A4F" w:rsidRDefault="00830A4F" w:rsidP="00830A4F">
      <w:pPr>
        <w:widowControl w:val="0"/>
        <w:overflowPunct w:val="0"/>
        <w:autoSpaceDE w:val="0"/>
        <w:autoSpaceDN w:val="0"/>
        <w:adjustRightInd w:val="0"/>
        <w:spacing w:after="0" w:line="240" w:lineRule="auto"/>
        <w:jc w:val="center"/>
      </w:pPr>
      <w:r>
        <w:t xml:space="preserve"> </w:t>
      </w:r>
      <w:proofErr w:type="spellStart"/>
      <w:r>
        <w:t>Αρ</w:t>
      </w:r>
      <w:proofErr w:type="spellEnd"/>
      <w:r>
        <w:t xml:space="preserve">. Μελέτης : </w:t>
      </w:r>
      <w:r>
        <w:rPr>
          <w:lang w:val="en-US"/>
        </w:rPr>
        <w:t>70</w:t>
      </w:r>
      <w:r>
        <w:t>/2022</w:t>
      </w:r>
    </w:p>
    <w:p w14:paraId="490282DE" w14:textId="77777777" w:rsidR="00830A4F" w:rsidRDefault="00830A4F" w:rsidP="00830A4F">
      <w:pPr>
        <w:widowControl w:val="0"/>
        <w:overflowPunct w:val="0"/>
        <w:autoSpaceDE w:val="0"/>
        <w:autoSpaceDN w:val="0"/>
        <w:adjustRightInd w:val="0"/>
        <w:spacing w:after="0" w:line="240" w:lineRule="auto"/>
        <w:rPr>
          <w:sz w:val="24"/>
          <w:szCs w:val="24"/>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830A4F" w14:paraId="750F33F8" w14:textId="77777777" w:rsidTr="00830A4F">
        <w:trPr>
          <w:trHeight w:val="1842"/>
        </w:trPr>
        <w:tc>
          <w:tcPr>
            <w:tcW w:w="9061" w:type="dxa"/>
            <w:tcBorders>
              <w:top w:val="single" w:sz="4" w:space="0" w:color="auto"/>
              <w:left w:val="single" w:sz="4" w:space="0" w:color="auto"/>
              <w:bottom w:val="single" w:sz="4" w:space="0" w:color="auto"/>
              <w:right w:val="single" w:sz="4" w:space="0" w:color="auto"/>
            </w:tcBorders>
            <w:vAlign w:val="bottom"/>
          </w:tcPr>
          <w:p w14:paraId="006358A4" w14:textId="77777777" w:rsidR="00830A4F" w:rsidRDefault="00830A4F">
            <w:pPr>
              <w:widowControl w:val="0"/>
              <w:overflowPunct w:val="0"/>
              <w:autoSpaceDE w:val="0"/>
              <w:autoSpaceDN w:val="0"/>
              <w:adjustRightInd w:val="0"/>
              <w:spacing w:after="0" w:line="240" w:lineRule="auto"/>
              <w:jc w:val="center"/>
              <w:rPr>
                <w:b/>
                <w:bCs/>
                <w:color w:val="000000"/>
                <w:sz w:val="24"/>
                <w:szCs w:val="24"/>
              </w:rPr>
            </w:pPr>
          </w:p>
          <w:p w14:paraId="7E4C44D2" w14:textId="77777777" w:rsidR="00830A4F" w:rsidRDefault="00830A4F">
            <w:pPr>
              <w:widowControl w:val="0"/>
              <w:overflowPunct w:val="0"/>
              <w:autoSpaceDE w:val="0"/>
              <w:autoSpaceDN w:val="0"/>
              <w:adjustRightInd w:val="0"/>
              <w:spacing w:after="0" w:line="240" w:lineRule="auto"/>
              <w:jc w:val="center"/>
              <w:rPr>
                <w:b/>
                <w:bCs/>
                <w:color w:val="000000"/>
                <w:sz w:val="24"/>
                <w:szCs w:val="24"/>
              </w:rPr>
            </w:pPr>
            <w:r>
              <w:rPr>
                <w:b/>
                <w:bCs/>
                <w:color w:val="000000"/>
                <w:sz w:val="24"/>
                <w:szCs w:val="24"/>
              </w:rPr>
              <w:t xml:space="preserve">ΕΝΤΥΠΟ ΟΙΚΟΝΟΜΙΚΗΣ ΠΡΟΣΦΟΡΑΣ </w:t>
            </w:r>
          </w:p>
          <w:p w14:paraId="4EF923CD" w14:textId="77777777" w:rsidR="00830A4F" w:rsidRDefault="00830A4F">
            <w:pPr>
              <w:widowControl w:val="0"/>
              <w:overflowPunct w:val="0"/>
              <w:autoSpaceDE w:val="0"/>
              <w:autoSpaceDN w:val="0"/>
              <w:adjustRightInd w:val="0"/>
              <w:spacing w:after="0" w:line="240" w:lineRule="auto"/>
              <w:jc w:val="center"/>
              <w:rPr>
                <w:b/>
                <w:sz w:val="24"/>
                <w:szCs w:val="24"/>
              </w:rPr>
            </w:pPr>
            <w:r>
              <w:rPr>
                <w:b/>
                <w:bCs/>
                <w:color w:val="000000"/>
                <w:sz w:val="24"/>
                <w:szCs w:val="24"/>
                <w:u w:val="single"/>
              </w:rPr>
              <w:t>ΟΜΑΔΑΣ 3</w:t>
            </w:r>
            <w:r>
              <w:rPr>
                <w:b/>
                <w:bCs/>
                <w:color w:val="000000"/>
                <w:sz w:val="24"/>
                <w:szCs w:val="24"/>
              </w:rPr>
              <w:t xml:space="preserve"> ΜΕΤΑΦΟΡΑ </w:t>
            </w:r>
            <w:r>
              <w:rPr>
                <w:b/>
                <w:sz w:val="24"/>
                <w:szCs w:val="24"/>
              </w:rPr>
              <w:t xml:space="preserve">ΠΑΙΔΙΩΝ ΑΘΛΗΤΙΚΗΣ ΚΑΤΑΣΚΗΝΩΣΗΣ  ΚΑΙ </w:t>
            </w:r>
          </w:p>
          <w:p w14:paraId="46DF4CE8" w14:textId="77777777" w:rsidR="00830A4F" w:rsidRDefault="00830A4F">
            <w:pPr>
              <w:widowControl w:val="0"/>
              <w:overflowPunct w:val="0"/>
              <w:autoSpaceDE w:val="0"/>
              <w:autoSpaceDN w:val="0"/>
              <w:adjustRightInd w:val="0"/>
              <w:spacing w:after="0" w:line="240" w:lineRule="auto"/>
              <w:jc w:val="center"/>
              <w:rPr>
                <w:b/>
                <w:sz w:val="24"/>
                <w:szCs w:val="24"/>
              </w:rPr>
            </w:pPr>
            <w:r>
              <w:rPr>
                <w:b/>
                <w:sz w:val="24"/>
                <w:szCs w:val="24"/>
              </w:rPr>
              <w:t xml:space="preserve">ΜΕΤΑΦΟΡΑ ΑΘΛΟΥΜΕΝΩΝ ΔΗΜΟΤΙΚΩΝ ΑΘΛΗΤΙΚΩΝ ΠΡΟΓΡΑΜΜΑΤΩΝ ΓΙΑ ΤΗ ΣΥΜΜΕΤΟΧΗ ΤΟΥΣ ΣΕ ΑΘΛΗΤΙΚΕΣ ΔΙΟΡΓΑΝΩΣΕΙΣ ΤΗΣ </w:t>
            </w:r>
          </w:p>
          <w:p w14:paraId="7F964D86" w14:textId="77777777" w:rsidR="00830A4F" w:rsidRDefault="00830A4F">
            <w:pPr>
              <w:widowControl w:val="0"/>
              <w:overflowPunct w:val="0"/>
              <w:autoSpaceDE w:val="0"/>
              <w:autoSpaceDN w:val="0"/>
              <w:adjustRightInd w:val="0"/>
              <w:spacing w:after="0" w:line="240" w:lineRule="auto"/>
              <w:jc w:val="center"/>
              <w:rPr>
                <w:b/>
                <w:bCs/>
                <w:color w:val="000000"/>
                <w:sz w:val="24"/>
                <w:szCs w:val="24"/>
              </w:rPr>
            </w:pPr>
            <w:r>
              <w:rPr>
                <w:b/>
                <w:sz w:val="24"/>
                <w:szCs w:val="24"/>
              </w:rPr>
              <w:t>Δ/ΝΣΗΣ ΠΑΙΔΕΙΑΣ ΑΘΛΗΤΙΣΜΟΥ ΚΑΙ ΝΕΑΣ ΓΕΝΙΑΣ</w:t>
            </w:r>
          </w:p>
          <w:p w14:paraId="44290770" w14:textId="77777777" w:rsidR="00830A4F" w:rsidRDefault="00830A4F">
            <w:pPr>
              <w:widowControl w:val="0"/>
              <w:overflowPunct w:val="0"/>
              <w:autoSpaceDE w:val="0"/>
              <w:autoSpaceDN w:val="0"/>
              <w:adjustRightInd w:val="0"/>
              <w:spacing w:after="0" w:line="240" w:lineRule="auto"/>
              <w:jc w:val="center"/>
              <w:rPr>
                <w:b/>
                <w:bCs/>
                <w:color w:val="000000"/>
                <w:sz w:val="24"/>
                <w:szCs w:val="24"/>
              </w:rPr>
            </w:pPr>
          </w:p>
        </w:tc>
      </w:tr>
    </w:tbl>
    <w:p w14:paraId="63499A97" w14:textId="77777777" w:rsidR="00830A4F" w:rsidRPr="0066223F" w:rsidRDefault="00830A4F" w:rsidP="00830A4F">
      <w:pPr>
        <w:widowControl w:val="0"/>
        <w:overflowPunct w:val="0"/>
        <w:autoSpaceDE w:val="0"/>
        <w:autoSpaceDN w:val="0"/>
        <w:adjustRightInd w:val="0"/>
        <w:spacing w:after="0" w:line="240" w:lineRule="auto"/>
        <w:rPr>
          <w:bCs/>
          <w:color w:val="000000"/>
          <w:sz w:val="20"/>
          <w:szCs w:val="24"/>
        </w:rPr>
      </w:pPr>
      <w:r w:rsidRPr="0066223F">
        <w:rPr>
          <w:bCs/>
          <w:color w:val="000000"/>
          <w:sz w:val="20"/>
          <w:szCs w:val="24"/>
        </w:rPr>
        <w:t>Του/της ………………………………………………………………………………………………………………………………………………</w:t>
      </w:r>
    </w:p>
    <w:p w14:paraId="19BC8978" w14:textId="77777777" w:rsidR="00830A4F" w:rsidRPr="0066223F" w:rsidRDefault="00830A4F" w:rsidP="00830A4F">
      <w:pPr>
        <w:widowControl w:val="0"/>
        <w:overflowPunct w:val="0"/>
        <w:autoSpaceDE w:val="0"/>
        <w:autoSpaceDN w:val="0"/>
        <w:adjustRightInd w:val="0"/>
        <w:spacing w:after="0" w:line="240" w:lineRule="auto"/>
        <w:rPr>
          <w:bCs/>
          <w:color w:val="000000"/>
          <w:sz w:val="20"/>
          <w:szCs w:val="24"/>
        </w:rPr>
      </w:pPr>
    </w:p>
    <w:p w14:paraId="70F288AC" w14:textId="77777777" w:rsidR="00830A4F" w:rsidRPr="0066223F" w:rsidRDefault="00830A4F" w:rsidP="00830A4F">
      <w:pPr>
        <w:widowControl w:val="0"/>
        <w:overflowPunct w:val="0"/>
        <w:autoSpaceDE w:val="0"/>
        <w:autoSpaceDN w:val="0"/>
        <w:adjustRightInd w:val="0"/>
        <w:spacing w:after="0" w:line="240" w:lineRule="auto"/>
        <w:rPr>
          <w:bCs/>
          <w:color w:val="000000"/>
          <w:sz w:val="20"/>
          <w:szCs w:val="24"/>
        </w:rPr>
      </w:pPr>
      <w:r w:rsidRPr="0066223F">
        <w:rPr>
          <w:bCs/>
          <w:color w:val="000000"/>
          <w:sz w:val="20"/>
          <w:szCs w:val="24"/>
        </w:rPr>
        <w:t>με έδρα τ    …………………………………………………………………………  Οδός ………………………………………</w:t>
      </w:r>
    </w:p>
    <w:p w14:paraId="237224A6" w14:textId="77777777" w:rsidR="00830A4F" w:rsidRPr="0066223F" w:rsidRDefault="00830A4F" w:rsidP="00830A4F">
      <w:pPr>
        <w:widowControl w:val="0"/>
        <w:overflowPunct w:val="0"/>
        <w:autoSpaceDE w:val="0"/>
        <w:autoSpaceDN w:val="0"/>
        <w:adjustRightInd w:val="0"/>
        <w:spacing w:after="0" w:line="240" w:lineRule="auto"/>
        <w:rPr>
          <w:bCs/>
          <w:color w:val="000000"/>
          <w:sz w:val="20"/>
          <w:szCs w:val="24"/>
        </w:rPr>
      </w:pPr>
      <w:r w:rsidRPr="0066223F">
        <w:rPr>
          <w:bCs/>
          <w:color w:val="000000"/>
          <w:sz w:val="20"/>
          <w:szCs w:val="24"/>
        </w:rPr>
        <w:t xml:space="preserve">(Νομική Μορφή)   </w:t>
      </w:r>
    </w:p>
    <w:p w14:paraId="6CF4B903" w14:textId="77777777" w:rsidR="00830A4F" w:rsidRPr="0066223F" w:rsidRDefault="00830A4F" w:rsidP="00830A4F">
      <w:pPr>
        <w:widowControl w:val="0"/>
        <w:overflowPunct w:val="0"/>
        <w:autoSpaceDE w:val="0"/>
        <w:autoSpaceDN w:val="0"/>
        <w:adjustRightInd w:val="0"/>
        <w:spacing w:after="0" w:line="240" w:lineRule="auto"/>
        <w:rPr>
          <w:bCs/>
          <w:color w:val="000000"/>
          <w:sz w:val="20"/>
          <w:szCs w:val="24"/>
        </w:rPr>
      </w:pPr>
      <w:r w:rsidRPr="0066223F">
        <w:rPr>
          <w:bCs/>
          <w:color w:val="000000"/>
          <w:sz w:val="20"/>
          <w:szCs w:val="24"/>
        </w:rPr>
        <w:t xml:space="preserve">…………………………… </w:t>
      </w:r>
      <w:proofErr w:type="spellStart"/>
      <w:r w:rsidRPr="0066223F">
        <w:rPr>
          <w:bCs/>
          <w:color w:val="000000"/>
          <w:sz w:val="20"/>
          <w:szCs w:val="24"/>
        </w:rPr>
        <w:t>Αριθ</w:t>
      </w:r>
      <w:proofErr w:type="spellEnd"/>
      <w:r w:rsidRPr="0066223F">
        <w:rPr>
          <w:bCs/>
          <w:color w:val="000000"/>
          <w:sz w:val="20"/>
          <w:szCs w:val="24"/>
        </w:rPr>
        <w:t xml:space="preserve"> ……………… Τ.Κ. ……………………………  </w:t>
      </w:r>
      <w:proofErr w:type="spellStart"/>
      <w:r w:rsidRPr="0066223F">
        <w:rPr>
          <w:bCs/>
          <w:color w:val="000000"/>
          <w:sz w:val="20"/>
          <w:szCs w:val="24"/>
        </w:rPr>
        <w:t>Τηλ</w:t>
      </w:r>
      <w:proofErr w:type="spellEnd"/>
      <w:r w:rsidRPr="0066223F">
        <w:rPr>
          <w:bCs/>
          <w:color w:val="000000"/>
          <w:sz w:val="20"/>
          <w:szCs w:val="24"/>
        </w:rPr>
        <w:t>. ………………………………………….</w:t>
      </w:r>
    </w:p>
    <w:p w14:paraId="036A9796" w14:textId="77777777" w:rsidR="00830A4F" w:rsidRPr="0066223F" w:rsidRDefault="00830A4F" w:rsidP="00830A4F">
      <w:pPr>
        <w:widowControl w:val="0"/>
        <w:overflowPunct w:val="0"/>
        <w:autoSpaceDE w:val="0"/>
        <w:autoSpaceDN w:val="0"/>
        <w:adjustRightInd w:val="0"/>
        <w:spacing w:after="0" w:line="240" w:lineRule="auto"/>
        <w:rPr>
          <w:bCs/>
          <w:color w:val="000000"/>
          <w:sz w:val="20"/>
          <w:szCs w:val="24"/>
        </w:rPr>
      </w:pPr>
    </w:p>
    <w:p w14:paraId="2B4613C2" w14:textId="77777777" w:rsidR="00830A4F" w:rsidRPr="0066223F" w:rsidRDefault="00830A4F" w:rsidP="00830A4F">
      <w:pPr>
        <w:widowControl w:val="0"/>
        <w:overflowPunct w:val="0"/>
        <w:autoSpaceDE w:val="0"/>
        <w:autoSpaceDN w:val="0"/>
        <w:adjustRightInd w:val="0"/>
        <w:spacing w:after="0" w:line="240" w:lineRule="auto"/>
        <w:rPr>
          <w:bCs/>
          <w:color w:val="000000"/>
          <w:sz w:val="20"/>
          <w:szCs w:val="24"/>
        </w:rPr>
      </w:pPr>
      <w:r w:rsidRPr="0066223F">
        <w:rPr>
          <w:bCs/>
          <w:color w:val="000000"/>
          <w:sz w:val="20"/>
          <w:szCs w:val="24"/>
          <w:lang w:val="en-US"/>
        </w:rPr>
        <w:t>Fax</w:t>
      </w:r>
      <w:r w:rsidRPr="0066223F">
        <w:rPr>
          <w:bCs/>
          <w:color w:val="000000"/>
          <w:sz w:val="20"/>
          <w:szCs w:val="24"/>
        </w:rPr>
        <w:t xml:space="preserve">: ………………………………………………  </w:t>
      </w:r>
      <w:r w:rsidRPr="0066223F">
        <w:rPr>
          <w:bCs/>
          <w:color w:val="000000"/>
          <w:sz w:val="20"/>
          <w:szCs w:val="24"/>
          <w:lang w:val="en-US"/>
        </w:rPr>
        <w:t>Email</w:t>
      </w:r>
      <w:r w:rsidRPr="0066223F">
        <w:rPr>
          <w:bCs/>
          <w:color w:val="000000"/>
          <w:sz w:val="20"/>
          <w:szCs w:val="24"/>
        </w:rPr>
        <w:t>: ……………………………………………………………………………</w:t>
      </w:r>
    </w:p>
    <w:p w14:paraId="3A70D125" w14:textId="77777777" w:rsidR="00830A4F" w:rsidRPr="0066223F" w:rsidRDefault="00830A4F" w:rsidP="00830A4F">
      <w:pPr>
        <w:widowControl w:val="0"/>
        <w:overflowPunct w:val="0"/>
        <w:autoSpaceDE w:val="0"/>
        <w:autoSpaceDN w:val="0"/>
        <w:adjustRightInd w:val="0"/>
        <w:spacing w:after="0" w:line="240" w:lineRule="auto"/>
        <w:jc w:val="both"/>
        <w:rPr>
          <w:bCs/>
          <w:color w:val="000000"/>
          <w:sz w:val="20"/>
          <w:szCs w:val="24"/>
        </w:rPr>
      </w:pPr>
      <w:r w:rsidRPr="0066223F">
        <w:rPr>
          <w:bCs/>
          <w:color w:val="000000"/>
          <w:sz w:val="20"/>
          <w:szCs w:val="24"/>
        </w:rPr>
        <w:t xml:space="preserve">Αφού έλαβα γνώση των όρων της Διακήρυξης για την υπηρεσία με τίτλο </w:t>
      </w:r>
      <w:r w:rsidRPr="0066223F">
        <w:rPr>
          <w:b/>
          <w:bCs/>
          <w:color w:val="000000"/>
          <w:sz w:val="20"/>
          <w:szCs w:val="24"/>
        </w:rPr>
        <w:t>«</w:t>
      </w:r>
      <w:r w:rsidRPr="0066223F">
        <w:rPr>
          <w:b/>
          <w:sz w:val="20"/>
          <w:szCs w:val="24"/>
        </w:rPr>
        <w:t xml:space="preserve">Μεταφορά προσώπων με ιδιωτικά αυτοκίνητα δημόσιας χρήσης.» </w:t>
      </w:r>
      <w:r w:rsidRPr="0066223F">
        <w:rPr>
          <w:sz w:val="20"/>
          <w:szCs w:val="24"/>
        </w:rPr>
        <w:t>καθώς και των συνθηκών εκτέλεσης αυτής, υποβάλω την παρούσα προσφορά και δηλώνω ότι αποδέχομαι πλήρως και χωρίς επιφύλαξη όλα αυτά και αναλαμβάνω την εκτέλεση της υπηρεσίας με τις ακόλουθες τιμές επί των τιμών του Τιμολογίου Μελέτης και του Προϋπολογισμού Μελέτης.</w:t>
      </w:r>
    </w:p>
    <w:p w14:paraId="15143FDA" w14:textId="77777777" w:rsidR="00830A4F" w:rsidRDefault="00830A4F" w:rsidP="00830A4F">
      <w:pPr>
        <w:widowControl w:val="0"/>
        <w:spacing w:after="0" w:line="240" w:lineRule="auto"/>
        <w:rPr>
          <w:b/>
          <w:sz w:val="24"/>
          <w:szCs w:val="24"/>
        </w:rPr>
      </w:pPr>
      <w:r>
        <w:rPr>
          <w:b/>
          <w:sz w:val="24"/>
          <w:szCs w:val="24"/>
        </w:rPr>
        <w:t>ΟΜΑΔΑ 3</w:t>
      </w:r>
    </w:p>
    <w:p w14:paraId="44E245A4" w14:textId="77777777" w:rsidR="00830A4F" w:rsidRDefault="00830A4F" w:rsidP="00830A4F">
      <w:pPr>
        <w:widowControl w:val="0"/>
        <w:spacing w:after="0" w:line="240" w:lineRule="auto"/>
        <w:rPr>
          <w:b/>
          <w:sz w:val="24"/>
          <w:szCs w:val="24"/>
        </w:rPr>
      </w:pPr>
      <w:r>
        <w:rPr>
          <w:b/>
          <w:sz w:val="24"/>
          <w:szCs w:val="24"/>
        </w:rPr>
        <w:t xml:space="preserve"> ΜΕΤΑΦΟΡΑ ΠΑΙΔΙΩΝ ΑΘΛΗΤΙΚΗΣ ΚΑΤΑΣΚΗΝΩΣΗΣ (15.6413.04)</w:t>
      </w:r>
    </w:p>
    <w:p w14:paraId="37968E4E" w14:textId="77777777" w:rsidR="00830A4F" w:rsidRDefault="00830A4F" w:rsidP="00830A4F">
      <w:pPr>
        <w:spacing w:after="0"/>
        <w:rPr>
          <w:b/>
          <w:sz w:val="24"/>
          <w:szCs w:val="24"/>
        </w:rPr>
      </w:pPr>
    </w:p>
    <w:p w14:paraId="25DE0521" w14:textId="77777777" w:rsidR="00830A4F" w:rsidRDefault="00830A4F" w:rsidP="00830A4F">
      <w:pPr>
        <w:spacing w:after="0"/>
        <w:rPr>
          <w:b/>
          <w:sz w:val="24"/>
          <w:szCs w:val="24"/>
        </w:rPr>
      </w:pPr>
    </w:p>
    <w:tbl>
      <w:tblPr>
        <w:tblpPr w:leftFromText="180" w:rightFromText="180" w:vertAnchor="text" w:horzAnchor="margin" w:tblpXSpec="center" w:tblpY="38"/>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3996"/>
        <w:gridCol w:w="1440"/>
        <w:gridCol w:w="1395"/>
        <w:gridCol w:w="1417"/>
        <w:gridCol w:w="1440"/>
      </w:tblGrid>
      <w:tr w:rsidR="00830A4F" w:rsidRPr="0066223F" w14:paraId="76C82B0F" w14:textId="77777777" w:rsidTr="00830A4F">
        <w:tc>
          <w:tcPr>
            <w:tcW w:w="648" w:type="dxa"/>
            <w:tcBorders>
              <w:top w:val="single" w:sz="4" w:space="0" w:color="auto"/>
              <w:left w:val="single" w:sz="4" w:space="0" w:color="auto"/>
              <w:bottom w:val="single" w:sz="4" w:space="0" w:color="auto"/>
              <w:right w:val="single" w:sz="4" w:space="0" w:color="auto"/>
            </w:tcBorders>
            <w:hideMark/>
          </w:tcPr>
          <w:p w14:paraId="51777EB5" w14:textId="77777777" w:rsidR="00830A4F" w:rsidRPr="0066223F" w:rsidRDefault="00830A4F">
            <w:pPr>
              <w:widowControl w:val="0"/>
              <w:spacing w:after="0" w:line="240" w:lineRule="auto"/>
              <w:rPr>
                <w:b/>
                <w:sz w:val="20"/>
                <w:szCs w:val="24"/>
                <w:lang w:val="en-AU"/>
              </w:rPr>
            </w:pPr>
            <w:r w:rsidRPr="0066223F">
              <w:rPr>
                <w:b/>
                <w:sz w:val="20"/>
                <w:szCs w:val="24"/>
                <w:lang w:val="en-AU"/>
              </w:rPr>
              <w:t>Α/Α</w:t>
            </w:r>
          </w:p>
        </w:tc>
        <w:tc>
          <w:tcPr>
            <w:tcW w:w="3996" w:type="dxa"/>
            <w:tcBorders>
              <w:top w:val="single" w:sz="4" w:space="0" w:color="auto"/>
              <w:left w:val="single" w:sz="4" w:space="0" w:color="auto"/>
              <w:bottom w:val="single" w:sz="4" w:space="0" w:color="auto"/>
              <w:right w:val="single" w:sz="4" w:space="0" w:color="auto"/>
            </w:tcBorders>
            <w:hideMark/>
          </w:tcPr>
          <w:p w14:paraId="7044B6AD" w14:textId="77777777" w:rsidR="00830A4F" w:rsidRPr="0066223F" w:rsidRDefault="00830A4F">
            <w:pPr>
              <w:widowControl w:val="0"/>
              <w:spacing w:after="0" w:line="240" w:lineRule="auto"/>
              <w:rPr>
                <w:b/>
                <w:sz w:val="20"/>
                <w:szCs w:val="24"/>
                <w:lang w:val="en-AU"/>
              </w:rPr>
            </w:pPr>
            <w:r w:rsidRPr="0066223F">
              <w:rPr>
                <w:b/>
                <w:sz w:val="20"/>
                <w:szCs w:val="24"/>
                <w:lang w:val="en-AU"/>
              </w:rPr>
              <w:t>ΠΕΡΙΓΡΑΦΗ</w:t>
            </w:r>
          </w:p>
        </w:tc>
        <w:tc>
          <w:tcPr>
            <w:tcW w:w="1440" w:type="dxa"/>
            <w:tcBorders>
              <w:top w:val="single" w:sz="4" w:space="0" w:color="auto"/>
              <w:left w:val="single" w:sz="4" w:space="0" w:color="auto"/>
              <w:bottom w:val="single" w:sz="4" w:space="0" w:color="auto"/>
              <w:right w:val="single" w:sz="4" w:space="0" w:color="auto"/>
            </w:tcBorders>
            <w:hideMark/>
          </w:tcPr>
          <w:p w14:paraId="1720EB48" w14:textId="77777777" w:rsidR="00830A4F" w:rsidRPr="0066223F" w:rsidRDefault="00830A4F">
            <w:pPr>
              <w:widowControl w:val="0"/>
              <w:spacing w:after="0" w:line="240" w:lineRule="auto"/>
              <w:rPr>
                <w:b/>
                <w:sz w:val="20"/>
                <w:szCs w:val="24"/>
                <w:lang w:val="en-AU"/>
              </w:rPr>
            </w:pPr>
            <w:r w:rsidRPr="0066223F">
              <w:rPr>
                <w:b/>
                <w:sz w:val="20"/>
                <w:szCs w:val="24"/>
                <w:lang w:val="en-AU"/>
              </w:rPr>
              <w:t>ΜΟΝΑΔΑ ΜΕΤΡΗΣΗΣ</w:t>
            </w:r>
          </w:p>
        </w:tc>
        <w:tc>
          <w:tcPr>
            <w:tcW w:w="1395" w:type="dxa"/>
            <w:tcBorders>
              <w:top w:val="single" w:sz="4" w:space="0" w:color="auto"/>
              <w:left w:val="single" w:sz="4" w:space="0" w:color="auto"/>
              <w:bottom w:val="single" w:sz="4" w:space="0" w:color="auto"/>
              <w:right w:val="single" w:sz="4" w:space="0" w:color="auto"/>
            </w:tcBorders>
            <w:hideMark/>
          </w:tcPr>
          <w:p w14:paraId="64EEFA4D" w14:textId="77777777" w:rsidR="00830A4F" w:rsidRPr="0066223F" w:rsidRDefault="00830A4F">
            <w:pPr>
              <w:widowControl w:val="0"/>
              <w:spacing w:after="0" w:line="240" w:lineRule="auto"/>
              <w:rPr>
                <w:b/>
                <w:sz w:val="20"/>
                <w:szCs w:val="24"/>
                <w:lang w:val="en-AU"/>
              </w:rPr>
            </w:pPr>
            <w:r w:rsidRPr="0066223F">
              <w:rPr>
                <w:b/>
                <w:sz w:val="20"/>
                <w:szCs w:val="24"/>
                <w:lang w:val="en-AU"/>
              </w:rPr>
              <w:t>ΠΟΣΟΤΗΤΑ</w:t>
            </w:r>
          </w:p>
        </w:tc>
        <w:tc>
          <w:tcPr>
            <w:tcW w:w="1417" w:type="dxa"/>
            <w:tcBorders>
              <w:top w:val="single" w:sz="4" w:space="0" w:color="auto"/>
              <w:left w:val="single" w:sz="4" w:space="0" w:color="auto"/>
              <w:bottom w:val="single" w:sz="4" w:space="0" w:color="auto"/>
              <w:right w:val="single" w:sz="4" w:space="0" w:color="auto"/>
            </w:tcBorders>
            <w:hideMark/>
          </w:tcPr>
          <w:p w14:paraId="3F055150" w14:textId="77777777" w:rsidR="00830A4F" w:rsidRPr="0066223F" w:rsidRDefault="00830A4F">
            <w:pPr>
              <w:widowControl w:val="0"/>
              <w:spacing w:after="0" w:line="240" w:lineRule="auto"/>
              <w:rPr>
                <w:b/>
                <w:sz w:val="20"/>
                <w:szCs w:val="24"/>
                <w:lang w:val="en-AU"/>
              </w:rPr>
            </w:pPr>
            <w:r w:rsidRPr="0066223F">
              <w:rPr>
                <w:b/>
                <w:sz w:val="20"/>
                <w:szCs w:val="24"/>
                <w:lang w:val="en-AU"/>
              </w:rPr>
              <w:t>ΕΝΔΕΙΚΤΙΚΗ ΤΙΜΗ</w:t>
            </w:r>
          </w:p>
        </w:tc>
        <w:tc>
          <w:tcPr>
            <w:tcW w:w="1440" w:type="dxa"/>
            <w:tcBorders>
              <w:top w:val="single" w:sz="4" w:space="0" w:color="auto"/>
              <w:left w:val="single" w:sz="4" w:space="0" w:color="auto"/>
              <w:bottom w:val="single" w:sz="4" w:space="0" w:color="auto"/>
              <w:right w:val="single" w:sz="4" w:space="0" w:color="auto"/>
            </w:tcBorders>
            <w:hideMark/>
          </w:tcPr>
          <w:p w14:paraId="4A0D2EC5" w14:textId="77777777" w:rsidR="00830A4F" w:rsidRPr="0066223F" w:rsidRDefault="00830A4F">
            <w:pPr>
              <w:widowControl w:val="0"/>
              <w:spacing w:after="0" w:line="240" w:lineRule="auto"/>
              <w:rPr>
                <w:b/>
                <w:sz w:val="20"/>
                <w:szCs w:val="24"/>
                <w:lang w:val="en-AU"/>
              </w:rPr>
            </w:pPr>
            <w:r w:rsidRPr="0066223F">
              <w:rPr>
                <w:b/>
                <w:sz w:val="20"/>
                <w:szCs w:val="24"/>
                <w:lang w:val="en-AU"/>
              </w:rPr>
              <w:t>ΣΥΝΟΛΟ</w:t>
            </w:r>
          </w:p>
        </w:tc>
      </w:tr>
      <w:tr w:rsidR="00830A4F" w:rsidRPr="0066223F" w14:paraId="3EAE57FD" w14:textId="77777777" w:rsidTr="00830A4F">
        <w:tc>
          <w:tcPr>
            <w:tcW w:w="648" w:type="dxa"/>
            <w:tcBorders>
              <w:top w:val="single" w:sz="4" w:space="0" w:color="auto"/>
              <w:left w:val="single" w:sz="4" w:space="0" w:color="auto"/>
              <w:bottom w:val="single" w:sz="4" w:space="0" w:color="auto"/>
              <w:right w:val="single" w:sz="4" w:space="0" w:color="auto"/>
            </w:tcBorders>
            <w:vAlign w:val="center"/>
            <w:hideMark/>
          </w:tcPr>
          <w:p w14:paraId="7828C313" w14:textId="77777777" w:rsidR="00830A4F" w:rsidRPr="0066223F" w:rsidRDefault="00830A4F">
            <w:pPr>
              <w:widowControl w:val="0"/>
              <w:spacing w:after="0" w:line="240" w:lineRule="auto"/>
              <w:jc w:val="center"/>
              <w:rPr>
                <w:sz w:val="20"/>
                <w:szCs w:val="24"/>
                <w:lang w:val="en-AU"/>
              </w:rPr>
            </w:pPr>
            <w:r w:rsidRPr="0066223F">
              <w:rPr>
                <w:sz w:val="20"/>
                <w:szCs w:val="24"/>
                <w:lang w:val="en-AU"/>
              </w:rPr>
              <w:t>1</w:t>
            </w:r>
          </w:p>
        </w:tc>
        <w:tc>
          <w:tcPr>
            <w:tcW w:w="3996" w:type="dxa"/>
            <w:tcBorders>
              <w:top w:val="single" w:sz="4" w:space="0" w:color="auto"/>
              <w:left w:val="single" w:sz="4" w:space="0" w:color="auto"/>
              <w:bottom w:val="single" w:sz="4" w:space="0" w:color="auto"/>
              <w:right w:val="single" w:sz="4" w:space="0" w:color="auto"/>
            </w:tcBorders>
            <w:vAlign w:val="center"/>
            <w:hideMark/>
          </w:tcPr>
          <w:p w14:paraId="4ED0AE02" w14:textId="77777777" w:rsidR="00830A4F" w:rsidRPr="0066223F" w:rsidRDefault="00830A4F">
            <w:pPr>
              <w:widowControl w:val="0"/>
              <w:spacing w:after="0" w:line="240" w:lineRule="auto"/>
              <w:rPr>
                <w:sz w:val="20"/>
                <w:szCs w:val="24"/>
              </w:rPr>
            </w:pPr>
            <w:r w:rsidRPr="0066223F">
              <w:rPr>
                <w:rFonts w:cs="Arial"/>
                <w:sz w:val="20"/>
                <w:szCs w:val="24"/>
              </w:rPr>
              <w:t xml:space="preserve">Μεταφορά παιδιών του προγράμματος «Αθλητική κατασκήνωση 2022»για εκδρομές έως 80 χιλιομέτρων μέσω εθνικών δρόμων και Αττικής οδού  </w:t>
            </w:r>
            <w:r w:rsidRPr="0066223F">
              <w:rPr>
                <w:sz w:val="20"/>
                <w:szCs w:val="24"/>
              </w:rPr>
              <w:t>με αυτοκίνητο δημόσιας χρήσης 50 θέσεων με οδηγό της Δ/</w:t>
            </w:r>
            <w:proofErr w:type="spellStart"/>
            <w:r w:rsidRPr="0066223F">
              <w:rPr>
                <w:sz w:val="20"/>
                <w:szCs w:val="24"/>
              </w:rPr>
              <w:t>νσης</w:t>
            </w:r>
            <w:proofErr w:type="spellEnd"/>
            <w:r w:rsidRPr="0066223F">
              <w:rPr>
                <w:sz w:val="20"/>
                <w:szCs w:val="24"/>
              </w:rPr>
              <w:t xml:space="preserve"> Παιδείας Αθλητισμού &amp; Νέας Γενιάς.</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6B0512D" w14:textId="77777777" w:rsidR="00830A4F" w:rsidRPr="0066223F" w:rsidRDefault="00830A4F">
            <w:pPr>
              <w:widowControl w:val="0"/>
              <w:spacing w:after="0" w:line="240" w:lineRule="auto"/>
              <w:jc w:val="center"/>
              <w:rPr>
                <w:sz w:val="20"/>
                <w:szCs w:val="24"/>
                <w:lang w:val="en-AU"/>
              </w:rPr>
            </w:pPr>
            <w:proofErr w:type="spellStart"/>
            <w:r w:rsidRPr="0066223F">
              <w:rPr>
                <w:sz w:val="20"/>
                <w:szCs w:val="24"/>
                <w:lang w:val="en-AU"/>
              </w:rPr>
              <w:t>Δρομολόγιο</w:t>
            </w:r>
            <w:proofErr w:type="spellEnd"/>
          </w:p>
        </w:tc>
        <w:tc>
          <w:tcPr>
            <w:tcW w:w="1395" w:type="dxa"/>
            <w:tcBorders>
              <w:top w:val="single" w:sz="4" w:space="0" w:color="auto"/>
              <w:left w:val="single" w:sz="4" w:space="0" w:color="auto"/>
              <w:bottom w:val="single" w:sz="4" w:space="0" w:color="auto"/>
              <w:right w:val="single" w:sz="4" w:space="0" w:color="auto"/>
            </w:tcBorders>
            <w:vAlign w:val="center"/>
            <w:hideMark/>
          </w:tcPr>
          <w:p w14:paraId="25270C02" w14:textId="77777777" w:rsidR="00830A4F" w:rsidRPr="0066223F" w:rsidRDefault="00830A4F">
            <w:pPr>
              <w:widowControl w:val="0"/>
              <w:spacing w:after="0" w:line="240" w:lineRule="auto"/>
              <w:jc w:val="center"/>
              <w:rPr>
                <w:sz w:val="20"/>
                <w:szCs w:val="24"/>
              </w:rPr>
            </w:pPr>
            <w:r w:rsidRPr="0066223F">
              <w:rPr>
                <w:sz w:val="20"/>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66046857" w14:textId="77777777" w:rsidR="00830A4F" w:rsidRPr="0066223F" w:rsidRDefault="00830A4F">
            <w:pPr>
              <w:widowControl w:val="0"/>
              <w:spacing w:after="0" w:line="240" w:lineRule="auto"/>
              <w:jc w:val="center"/>
              <w:rPr>
                <w:sz w:val="20"/>
                <w:szCs w:val="24"/>
                <w:lang w:val="en-AU"/>
              </w:rPr>
            </w:pPr>
          </w:p>
        </w:tc>
        <w:tc>
          <w:tcPr>
            <w:tcW w:w="1440" w:type="dxa"/>
            <w:tcBorders>
              <w:top w:val="single" w:sz="4" w:space="0" w:color="auto"/>
              <w:left w:val="single" w:sz="4" w:space="0" w:color="auto"/>
              <w:bottom w:val="single" w:sz="4" w:space="0" w:color="auto"/>
              <w:right w:val="single" w:sz="4" w:space="0" w:color="auto"/>
            </w:tcBorders>
            <w:vAlign w:val="center"/>
          </w:tcPr>
          <w:p w14:paraId="5223B39C" w14:textId="77777777" w:rsidR="00830A4F" w:rsidRPr="0066223F" w:rsidRDefault="00830A4F">
            <w:pPr>
              <w:widowControl w:val="0"/>
              <w:spacing w:after="0" w:line="240" w:lineRule="auto"/>
              <w:rPr>
                <w:sz w:val="20"/>
                <w:szCs w:val="24"/>
                <w:lang w:val="en-AU"/>
              </w:rPr>
            </w:pPr>
          </w:p>
        </w:tc>
      </w:tr>
    </w:tbl>
    <w:p w14:paraId="41726977" w14:textId="77777777" w:rsidR="00830A4F" w:rsidRDefault="00830A4F" w:rsidP="00830A4F">
      <w:pPr>
        <w:spacing w:after="0"/>
        <w:rPr>
          <w:b/>
          <w:sz w:val="24"/>
          <w:szCs w:val="24"/>
        </w:rPr>
      </w:pPr>
    </w:p>
    <w:p w14:paraId="5D44CAED" w14:textId="77777777" w:rsidR="00830A4F" w:rsidRDefault="00830A4F" w:rsidP="00830A4F">
      <w:pPr>
        <w:widowControl w:val="0"/>
        <w:spacing w:after="0" w:line="240" w:lineRule="auto"/>
        <w:jc w:val="center"/>
        <w:rPr>
          <w:rFonts w:cs="Arial"/>
          <w:b/>
          <w:sz w:val="24"/>
          <w:szCs w:val="24"/>
        </w:rPr>
      </w:pPr>
      <w:r>
        <w:rPr>
          <w:rFonts w:cs="Arial"/>
          <w:b/>
          <w:sz w:val="24"/>
          <w:szCs w:val="24"/>
        </w:rPr>
        <w:t xml:space="preserve">                                                                        ΣΥΝΟΛΟ:</w:t>
      </w:r>
    </w:p>
    <w:p w14:paraId="3329D7FD" w14:textId="77777777" w:rsidR="00830A4F" w:rsidRDefault="00830A4F" w:rsidP="00830A4F">
      <w:pPr>
        <w:widowControl w:val="0"/>
        <w:spacing w:after="0" w:line="240" w:lineRule="auto"/>
        <w:jc w:val="center"/>
        <w:outlineLvl w:val="0"/>
        <w:rPr>
          <w:rFonts w:cs="Arial"/>
          <w:b/>
          <w:sz w:val="24"/>
          <w:szCs w:val="24"/>
        </w:rPr>
      </w:pPr>
      <w:r>
        <w:rPr>
          <w:rFonts w:cs="Arial"/>
          <w:b/>
          <w:sz w:val="24"/>
          <w:szCs w:val="24"/>
        </w:rPr>
        <w:t xml:space="preserve">                                                                                  ΑΞΙΑ ΦΠΑ 24%:</w:t>
      </w:r>
    </w:p>
    <w:p w14:paraId="674FE258" w14:textId="77777777" w:rsidR="00830A4F" w:rsidRDefault="00830A4F" w:rsidP="00830A4F">
      <w:pPr>
        <w:spacing w:after="0"/>
        <w:jc w:val="center"/>
        <w:rPr>
          <w:b/>
          <w:sz w:val="24"/>
          <w:szCs w:val="24"/>
        </w:rPr>
      </w:pPr>
      <w:r>
        <w:rPr>
          <w:rFonts w:cs="Arial"/>
          <w:b/>
          <w:sz w:val="24"/>
          <w:szCs w:val="24"/>
        </w:rPr>
        <w:t xml:space="preserve">                                                                                     ΓΕΝΙΚΟ ΣΥΝΟΛΟ:</w:t>
      </w:r>
    </w:p>
    <w:p w14:paraId="77519F28" w14:textId="192D711F" w:rsidR="00830A4F" w:rsidRDefault="00830A4F" w:rsidP="00830A4F">
      <w:pPr>
        <w:jc w:val="center"/>
        <w:rPr>
          <w:sz w:val="24"/>
          <w:szCs w:val="24"/>
        </w:rPr>
      </w:pPr>
      <w:r>
        <w:rPr>
          <w:sz w:val="24"/>
          <w:szCs w:val="24"/>
        </w:rPr>
        <w:t xml:space="preserve">                                                                     </w:t>
      </w:r>
    </w:p>
    <w:p w14:paraId="1153AB09" w14:textId="77777777" w:rsidR="00830A4F" w:rsidRDefault="00830A4F" w:rsidP="00830A4F">
      <w:pPr>
        <w:jc w:val="center"/>
        <w:rPr>
          <w:sz w:val="24"/>
          <w:szCs w:val="24"/>
        </w:rPr>
      </w:pPr>
    </w:p>
    <w:p w14:paraId="51D52227" w14:textId="77777777" w:rsidR="00830A4F" w:rsidRDefault="00830A4F" w:rsidP="00830A4F">
      <w:pPr>
        <w:jc w:val="center"/>
        <w:rPr>
          <w:sz w:val="24"/>
          <w:szCs w:val="24"/>
        </w:rPr>
      </w:pPr>
      <w:r>
        <w:rPr>
          <w:sz w:val="24"/>
          <w:szCs w:val="24"/>
        </w:rPr>
        <w:t xml:space="preserve">                                                                          Ο ΠΡΟΣΦΕΡΩΝ</w:t>
      </w:r>
    </w:p>
    <w:p w14:paraId="26770747" w14:textId="7F596C8D" w:rsidR="006A368B" w:rsidRDefault="00830A4F">
      <w:r>
        <w:rPr>
          <w:sz w:val="24"/>
          <w:szCs w:val="24"/>
        </w:rPr>
        <w:t xml:space="preserve">                                                                                                     (ΣΦΡΑΓΙΔΑ – ΥΠΟΓΡΑΦΗ)</w:t>
      </w:r>
    </w:p>
    <w:sectPr w:rsidR="006A368B" w:rsidSect="00830A4F">
      <w:pgSz w:w="11906" w:h="16838"/>
      <w:pgMar w:top="851" w:right="1080" w:bottom="1135"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712"/>
    <w:rsid w:val="005227D2"/>
    <w:rsid w:val="00536C18"/>
    <w:rsid w:val="005E3712"/>
    <w:rsid w:val="0066223F"/>
    <w:rsid w:val="006A368B"/>
    <w:rsid w:val="00830A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6D74E"/>
  <w15:chartTrackingRefBased/>
  <w15:docId w15:val="{879EA2E3-DE5E-42E1-AAD8-02AF68A0B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0A4F"/>
    <w:pPr>
      <w:spacing w:after="200" w:line="276" w:lineRule="auto"/>
    </w:pPr>
    <w:rPr>
      <w:rFonts w:ascii="Calibri" w:eastAsia="Times New Roman" w:hAnsi="Calibri"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826366">
      <w:bodyDiv w:val="1"/>
      <w:marLeft w:val="0"/>
      <w:marRight w:val="0"/>
      <w:marTop w:val="0"/>
      <w:marBottom w:val="0"/>
      <w:divBdr>
        <w:top w:val="none" w:sz="0" w:space="0" w:color="auto"/>
        <w:left w:val="none" w:sz="0" w:space="0" w:color="auto"/>
        <w:bottom w:val="none" w:sz="0" w:space="0" w:color="auto"/>
        <w:right w:val="none" w:sz="0" w:space="0" w:color="auto"/>
      </w:divBdr>
    </w:div>
    <w:div w:id="1029180336">
      <w:bodyDiv w:val="1"/>
      <w:marLeft w:val="0"/>
      <w:marRight w:val="0"/>
      <w:marTop w:val="0"/>
      <w:marBottom w:val="0"/>
      <w:divBdr>
        <w:top w:val="none" w:sz="0" w:space="0" w:color="auto"/>
        <w:left w:val="none" w:sz="0" w:space="0" w:color="auto"/>
        <w:bottom w:val="none" w:sz="0" w:space="0" w:color="auto"/>
        <w:right w:val="none" w:sz="0" w:space="0" w:color="auto"/>
      </w:divBdr>
    </w:div>
    <w:div w:id="1043747381">
      <w:bodyDiv w:val="1"/>
      <w:marLeft w:val="0"/>
      <w:marRight w:val="0"/>
      <w:marTop w:val="0"/>
      <w:marBottom w:val="0"/>
      <w:divBdr>
        <w:top w:val="none" w:sz="0" w:space="0" w:color="auto"/>
        <w:left w:val="none" w:sz="0" w:space="0" w:color="auto"/>
        <w:bottom w:val="none" w:sz="0" w:space="0" w:color="auto"/>
        <w:right w:val="none" w:sz="0" w:space="0" w:color="auto"/>
      </w:divBdr>
    </w:div>
    <w:div w:id="1701735104">
      <w:bodyDiv w:val="1"/>
      <w:marLeft w:val="0"/>
      <w:marRight w:val="0"/>
      <w:marTop w:val="0"/>
      <w:marBottom w:val="0"/>
      <w:divBdr>
        <w:top w:val="none" w:sz="0" w:space="0" w:color="auto"/>
        <w:left w:val="none" w:sz="0" w:space="0" w:color="auto"/>
        <w:bottom w:val="none" w:sz="0" w:space="0" w:color="auto"/>
        <w:right w:val="none" w:sz="0" w:space="0" w:color="auto"/>
      </w:divBdr>
    </w:div>
    <w:div w:id="180187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1008</Words>
  <Characters>5449</Characters>
  <Application>Microsoft Office Word</Application>
  <DocSecurity>0</DocSecurity>
  <Lines>45</Lines>
  <Paragraphs>12</Paragraphs>
  <ScaleCrop>false</ScaleCrop>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4</dc:creator>
  <cp:keywords/>
  <dc:description/>
  <cp:lastModifiedBy>ΧΡΗΣΤΗΣ ΠΡΟΜΗΘΕΙΩΝ 4</cp:lastModifiedBy>
  <cp:revision>5</cp:revision>
  <dcterms:created xsi:type="dcterms:W3CDTF">2022-06-27T05:38:00Z</dcterms:created>
  <dcterms:modified xsi:type="dcterms:W3CDTF">2022-06-27T05:44:00Z</dcterms:modified>
</cp:coreProperties>
</file>