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D8" w:rsidRPr="008A544B" w:rsidRDefault="00DF73D8" w:rsidP="00DF73D8">
      <w:pPr>
        <w:jc w:val="center"/>
        <w:rPr>
          <w:rFonts w:ascii="Verdana" w:hAnsi="Verdana"/>
          <w:sz w:val="22"/>
          <w:szCs w:val="22"/>
        </w:rPr>
      </w:pPr>
      <w:r w:rsidRPr="008A544B">
        <w:rPr>
          <w:rFonts w:ascii="Verdana" w:hAnsi="Verdana"/>
          <w:b/>
          <w:sz w:val="22"/>
          <w:szCs w:val="22"/>
        </w:rPr>
        <w:t>ΚΑΝΟΝΙΣΜΟΣ ΕΣΩΤΕΡΙΚΗΣΛΕΙΤΟΥΡΓΙΑΣ</w:t>
      </w:r>
    </w:p>
    <w:p w:rsidR="00DF73D8" w:rsidRPr="008A544B" w:rsidRDefault="00DF73D8" w:rsidP="00DF73D8">
      <w:pPr>
        <w:jc w:val="center"/>
        <w:rPr>
          <w:rFonts w:ascii="Verdana" w:hAnsi="Verdana"/>
          <w:b/>
          <w:sz w:val="22"/>
          <w:szCs w:val="22"/>
        </w:rPr>
      </w:pPr>
      <w:r w:rsidRPr="008A544B">
        <w:rPr>
          <w:rFonts w:ascii="Verdana" w:hAnsi="Verdana"/>
          <w:b/>
          <w:sz w:val="22"/>
          <w:szCs w:val="22"/>
        </w:rPr>
        <w:t>ΕΡΓΑΣΤΗΡΙΟΥ ΜΟΥΣΙΚΗΣ ΕΚΠΑΙΔΕΥΣΗΣ</w:t>
      </w:r>
    </w:p>
    <w:p w:rsidR="00DF73D8" w:rsidRPr="008A544B" w:rsidRDefault="00DF73D8" w:rsidP="00DF73D8">
      <w:pPr>
        <w:jc w:val="center"/>
        <w:rPr>
          <w:rFonts w:ascii="Verdana" w:hAnsi="Verdana"/>
          <w:b/>
          <w:sz w:val="22"/>
          <w:szCs w:val="22"/>
        </w:rPr>
      </w:pPr>
      <w:smartTag w:uri="urn:schemas-microsoft-com:office:smarttags" w:element="PersonName">
        <w:smartTagPr>
          <w:attr w:name="ProductID" w:val="ΤΜΗΜΑ ΔΗΜΟΤΙΚΗΣ ΦΙΛΑΡΜΟΝΙΚΗΣ"/>
        </w:smartTagPr>
        <w:r w:rsidRPr="008A544B">
          <w:rPr>
            <w:rFonts w:ascii="Verdana" w:hAnsi="Verdana"/>
            <w:b/>
            <w:sz w:val="22"/>
            <w:szCs w:val="22"/>
          </w:rPr>
          <w:t>ΤΜΗΜΑ ΔΗΜΟΤΙΚΗΣ ΦΙΛΑΡΜΟΝΙΚΗΣ</w:t>
        </w:r>
      </w:smartTag>
      <w:r w:rsidRPr="008A544B">
        <w:rPr>
          <w:rFonts w:ascii="Verdana" w:hAnsi="Verdana"/>
          <w:b/>
          <w:sz w:val="22"/>
          <w:szCs w:val="22"/>
        </w:rPr>
        <w:t xml:space="preserve"> &amp; ΜΟΥΣΙΚΗΣ ΕΚΠΑΙΔΕΥΣΗΣ.</w:t>
      </w:r>
    </w:p>
    <w:p w:rsidR="00DF73D8" w:rsidRPr="008A544B" w:rsidRDefault="00DF73D8" w:rsidP="00DF73D8">
      <w:pPr>
        <w:jc w:val="center"/>
        <w:rPr>
          <w:rFonts w:ascii="Verdana" w:hAnsi="Verdana"/>
          <w:b/>
          <w:sz w:val="22"/>
          <w:szCs w:val="22"/>
        </w:rPr>
      </w:pPr>
      <w:r w:rsidRPr="008A544B">
        <w:rPr>
          <w:rFonts w:ascii="Verdana" w:hAnsi="Verdana"/>
          <w:b/>
          <w:sz w:val="22"/>
          <w:szCs w:val="22"/>
        </w:rPr>
        <w:t>ΤΗΣ ΔΙΕΥΘΥΝΣΗΣ ΠΟΛΙΤΙΣΜΟΥ ΤΟΥ ΔΗΜΟΥ ΧΑΛΑΝΔΡΙΟΥ.</w:t>
      </w:r>
    </w:p>
    <w:p w:rsidR="00DF73D8" w:rsidRPr="008A544B" w:rsidRDefault="00DF73D8" w:rsidP="00DF73D8">
      <w:pPr>
        <w:jc w:val="center"/>
        <w:rPr>
          <w:rFonts w:ascii="Verdana" w:hAnsi="Verdana"/>
          <w:b/>
          <w:sz w:val="22"/>
          <w:szCs w:val="22"/>
        </w:rPr>
      </w:pPr>
    </w:p>
    <w:p w:rsidR="00DF73D8" w:rsidRPr="008A544B" w:rsidRDefault="00DF73D8" w:rsidP="00DF73D8">
      <w:pPr>
        <w:jc w:val="center"/>
        <w:rPr>
          <w:rFonts w:ascii="Verdana" w:hAnsi="Verdana"/>
          <w:b/>
          <w:sz w:val="22"/>
          <w:szCs w:val="22"/>
        </w:rPr>
      </w:pPr>
    </w:p>
    <w:p w:rsidR="00DF73D8" w:rsidRPr="008A544B" w:rsidRDefault="00DF73D8" w:rsidP="00DF73D8">
      <w:pPr>
        <w:jc w:val="center"/>
        <w:rPr>
          <w:rFonts w:ascii="Verdana" w:hAnsi="Verdana"/>
          <w:b/>
          <w:sz w:val="22"/>
          <w:szCs w:val="22"/>
          <w:u w:val="single"/>
        </w:rPr>
      </w:pPr>
      <w:r w:rsidRPr="008A544B">
        <w:rPr>
          <w:rFonts w:ascii="Verdana" w:hAnsi="Verdana"/>
          <w:b/>
          <w:sz w:val="22"/>
          <w:szCs w:val="22"/>
          <w:u w:val="single"/>
        </w:rPr>
        <w:t>ΥΠΕΥΘΥΝΗ ΛΕΙΤΟΥΡΓΙΑΣ: ΒΥΝΗ ΦΟΥΝΤΑ-ΚΑΘΗΓΗΤΡΙΑ ΠΙΑΝΟΥ</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ΤΗΛΕΦΩΝΟ ΕΠΙΚΟΙΝΩΝΙΑΣ: </w:t>
      </w:r>
      <w:r>
        <w:rPr>
          <w:rFonts w:ascii="Verdana" w:hAnsi="Verdana"/>
          <w:sz w:val="22"/>
          <w:szCs w:val="22"/>
        </w:rPr>
        <w:br/>
      </w:r>
      <w:r w:rsidRPr="008A544B">
        <w:rPr>
          <w:rFonts w:ascii="Verdana" w:hAnsi="Verdana"/>
          <w:sz w:val="22"/>
          <w:szCs w:val="22"/>
        </w:rPr>
        <w:t xml:space="preserve">213 20 23 936 (Προϊστάμενος) </w:t>
      </w:r>
    </w:p>
    <w:p w:rsidR="00DF73D8" w:rsidRPr="008A544B" w:rsidRDefault="00DF73D8" w:rsidP="00DF73D8">
      <w:pPr>
        <w:rPr>
          <w:rFonts w:ascii="Verdana" w:hAnsi="Verdana"/>
          <w:sz w:val="22"/>
          <w:szCs w:val="22"/>
        </w:rPr>
      </w:pPr>
      <w:r w:rsidRPr="008A544B">
        <w:rPr>
          <w:rFonts w:ascii="Verdana" w:hAnsi="Verdana"/>
          <w:sz w:val="22"/>
          <w:szCs w:val="22"/>
        </w:rPr>
        <w:t>213 2023931 (για πνευστά)</w:t>
      </w:r>
    </w:p>
    <w:p w:rsidR="00DF73D8" w:rsidRPr="008A544B" w:rsidRDefault="00DF73D8" w:rsidP="00DF73D8">
      <w:pPr>
        <w:rPr>
          <w:rFonts w:ascii="Verdana" w:hAnsi="Verdana"/>
          <w:sz w:val="22"/>
          <w:szCs w:val="22"/>
          <w:u w:val="single"/>
        </w:rPr>
      </w:pPr>
    </w:p>
    <w:p w:rsidR="00DF73D8" w:rsidRPr="008A544B" w:rsidRDefault="00DF73D8" w:rsidP="00DF73D8">
      <w:pPr>
        <w:rPr>
          <w:rFonts w:ascii="Verdana" w:hAnsi="Verdana"/>
          <w:sz w:val="22"/>
          <w:szCs w:val="22"/>
          <w:u w:val="single"/>
        </w:rPr>
      </w:pPr>
    </w:p>
    <w:p w:rsidR="00DF73D8" w:rsidRPr="008A544B" w:rsidRDefault="00DF73D8" w:rsidP="00DF73D8">
      <w:pPr>
        <w:rPr>
          <w:rFonts w:ascii="Verdana" w:hAnsi="Verdana"/>
          <w:sz w:val="22"/>
          <w:szCs w:val="22"/>
        </w:rPr>
      </w:pPr>
      <w:r w:rsidRPr="008A544B">
        <w:rPr>
          <w:rFonts w:ascii="Verdana" w:hAnsi="Verdana"/>
          <w:sz w:val="22"/>
          <w:szCs w:val="22"/>
          <w:u w:val="single"/>
        </w:rPr>
        <w:t xml:space="preserve"> 1.ΤΜΗΜΑΤΑ ΕΝΗΛΙΚΩΝ</w:t>
      </w:r>
      <w:r w:rsidRPr="008A544B">
        <w:rPr>
          <w:rFonts w:ascii="Verdana" w:hAnsi="Verdana"/>
          <w:sz w:val="22"/>
          <w:szCs w:val="22"/>
        </w:rPr>
        <w:t>:</w:t>
      </w:r>
    </w:p>
    <w:p w:rsidR="00DF73D8" w:rsidRPr="008A544B" w:rsidRDefault="00DF73D8" w:rsidP="00DF73D8">
      <w:pPr>
        <w:rPr>
          <w:rFonts w:ascii="Verdana" w:hAnsi="Verdana"/>
          <w:sz w:val="22"/>
          <w:szCs w:val="22"/>
        </w:rPr>
      </w:pPr>
      <w:r w:rsidRPr="008A544B">
        <w:rPr>
          <w:rFonts w:ascii="Verdana" w:hAnsi="Verdana"/>
          <w:sz w:val="22"/>
          <w:szCs w:val="22"/>
        </w:rPr>
        <w:t xml:space="preserve"> </w:t>
      </w:r>
    </w:p>
    <w:p w:rsidR="00DF73D8" w:rsidRPr="008A544B" w:rsidRDefault="00DF73D8" w:rsidP="00DF73D8">
      <w:pPr>
        <w:rPr>
          <w:rFonts w:ascii="Verdana" w:hAnsi="Verdana"/>
          <w:b/>
          <w:sz w:val="22"/>
          <w:szCs w:val="22"/>
        </w:rPr>
      </w:pPr>
      <w:r w:rsidRPr="008A544B">
        <w:rPr>
          <w:rFonts w:ascii="Verdana" w:hAnsi="Verdana"/>
          <w:sz w:val="22"/>
          <w:szCs w:val="22"/>
        </w:rPr>
        <w:t>-Χορωδία 60+</w:t>
      </w:r>
    </w:p>
    <w:p w:rsidR="00DF73D8" w:rsidRPr="008A544B" w:rsidRDefault="00DF73D8" w:rsidP="00DF73D8">
      <w:pPr>
        <w:rPr>
          <w:rFonts w:ascii="Verdana" w:hAnsi="Verdana"/>
          <w:sz w:val="22"/>
          <w:szCs w:val="22"/>
        </w:rPr>
      </w:pPr>
      <w:r w:rsidRPr="008A544B">
        <w:rPr>
          <w:rFonts w:ascii="Verdana" w:hAnsi="Verdana"/>
          <w:sz w:val="22"/>
          <w:szCs w:val="22"/>
        </w:rPr>
        <w:t>-Πιάνο</w:t>
      </w:r>
    </w:p>
    <w:p w:rsidR="00DF73D8" w:rsidRPr="008A544B" w:rsidRDefault="00DF73D8" w:rsidP="00DF73D8">
      <w:pPr>
        <w:rPr>
          <w:rFonts w:ascii="Verdana" w:hAnsi="Verdana"/>
          <w:sz w:val="22"/>
          <w:szCs w:val="22"/>
        </w:rPr>
      </w:pPr>
      <w:r w:rsidRPr="008A544B">
        <w:rPr>
          <w:rFonts w:ascii="Verdana" w:hAnsi="Verdana"/>
          <w:sz w:val="22"/>
          <w:szCs w:val="22"/>
        </w:rPr>
        <w:t>-Κιθάρα</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u w:val="single"/>
        </w:rPr>
        <w:t xml:space="preserve"> 2.ΤΜΗΜΑΤΑ ΓΙΑ ΠΑΙΔΙΑ</w:t>
      </w:r>
      <w:r w:rsidRPr="008A544B">
        <w:rPr>
          <w:rFonts w:ascii="Verdana" w:hAnsi="Verdana"/>
          <w:sz w:val="22"/>
          <w:szCs w:val="22"/>
        </w:rPr>
        <w:t>:</w:t>
      </w:r>
    </w:p>
    <w:p w:rsidR="00DF73D8" w:rsidRPr="008A544B" w:rsidRDefault="00DF73D8" w:rsidP="00DF73D8">
      <w:pPr>
        <w:rPr>
          <w:rFonts w:ascii="Verdana" w:hAnsi="Verdana"/>
          <w:sz w:val="22"/>
          <w:szCs w:val="22"/>
        </w:rPr>
      </w:pPr>
    </w:p>
    <w:p w:rsidR="00DF73D8" w:rsidRPr="0013548B" w:rsidRDefault="00DF73D8" w:rsidP="00DF73D8">
      <w:pPr>
        <w:rPr>
          <w:rFonts w:ascii="Verdana" w:hAnsi="Verdana"/>
          <w:color w:val="000000" w:themeColor="text1"/>
          <w:sz w:val="22"/>
          <w:szCs w:val="22"/>
        </w:rPr>
      </w:pPr>
      <w:r w:rsidRPr="0013548B">
        <w:rPr>
          <w:rFonts w:ascii="Verdana" w:hAnsi="Verdana"/>
          <w:color w:val="000000" w:themeColor="text1"/>
          <w:sz w:val="22"/>
          <w:szCs w:val="22"/>
        </w:rPr>
        <w:t>-Πνευστά από 9 χρονών</w:t>
      </w:r>
    </w:p>
    <w:p w:rsidR="00DF73D8" w:rsidRPr="0013548B" w:rsidRDefault="00DF73D8" w:rsidP="00DF73D8">
      <w:pPr>
        <w:rPr>
          <w:rFonts w:ascii="Verdana" w:hAnsi="Verdana"/>
          <w:color w:val="000000" w:themeColor="text1"/>
          <w:sz w:val="22"/>
          <w:szCs w:val="22"/>
        </w:rPr>
      </w:pPr>
      <w:r w:rsidRPr="0013548B">
        <w:rPr>
          <w:rFonts w:ascii="Verdana" w:hAnsi="Verdana"/>
          <w:color w:val="000000" w:themeColor="text1"/>
          <w:sz w:val="22"/>
          <w:szCs w:val="22"/>
        </w:rPr>
        <w:t xml:space="preserve">-Πιάνο από 7 χρονών                       </w:t>
      </w:r>
    </w:p>
    <w:p w:rsidR="00DF73D8" w:rsidRPr="0013548B" w:rsidRDefault="00DF73D8" w:rsidP="00DF73D8">
      <w:pPr>
        <w:rPr>
          <w:rFonts w:ascii="Verdana" w:hAnsi="Verdana"/>
          <w:color w:val="000000" w:themeColor="text1"/>
          <w:sz w:val="22"/>
          <w:szCs w:val="22"/>
        </w:rPr>
      </w:pPr>
      <w:r w:rsidRPr="0013548B">
        <w:rPr>
          <w:rFonts w:ascii="Verdana" w:hAnsi="Verdana"/>
          <w:color w:val="000000" w:themeColor="text1"/>
          <w:sz w:val="22"/>
          <w:szCs w:val="22"/>
        </w:rPr>
        <w:t xml:space="preserve">-Κιθάρα από 7 χρονών                       </w:t>
      </w:r>
    </w:p>
    <w:p w:rsidR="00DF73D8" w:rsidRPr="008A544B" w:rsidRDefault="00DF73D8" w:rsidP="00DF73D8">
      <w:pPr>
        <w:rPr>
          <w:rFonts w:ascii="Verdana" w:hAnsi="Verdana"/>
          <w:sz w:val="22"/>
          <w:szCs w:val="22"/>
        </w:rPr>
      </w:pPr>
      <w:r w:rsidRPr="008A544B">
        <w:rPr>
          <w:rFonts w:ascii="Verdana" w:hAnsi="Verdana"/>
          <w:sz w:val="22"/>
          <w:szCs w:val="22"/>
        </w:rPr>
        <w:t xml:space="preserve">-Μουσική Προπαίδεια (σύστημα </w:t>
      </w:r>
      <w:r w:rsidRPr="008A544B">
        <w:rPr>
          <w:rFonts w:ascii="Verdana" w:hAnsi="Verdana"/>
          <w:sz w:val="22"/>
          <w:szCs w:val="22"/>
          <w:lang w:val="en-US"/>
        </w:rPr>
        <w:t>CARL</w:t>
      </w:r>
      <w:r w:rsidRPr="008A544B">
        <w:rPr>
          <w:rFonts w:ascii="Verdana" w:hAnsi="Verdana"/>
          <w:sz w:val="22"/>
          <w:szCs w:val="22"/>
        </w:rPr>
        <w:t xml:space="preserve"> </w:t>
      </w:r>
      <w:r w:rsidRPr="008A544B">
        <w:rPr>
          <w:rFonts w:ascii="Verdana" w:hAnsi="Verdana"/>
          <w:sz w:val="22"/>
          <w:szCs w:val="22"/>
          <w:lang w:val="en-US"/>
        </w:rPr>
        <w:t>ORFF</w:t>
      </w:r>
      <w:r w:rsidRPr="008A544B">
        <w:rPr>
          <w:rFonts w:ascii="Verdana" w:hAnsi="Verdana"/>
          <w:sz w:val="22"/>
          <w:szCs w:val="22"/>
        </w:rPr>
        <w:t xml:space="preserve"> από 5 έως 8 ετών)</w:t>
      </w:r>
    </w:p>
    <w:p w:rsidR="00DF73D8" w:rsidRPr="008A544B" w:rsidRDefault="00DF73D8" w:rsidP="00DF73D8">
      <w:pPr>
        <w:rPr>
          <w:rFonts w:ascii="Verdana" w:hAnsi="Verdana"/>
          <w:sz w:val="22"/>
          <w:szCs w:val="22"/>
        </w:rPr>
      </w:pPr>
      <w:r w:rsidRPr="008A544B">
        <w:rPr>
          <w:rFonts w:ascii="Verdana" w:hAnsi="Verdana"/>
          <w:sz w:val="22"/>
          <w:szCs w:val="22"/>
        </w:rPr>
        <w:t>-Θεωρία της Μουσικής</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 3.</w:t>
      </w:r>
      <w:r>
        <w:rPr>
          <w:rFonts w:ascii="Verdana" w:hAnsi="Verdana"/>
          <w:sz w:val="22"/>
          <w:szCs w:val="22"/>
        </w:rPr>
        <w:t xml:space="preserve"> </w:t>
      </w:r>
      <w:r w:rsidRPr="008A544B">
        <w:rPr>
          <w:rFonts w:ascii="Verdana" w:hAnsi="Verdana"/>
          <w:sz w:val="22"/>
          <w:szCs w:val="22"/>
        </w:rPr>
        <w:t>Έναρξη μαθημάτων: από μέσα Σεπτεμβρίου (περσινοί μαθητές), από 1</w:t>
      </w:r>
      <w:r w:rsidRPr="008A544B">
        <w:rPr>
          <w:rFonts w:ascii="Verdana" w:hAnsi="Verdana"/>
          <w:sz w:val="22"/>
          <w:szCs w:val="22"/>
          <w:vertAlign w:val="superscript"/>
        </w:rPr>
        <w:t>η</w:t>
      </w:r>
      <w:r w:rsidRPr="008A544B">
        <w:rPr>
          <w:rFonts w:ascii="Verdana" w:hAnsi="Verdana"/>
          <w:sz w:val="22"/>
          <w:szCs w:val="22"/>
        </w:rPr>
        <w:t xml:space="preserve"> Οκτωβρίου (καινούρ</w:t>
      </w:r>
      <w:r>
        <w:rPr>
          <w:rFonts w:ascii="Verdana" w:hAnsi="Verdana"/>
          <w:sz w:val="22"/>
          <w:szCs w:val="22"/>
        </w:rPr>
        <w:t>γ</w:t>
      </w:r>
      <w:r w:rsidRPr="008A544B">
        <w:rPr>
          <w:rFonts w:ascii="Verdana" w:hAnsi="Verdana"/>
          <w:sz w:val="22"/>
          <w:szCs w:val="22"/>
        </w:rPr>
        <w:t xml:space="preserve">ιοι μαθητές)     </w:t>
      </w:r>
    </w:p>
    <w:p w:rsidR="00DF73D8" w:rsidRPr="008A544B" w:rsidRDefault="00DF73D8" w:rsidP="00DF73D8">
      <w:pPr>
        <w:rPr>
          <w:rFonts w:ascii="Verdana" w:hAnsi="Verdana"/>
          <w:sz w:val="22"/>
          <w:szCs w:val="22"/>
        </w:rPr>
      </w:pPr>
      <w:r w:rsidRPr="008A544B">
        <w:rPr>
          <w:rFonts w:ascii="Verdana" w:hAnsi="Verdana"/>
          <w:sz w:val="22"/>
          <w:szCs w:val="22"/>
        </w:rPr>
        <w:t>Λήξη μαθημάτων: 20 Ιουνίου</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4.Διάρκεια  ατομικών μαθημάτων: 20-40 λεπτά, ανάλογα με το επίπεδο του μαθητή.</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 5. Αργίες: Ακολουθείται το </w:t>
      </w:r>
      <w:r w:rsidRPr="008A544B">
        <w:rPr>
          <w:rFonts w:ascii="Verdana" w:hAnsi="Verdana"/>
          <w:b/>
          <w:sz w:val="22"/>
          <w:szCs w:val="22"/>
        </w:rPr>
        <w:t>πρόγραμμα αργιών των σχολείων</w:t>
      </w:r>
      <w:r w:rsidRPr="008A544B">
        <w:rPr>
          <w:rFonts w:ascii="Verdana" w:hAnsi="Verdana"/>
          <w:sz w:val="22"/>
          <w:szCs w:val="22"/>
        </w:rPr>
        <w:t>.</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b/>
          <w:sz w:val="22"/>
          <w:szCs w:val="22"/>
        </w:rPr>
      </w:pPr>
      <w:r w:rsidRPr="008A544B">
        <w:rPr>
          <w:rFonts w:ascii="Verdana" w:hAnsi="Verdana"/>
          <w:sz w:val="22"/>
          <w:szCs w:val="22"/>
        </w:rPr>
        <w:t xml:space="preserve">6. Οι μαθητές/μαθήτριες όλων των τμημάτων </w:t>
      </w:r>
      <w:r w:rsidRPr="008A544B">
        <w:rPr>
          <w:rFonts w:ascii="Verdana" w:hAnsi="Verdana"/>
          <w:b/>
          <w:sz w:val="22"/>
          <w:szCs w:val="22"/>
        </w:rPr>
        <w:t>πρέπει να διαθέτουν τα συγκεκριμένα όργανα</w:t>
      </w:r>
      <w:r w:rsidRPr="008A544B">
        <w:rPr>
          <w:rFonts w:ascii="Verdana" w:hAnsi="Verdana"/>
          <w:sz w:val="22"/>
          <w:szCs w:val="22"/>
        </w:rPr>
        <w:t xml:space="preserve"> στο σπίτι, καθώς και τα απαιτούμενα βιβλία για τη μελέτη</w:t>
      </w:r>
      <w:r w:rsidRPr="008A544B">
        <w:rPr>
          <w:rFonts w:ascii="Verdana" w:hAnsi="Verdana"/>
          <w:b/>
          <w:sz w:val="22"/>
          <w:szCs w:val="22"/>
        </w:rPr>
        <w:t>. Τόσο το εργαστήριο, όσο και η Φιλαρμονική δεν παρέχουν όργανα για την μελέτη των μαθητών.</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7. Οι καθηγητές/καθηγήτριες έχουν υποχρέωση </w:t>
      </w:r>
      <w:r w:rsidRPr="008A544B">
        <w:rPr>
          <w:rFonts w:ascii="Verdana" w:hAnsi="Verdana"/>
          <w:b/>
          <w:sz w:val="22"/>
          <w:szCs w:val="22"/>
        </w:rPr>
        <w:t>να ενημερώνουν τους γονείς</w:t>
      </w:r>
      <w:r w:rsidRPr="008A544B">
        <w:rPr>
          <w:rFonts w:ascii="Verdana" w:hAnsi="Verdana"/>
          <w:sz w:val="22"/>
          <w:szCs w:val="22"/>
        </w:rPr>
        <w:t xml:space="preserve"> για την πρόοδο των μαθητών. </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8. Οι γονείς έχουν υποχρέωση να </w:t>
      </w:r>
      <w:r w:rsidRPr="008A544B">
        <w:rPr>
          <w:rFonts w:ascii="Verdana" w:hAnsi="Verdana"/>
          <w:b/>
          <w:sz w:val="22"/>
          <w:szCs w:val="22"/>
        </w:rPr>
        <w:t>τηρούν με ακρίβεια τις καθορισμένες ώρες</w:t>
      </w:r>
      <w:r w:rsidRPr="008A544B">
        <w:rPr>
          <w:rFonts w:ascii="Verdana" w:hAnsi="Verdana"/>
          <w:sz w:val="22"/>
          <w:szCs w:val="22"/>
        </w:rPr>
        <w:t xml:space="preserve"> προσέλευσης και αποχώρησης των μαθητών. Οι καθηγητές/καθηγήτριες σε καμία περίπτωση </w:t>
      </w:r>
      <w:r w:rsidRPr="008A544B">
        <w:rPr>
          <w:rFonts w:ascii="Verdana" w:hAnsi="Verdana"/>
          <w:b/>
          <w:sz w:val="22"/>
          <w:szCs w:val="22"/>
        </w:rPr>
        <w:t>δεν αναλαμβάνουν τη φύλαξη</w:t>
      </w:r>
      <w:r w:rsidRPr="008A544B">
        <w:rPr>
          <w:rFonts w:ascii="Verdana" w:hAnsi="Verdana"/>
          <w:sz w:val="22"/>
          <w:szCs w:val="22"/>
        </w:rPr>
        <w:t xml:space="preserve"> του/της εκάστοτε μαθητή/μαθήτριας μετά το πέρας του μαθήματός του/της. </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lastRenderedPageBreak/>
        <w:t xml:space="preserve">9. Οι μαθητές/μαθήτριες έχουν υποχρέωση να </w:t>
      </w:r>
      <w:r w:rsidRPr="008A544B">
        <w:rPr>
          <w:rFonts w:ascii="Verdana" w:hAnsi="Verdana"/>
          <w:b/>
          <w:sz w:val="22"/>
          <w:szCs w:val="22"/>
        </w:rPr>
        <w:t>παρακολουθούν με συνέπεια</w:t>
      </w:r>
      <w:r w:rsidRPr="008A544B">
        <w:rPr>
          <w:rFonts w:ascii="Verdana" w:hAnsi="Verdana"/>
          <w:sz w:val="22"/>
          <w:szCs w:val="22"/>
        </w:rPr>
        <w:t xml:space="preserve"> τα μαθήματα, καθώς και να </w:t>
      </w:r>
      <w:r w:rsidRPr="008A544B">
        <w:rPr>
          <w:rFonts w:ascii="Verdana" w:hAnsi="Verdana"/>
          <w:b/>
          <w:sz w:val="22"/>
          <w:szCs w:val="22"/>
        </w:rPr>
        <w:t>προετοιμάζονται επαρκώς</w:t>
      </w:r>
      <w:r w:rsidRPr="008A544B">
        <w:rPr>
          <w:rFonts w:ascii="Verdana" w:hAnsi="Verdana"/>
          <w:sz w:val="22"/>
          <w:szCs w:val="22"/>
        </w:rPr>
        <w:t xml:space="preserve"> για αυτά. Σε αντίθετη περίπτωση, και κατόπιν έγγραφης αναφοράς του/της καθηγητή/καθηγήτριας προς τους/τις προϊσταμένους/προϊστάμενες, ο/η μαθητής/μαθήτρια αυτομάτως χάνει τη θέση του/της, η οποία αναπληρώνεται από τον/την επόμενο/επόμενη της σειράς προτεραιότητας.</w:t>
      </w:r>
    </w:p>
    <w:p w:rsidR="00DF73D8" w:rsidRPr="008A544B" w:rsidRDefault="00DF73D8" w:rsidP="00DF73D8">
      <w:pPr>
        <w:rPr>
          <w:rFonts w:ascii="Verdana" w:hAnsi="Verdana"/>
          <w:sz w:val="22"/>
          <w:szCs w:val="22"/>
        </w:rPr>
      </w:pPr>
      <w:r w:rsidRPr="008A544B">
        <w:rPr>
          <w:rFonts w:ascii="Verdana" w:hAnsi="Verdana"/>
          <w:sz w:val="22"/>
          <w:szCs w:val="22"/>
        </w:rPr>
        <w:t xml:space="preserve">Σε περίπτωση </w:t>
      </w:r>
      <w:r w:rsidRPr="008A544B">
        <w:rPr>
          <w:rFonts w:ascii="Verdana" w:hAnsi="Verdana"/>
          <w:b/>
          <w:sz w:val="22"/>
          <w:szCs w:val="22"/>
        </w:rPr>
        <w:t>δύο συνεχών απουσιών,</w:t>
      </w:r>
      <w:r w:rsidRPr="008A544B">
        <w:rPr>
          <w:rFonts w:ascii="Verdana" w:hAnsi="Verdana"/>
          <w:sz w:val="22"/>
          <w:szCs w:val="22"/>
        </w:rPr>
        <w:t xml:space="preserve"> χωρίς να έχει ειδοποιηθεί ο υπεύθυνος καθηγητής, ο/η μαθητής/μαθήτρια διαγράφεται.</w:t>
      </w:r>
    </w:p>
    <w:p w:rsidR="00DF73D8" w:rsidRPr="008A544B" w:rsidRDefault="00DF73D8" w:rsidP="00DF73D8">
      <w:pPr>
        <w:rPr>
          <w:rFonts w:ascii="Verdana" w:hAnsi="Verdana"/>
          <w:sz w:val="22"/>
          <w:szCs w:val="22"/>
        </w:rPr>
      </w:pPr>
      <w:r w:rsidRPr="008A544B">
        <w:rPr>
          <w:rFonts w:ascii="Verdana" w:hAnsi="Verdana"/>
          <w:sz w:val="22"/>
          <w:szCs w:val="22"/>
        </w:rPr>
        <w:t xml:space="preserve">Σε περίπτωση </w:t>
      </w:r>
      <w:r w:rsidRPr="008A544B">
        <w:rPr>
          <w:rFonts w:ascii="Verdana" w:hAnsi="Verdana"/>
          <w:b/>
          <w:sz w:val="22"/>
          <w:szCs w:val="22"/>
        </w:rPr>
        <w:t xml:space="preserve">ασθένειας </w:t>
      </w:r>
      <w:r w:rsidRPr="008A544B">
        <w:rPr>
          <w:rFonts w:ascii="Verdana" w:hAnsi="Verdana"/>
          <w:sz w:val="22"/>
          <w:szCs w:val="22"/>
        </w:rPr>
        <w:t xml:space="preserve">ενός/μιας μαθητή/μαθήτριας, που έχει  ως αποτέλεσμα την απουσία του/της πάνω από τρεις συνεχόμενες φορές, απαιτείται </w:t>
      </w:r>
      <w:r w:rsidRPr="008A544B">
        <w:rPr>
          <w:rFonts w:ascii="Verdana" w:hAnsi="Verdana"/>
          <w:b/>
          <w:sz w:val="22"/>
          <w:szCs w:val="22"/>
        </w:rPr>
        <w:t>ιατρική βεβαίωση</w:t>
      </w:r>
      <w:r w:rsidRPr="008A544B">
        <w:rPr>
          <w:rFonts w:ascii="Verdana" w:hAnsi="Verdana"/>
          <w:sz w:val="22"/>
          <w:szCs w:val="22"/>
        </w:rPr>
        <w:t xml:space="preserve">. </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b/>
          <w:sz w:val="22"/>
          <w:szCs w:val="22"/>
        </w:rPr>
      </w:pPr>
      <w:r w:rsidRPr="008A544B">
        <w:rPr>
          <w:rFonts w:ascii="Verdana" w:hAnsi="Verdana"/>
          <w:sz w:val="22"/>
          <w:szCs w:val="22"/>
        </w:rPr>
        <w:t xml:space="preserve">10. Σε περίπτωση </w:t>
      </w:r>
      <w:r w:rsidRPr="008A544B">
        <w:rPr>
          <w:rFonts w:ascii="Verdana" w:hAnsi="Verdana"/>
          <w:b/>
          <w:sz w:val="22"/>
          <w:szCs w:val="22"/>
        </w:rPr>
        <w:t>απουσίας του/της μαθητή/μαθήτριας</w:t>
      </w:r>
      <w:r w:rsidRPr="008A544B">
        <w:rPr>
          <w:rFonts w:ascii="Verdana" w:hAnsi="Verdana"/>
          <w:sz w:val="22"/>
          <w:szCs w:val="22"/>
        </w:rPr>
        <w:t>, οι γονείς είναι υποχρεωμένοι να ενημερώνουν τηλεφωνικά τον/την  καθηγητή/καθηγήτρια (</w:t>
      </w:r>
      <w:r w:rsidRPr="008A544B">
        <w:rPr>
          <w:rFonts w:ascii="Verdana" w:hAnsi="Verdana"/>
          <w:b/>
          <w:sz w:val="22"/>
          <w:szCs w:val="22"/>
        </w:rPr>
        <w:t xml:space="preserve">όχι το γραφείο της Φιλαρμονικής) </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11.Σε περίπτωση </w:t>
      </w:r>
      <w:r w:rsidRPr="008A544B">
        <w:rPr>
          <w:rFonts w:ascii="Verdana" w:hAnsi="Verdana"/>
          <w:b/>
          <w:sz w:val="22"/>
          <w:szCs w:val="22"/>
        </w:rPr>
        <w:t>έκθεσης των παιδιών σε</w:t>
      </w:r>
      <w:r w:rsidRPr="008A544B">
        <w:rPr>
          <w:rFonts w:ascii="Verdana" w:hAnsi="Verdana"/>
          <w:sz w:val="22"/>
          <w:szCs w:val="22"/>
        </w:rPr>
        <w:t xml:space="preserve"> </w:t>
      </w:r>
      <w:r w:rsidRPr="008A544B">
        <w:rPr>
          <w:rFonts w:ascii="Verdana" w:hAnsi="Verdana"/>
          <w:b/>
          <w:sz w:val="22"/>
          <w:szCs w:val="22"/>
        </w:rPr>
        <w:t>μέσα</w:t>
      </w:r>
      <w:r w:rsidRPr="008A544B">
        <w:rPr>
          <w:rFonts w:ascii="Verdana" w:hAnsi="Verdana"/>
          <w:sz w:val="22"/>
          <w:szCs w:val="22"/>
        </w:rPr>
        <w:t xml:space="preserve"> μαζικής πληροφόρησης ή δικτύωσης είναι απαραίτητη η υπεύθυνη δήλωση του γονέα ή κηδεμόνα.</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r w:rsidRPr="008A544B">
        <w:rPr>
          <w:rFonts w:ascii="Verdana" w:hAnsi="Verdana"/>
          <w:sz w:val="22"/>
          <w:szCs w:val="22"/>
        </w:rPr>
        <w:t xml:space="preserve">12. Οι γονείς συνοδεύουν τους/τις μαθητές/μαθήτριες μέχρι τον χώρο διδασκαλίας, αλλά σε καμία περίπτωση δεν μπορούν να παραμείνουν μέσα σε αυτόν κατά τη διάρκεια του μαθήματος. Σε καμία περίπτωση οι γονείς δεν εισέρχονται στο χώρο διεξαγωγής μαθήματος ή πρόβας σε περίπτωση που δεν υπάρχει ειδικά διαμορφωμένος χώρος αναμονής. </w:t>
      </w: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DF73D8" w:rsidRPr="008A544B" w:rsidRDefault="00DF73D8" w:rsidP="00DF73D8">
      <w:pPr>
        <w:rPr>
          <w:rFonts w:ascii="Verdana" w:hAnsi="Verdana"/>
          <w:sz w:val="22"/>
          <w:szCs w:val="22"/>
        </w:rPr>
      </w:pPr>
    </w:p>
    <w:p w:rsidR="00322639" w:rsidRDefault="00322639">
      <w:bookmarkStart w:id="0" w:name="_GoBack"/>
      <w:bookmarkEnd w:id="0"/>
    </w:p>
    <w:sectPr w:rsidR="003226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D8"/>
    <w:rsid w:val="00322639"/>
    <w:rsid w:val="00DF7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A11B7DF-020D-4DA8-BC16-7077D48F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3D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2022-09-14T11:20:00Z</dcterms:created>
  <dcterms:modified xsi:type="dcterms:W3CDTF">2022-09-14T11:21:00Z</dcterms:modified>
</cp:coreProperties>
</file>