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90" w:rsidRPr="003A2918" w:rsidRDefault="00DC2290" w:rsidP="00BA5CEB">
      <w:pPr>
        <w:spacing w:after="0" w:line="240" w:lineRule="auto"/>
        <w:jc w:val="both"/>
        <w:rPr>
          <w:rFonts w:eastAsia="Times New Roman" w:cstheme="minorHAnsi"/>
          <w:b/>
          <w:lang w:eastAsia="el-GR"/>
        </w:rPr>
      </w:pPr>
      <w:bookmarkStart w:id="0" w:name="_GoBack"/>
      <w:bookmarkEnd w:id="0"/>
    </w:p>
    <w:p w:rsidR="00DC2290" w:rsidRPr="003A2918" w:rsidRDefault="00DC2290" w:rsidP="00BA5CEB">
      <w:pPr>
        <w:spacing w:after="0" w:line="240" w:lineRule="auto"/>
        <w:jc w:val="both"/>
        <w:rPr>
          <w:rFonts w:eastAsia="Times New Roman" w:cstheme="minorHAnsi"/>
          <w:b/>
          <w:lang w:eastAsia="el-GR"/>
        </w:rPr>
      </w:pPr>
    </w:p>
    <w:p w:rsidR="00A12A4E" w:rsidRDefault="00E478AB" w:rsidP="00A12A4E">
      <w:pPr>
        <w:spacing w:after="0"/>
        <w:jc w:val="center"/>
        <w:rPr>
          <w:rFonts w:eastAsia="Times New Roman" w:cstheme="minorHAnsi"/>
          <w:bCs/>
          <w:noProof/>
          <w:lang w:eastAsia="el-GR"/>
        </w:rPr>
      </w:pPr>
      <w:r w:rsidRPr="00A12A4E">
        <w:rPr>
          <w:rFonts w:eastAsia="Times New Roman" w:cstheme="minorHAnsi"/>
          <w:bCs/>
          <w:noProof/>
          <w:lang w:eastAsia="el-GR"/>
        </w:rPr>
        <mc:AlternateContent>
          <mc:Choice Requires="wps">
            <w:drawing>
              <wp:anchor distT="0" distB="0" distL="114300" distR="114300" simplePos="0" relativeHeight="251662336" behindDoc="0" locked="0" layoutInCell="1" allowOverlap="1" wp14:anchorId="6E64DA1B" wp14:editId="2E103F10">
                <wp:simplePos x="0" y="0"/>
                <wp:positionH relativeFrom="page">
                  <wp:posOffset>206733</wp:posOffset>
                </wp:positionH>
                <wp:positionV relativeFrom="paragraph">
                  <wp:posOffset>-291189</wp:posOffset>
                </wp:positionV>
                <wp:extent cx="7100515" cy="10349103"/>
                <wp:effectExtent l="0" t="0" r="24765" b="1460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0515" cy="1034910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B6A02A" id="Ορθογώνιο 3" o:spid="_x0000_s1026" style="position:absolute;margin-left:16.3pt;margin-top:-22.95pt;width:559.1pt;height:81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U3lAIAAAcFAAAOAAAAZHJzL2Uyb0RvYy54bWysVMGO0zAQvSPxD5bv3SRtuttGTVerpkVI&#10;C6y08AFu7DQWjh1st+mC9sAP8At8BBc4oP2D7C8xdtrSsheEyMGxM+OZ92beZHK5rQTaMG24kimO&#10;zkKMmMwV5XKV4ndvF70RRsYSSYlQkqX4jhl8OX3+bNLUCeurUgnKNIIg0iRNneLS2joJApOXrCLm&#10;TNVMgrFQuiIWjnoVUE0aiF6JoB+G50GjNK21ypkx8DXrjHjq4xcFy+2bojDMIpFiwGb9qv26dGsw&#10;nZBkpUld8nwHg/wDiopwCUkPoTJiCVpr/iRUxXOtjCrsWa6qQBUFz5nnAGyi8A82tyWpmecCxTH1&#10;oUzm/4XNX29uNOI0xQOMJKmgRe3Xx8/t9/ah/fb4pf3Z/mgf0MDVqalNAu639Y12TE19rfL3Bkk1&#10;K4lcsSutVVMyQgFd5PyDkwvuYOAqWjavFIU0ZG2VL9m20JULCMVAW9+Zu0Nn2NaiHD5eRGE4jIYY&#10;5WCLwkE8hsUnIcn+fq2NfcFUhdwmxRp67+OTzbWxDg9J9i4unVQLLoTvv5CoSXF/GIehv2GU4NRZ&#10;PU+9Ws6ERhviJOSfXeITt4pbELLgVYpHByeSuILMJfVpLOGi2wMUIV1w4AfgdrtOMJ/G4Xg+mo/i&#10;Xtw/n/fiMMt6V4tZ3DtfRBfDbJDNZll073BGcVJySpl0UPfijeK/E8dujDrZHeR7QskcM1/45ynz&#10;4BSGLzOw2r89O68E1/xOREtF70AIWnXTCH8P2JRKf8SogUlMsfmwJpphJF5KENM4imM3uv4QDy/6&#10;cNDHluWxhcgcQqXYYtRtZ7Yb93Wt+aqETJHvsVRXIMCCe2U4cXaodrKFafMMdn8GN87HZ+/1+/81&#10;/QUAAP//AwBQSwMEFAAGAAgAAAAhALHhhBXhAAAADAEAAA8AAABkcnMvZG93bnJldi54bWxMj8tu&#10;g0AMRfeV+g8jV+ouGZKUKBCGiFTKtmppPmACDqAwHsoMj/br66zanS0fXZ+bHGbTihF711hSsFoG&#10;IJAKWzZUKTh/nhY7EM5rKnVrCRV8o4ND+viQ6Li0E33gmPtKcAi5WCuove9iKV1Ro9FuaTskvl1t&#10;b7Tnta9k2euJw00r10GwlUY3xB9q3eFrjcUtH4yCm5/Ht6zKf07R+RgV78dsGr4ypZ6f5mwPwuPs&#10;/2C467M6pOx0sQOVTrQKNustkwoWL2EE4g6swoDLXHgKd5sIZJrI/yXSXwAAAP//AwBQSwECLQAU&#10;AAYACAAAACEAtoM4kv4AAADhAQAAEwAAAAAAAAAAAAAAAAAAAAAAW0NvbnRlbnRfVHlwZXNdLnht&#10;bFBLAQItABQABgAIAAAAIQA4/SH/1gAAAJQBAAALAAAAAAAAAAAAAAAAAC8BAABfcmVscy8ucmVs&#10;c1BLAQItABQABgAIAAAAIQDsF0U3lAIAAAcFAAAOAAAAAAAAAAAAAAAAAC4CAABkcnMvZTJvRG9j&#10;LnhtbFBLAQItABQABgAIAAAAIQCx4YQV4QAAAAwBAAAPAAAAAAAAAAAAAAAAAO4EAABkcnMvZG93&#10;bnJldi54bWxQSwUGAAAAAAQABADzAAAA/AUAAAAA&#10;" filled="f" strokeweight="2pt">
                <w10:wrap anchorx="page"/>
              </v:rect>
            </w:pict>
          </mc:Fallback>
        </mc:AlternateContent>
      </w:r>
      <w:r w:rsidR="00A12A4E" w:rsidRPr="00A12A4E">
        <w:rPr>
          <w:rFonts w:eastAsia="Times New Roman" w:cstheme="minorHAnsi"/>
          <w:bCs/>
          <w:noProof/>
          <w:lang w:eastAsia="el-GR"/>
        </w:rPr>
        <w:t>ΣΤΟΙΧΕΙΑ ΕΠΙΚΙΝΩΝΙΑΣ</w:t>
      </w:r>
      <w:r w:rsidR="00A12A4E">
        <w:rPr>
          <w:rFonts w:eastAsia="Times New Roman" w:cstheme="minorHAnsi"/>
          <w:bCs/>
          <w:noProof/>
          <w:lang w:eastAsia="el-GR"/>
        </w:rPr>
        <w:t xml:space="preserve"> </w:t>
      </w:r>
    </w:p>
    <w:p w:rsidR="0070514D" w:rsidRPr="005C2CE9" w:rsidRDefault="0070514D" w:rsidP="005C2CE9">
      <w:pPr>
        <w:spacing w:after="0"/>
        <w:jc w:val="center"/>
        <w:rPr>
          <w:rFonts w:eastAsia="Times New Roman" w:cstheme="minorHAnsi"/>
          <w:bCs/>
          <w:noProof/>
          <w:lang w:eastAsia="el-GR"/>
        </w:rPr>
      </w:pPr>
      <w:r w:rsidRPr="00D8106F">
        <w:rPr>
          <w:rFonts w:cstheme="minorHAnsi"/>
          <w:lang w:eastAsia="el-GR"/>
        </w:rPr>
        <w:t>ΕΥΑΛΩΤΩΝ ΟΜΑΔΩΝ</w:t>
      </w:r>
      <w:r w:rsidR="00A12A4E">
        <w:rPr>
          <w:rFonts w:cstheme="minorHAnsi"/>
          <w:lang w:eastAsia="el-GR"/>
        </w:rPr>
        <w:t xml:space="preserve"> ΧΩΡΙΚΗΣ ΑΡΜΟΔΙΟΤΗΤΑΣ ΔΗΜΟΥ ΧΑΛΑΝΔΡΙΟΥ</w:t>
      </w:r>
    </w:p>
    <w:p w:rsidR="0070514D" w:rsidRPr="00D8106F" w:rsidRDefault="0070514D" w:rsidP="0070514D">
      <w:pPr>
        <w:spacing w:after="0" w:line="240" w:lineRule="auto"/>
        <w:rPr>
          <w:rFonts w:eastAsia="Times New Roman" w:cstheme="minorHAnsi"/>
          <w:sz w:val="16"/>
          <w:szCs w:val="24"/>
          <w:lang w:eastAsia="el-GR"/>
        </w:rPr>
      </w:pPr>
    </w:p>
    <w:tbl>
      <w:tblPr>
        <w:tblW w:w="1049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0514D" w:rsidRPr="00D8106F" w:rsidTr="0070514D">
        <w:tc>
          <w:tcPr>
            <w:tcW w:w="10490" w:type="dxa"/>
            <w:tcBorders>
              <w:top w:val="nil"/>
              <w:left w:val="nil"/>
              <w:bottom w:val="nil"/>
              <w:right w:val="nil"/>
            </w:tcBorders>
          </w:tcPr>
          <w:p w:rsidR="0070514D" w:rsidRPr="00F27C82" w:rsidRDefault="0070514D" w:rsidP="003E4377">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Στοιχεία Επικοινωνίας</w:t>
            </w:r>
          </w:p>
          <w:p w:rsidR="0070514D" w:rsidRPr="00F27C82" w:rsidRDefault="0070514D" w:rsidP="003E4377">
            <w:pPr>
              <w:spacing w:after="0" w:line="240" w:lineRule="auto"/>
              <w:ind w:right="124"/>
              <w:jc w:val="center"/>
              <w:rPr>
                <w:rFonts w:eastAsia="Times New Roman" w:cstheme="minorHAnsi"/>
                <w:b/>
                <w:szCs w:val="24"/>
                <w:u w:val="single"/>
                <w:lang w:eastAsia="el-GR"/>
              </w:rPr>
            </w:pPr>
          </w:p>
          <w:tbl>
            <w:tblPr>
              <w:tblStyle w:val="a4"/>
              <w:tblW w:w="0" w:type="auto"/>
              <w:tblLook w:val="04A0" w:firstRow="1" w:lastRow="0" w:firstColumn="1" w:lastColumn="0" w:noHBand="0" w:noVBand="1"/>
            </w:tblPr>
            <w:tblGrid>
              <w:gridCol w:w="10264"/>
            </w:tblGrid>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ΟΝΟΜΑΤΕΠΩΝΥΜΟ :</w:t>
                  </w:r>
                </w:p>
              </w:tc>
            </w:tr>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ΔΙΕΥΘΥΝΣΗ:</w:t>
                  </w:r>
                </w:p>
              </w:tc>
            </w:tr>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ΤΗΛΕΦΩΝΟ:</w:t>
                  </w:r>
                </w:p>
              </w:tc>
            </w:tr>
            <w:tr w:rsidR="0070514D" w:rsidRPr="00D8106F" w:rsidTr="003E4377">
              <w:tc>
                <w:tcPr>
                  <w:tcW w:w="10264" w:type="dxa"/>
                </w:tcPr>
                <w:p w:rsidR="00CC6367" w:rsidRPr="00F27C82" w:rsidRDefault="0070514D" w:rsidP="003E4377">
                  <w:pPr>
                    <w:ind w:right="124"/>
                    <w:jc w:val="both"/>
                    <w:rPr>
                      <w:rFonts w:eastAsia="Times New Roman" w:cstheme="minorHAnsi"/>
                      <w:szCs w:val="24"/>
                      <w:lang w:eastAsia="el-GR"/>
                    </w:rPr>
                  </w:pPr>
                  <w:r>
                    <w:rPr>
                      <w:rFonts w:eastAsia="Times New Roman" w:cstheme="minorHAnsi"/>
                      <w:szCs w:val="24"/>
                      <w:lang w:val="en-US" w:eastAsia="el-GR"/>
                    </w:rPr>
                    <w:t>Email</w:t>
                  </w:r>
                  <w:r w:rsidRPr="00AC1E36">
                    <w:rPr>
                      <w:rFonts w:eastAsia="Times New Roman" w:cstheme="minorHAnsi"/>
                      <w:szCs w:val="24"/>
                      <w:lang w:eastAsia="el-GR"/>
                    </w:rPr>
                    <w:t xml:space="preserve"> </w:t>
                  </w:r>
                  <w:r>
                    <w:rPr>
                      <w:rFonts w:eastAsia="Times New Roman" w:cstheme="minorHAnsi"/>
                      <w:szCs w:val="24"/>
                      <w:lang w:eastAsia="el-GR"/>
                    </w:rPr>
                    <w:t>:</w:t>
                  </w:r>
                </w:p>
              </w:tc>
            </w:tr>
            <w:tr w:rsidR="00CC6367" w:rsidRPr="00D8106F" w:rsidTr="003E4377">
              <w:tc>
                <w:tcPr>
                  <w:tcW w:w="10264" w:type="dxa"/>
                </w:tcPr>
                <w:p w:rsidR="00CC6367" w:rsidRPr="00CC6367" w:rsidRDefault="00CC6367" w:rsidP="003E4377">
                  <w:pPr>
                    <w:ind w:right="124"/>
                    <w:jc w:val="both"/>
                    <w:rPr>
                      <w:rFonts w:eastAsia="Times New Roman" w:cstheme="minorHAnsi"/>
                      <w:b/>
                      <w:szCs w:val="24"/>
                      <w:lang w:eastAsia="el-GR"/>
                    </w:rPr>
                  </w:pPr>
                  <w:r w:rsidRPr="00CC6367">
                    <w:rPr>
                      <w:rFonts w:eastAsia="Times New Roman" w:cstheme="minorHAnsi"/>
                      <w:b/>
                      <w:szCs w:val="24"/>
                      <w:lang w:eastAsia="el-GR"/>
                    </w:rPr>
                    <w:t>ΗΛΙΚΙΑ :</w:t>
                  </w:r>
                </w:p>
              </w:tc>
            </w:tr>
          </w:tbl>
          <w:p w:rsidR="0070514D" w:rsidRPr="00D8106F" w:rsidRDefault="0070514D" w:rsidP="003E4377">
            <w:pPr>
              <w:spacing w:after="0" w:line="240" w:lineRule="auto"/>
              <w:ind w:right="124"/>
              <w:jc w:val="both"/>
              <w:rPr>
                <w:rFonts w:eastAsia="Times New Roman" w:cstheme="minorHAnsi"/>
                <w:szCs w:val="24"/>
                <w:lang w:eastAsia="el-GR"/>
              </w:rPr>
            </w:pPr>
          </w:p>
          <w:p w:rsidR="0070514D" w:rsidRPr="00F27C82" w:rsidRDefault="0070514D" w:rsidP="003E4377">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Κατηγορία Αναπηρίας /Α</w:t>
            </w:r>
            <w:r>
              <w:rPr>
                <w:rFonts w:eastAsia="Times New Roman" w:cstheme="minorHAnsi"/>
                <w:b/>
                <w:szCs w:val="24"/>
                <w:u w:val="single"/>
                <w:lang w:eastAsia="el-GR"/>
              </w:rPr>
              <w:t>ναπνευστικά</w:t>
            </w:r>
            <w:r w:rsidRPr="00F27C82">
              <w:rPr>
                <w:rFonts w:eastAsia="Times New Roman" w:cstheme="minorHAnsi"/>
                <w:b/>
                <w:szCs w:val="24"/>
                <w:u w:val="single"/>
                <w:lang w:eastAsia="el-GR"/>
              </w:rPr>
              <w:t xml:space="preserve"> Προβλήματα</w:t>
            </w:r>
          </w:p>
          <w:p w:rsidR="0070514D" w:rsidRPr="00D8106F" w:rsidRDefault="0070514D" w:rsidP="003E4377">
            <w:pPr>
              <w:spacing w:after="0" w:line="240" w:lineRule="auto"/>
              <w:ind w:right="124"/>
              <w:jc w:val="center"/>
              <w:rPr>
                <w:rFonts w:eastAsia="Times New Roman" w:cstheme="minorHAnsi"/>
                <w:szCs w:val="24"/>
                <w:lang w:eastAsia="el-GR"/>
              </w:rPr>
            </w:pPr>
          </w:p>
          <w:tbl>
            <w:tblPr>
              <w:tblStyle w:val="a4"/>
              <w:tblW w:w="0" w:type="auto"/>
              <w:tblLook w:val="04A0" w:firstRow="1" w:lastRow="0" w:firstColumn="1" w:lastColumn="0" w:noHBand="0" w:noVBand="1"/>
            </w:tblPr>
            <w:tblGrid>
              <w:gridCol w:w="1152"/>
              <w:gridCol w:w="1122"/>
              <w:gridCol w:w="2014"/>
              <w:gridCol w:w="1948"/>
              <w:gridCol w:w="2573"/>
              <w:gridCol w:w="1455"/>
            </w:tblGrid>
            <w:tr w:rsidR="0070514D" w:rsidRPr="00D8106F" w:rsidTr="003E4377">
              <w:tc>
                <w:tcPr>
                  <w:tcW w:w="2247" w:type="dxa"/>
                  <w:gridSpan w:val="2"/>
                </w:tcPr>
                <w:p w:rsidR="0070514D" w:rsidRPr="00D8106F" w:rsidRDefault="0070514D" w:rsidP="003E4377">
                  <w:pPr>
                    <w:ind w:right="124"/>
                    <w:rPr>
                      <w:rFonts w:eastAsia="Times New Roman" w:cstheme="minorHAnsi"/>
                      <w:szCs w:val="24"/>
                      <w:lang w:eastAsia="el-GR"/>
                    </w:rPr>
                  </w:pPr>
                  <w:r w:rsidRPr="00D8106F">
                    <w:rPr>
                      <w:rFonts w:eastAsia="Times New Roman" w:cstheme="minorHAnsi"/>
                      <w:szCs w:val="24"/>
                      <w:lang w:eastAsia="el-GR"/>
                    </w:rPr>
                    <w:t>ΑΙΣΘΗΤΗΡΙΑΚΗ</w:t>
                  </w:r>
                </w:p>
              </w:tc>
              <w:tc>
                <w:tcPr>
                  <w:tcW w:w="2021"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ΚΙΝΗΤΙΚΗ</w:t>
                  </w:r>
                </w:p>
              </w:tc>
              <w:tc>
                <w:tcPr>
                  <w:tcW w:w="1955"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ΝΟΗΤΙΚΗ</w:t>
                  </w:r>
                </w:p>
              </w:tc>
              <w:tc>
                <w:tcPr>
                  <w:tcW w:w="2581"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ΣΟΒΑΡΑ ΑΝΑΠΝΕΥΣΤΙΚΑ ΠΡΟΒΛΗΜΑΤΑ</w:t>
                  </w:r>
                </w:p>
              </w:tc>
              <w:tc>
                <w:tcPr>
                  <w:tcW w:w="1460"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ΑΛΛΟ</w:t>
                  </w:r>
                </w:p>
              </w:tc>
            </w:tr>
            <w:tr w:rsidR="0070514D" w:rsidRPr="00D8106F" w:rsidTr="003E4377">
              <w:trPr>
                <w:trHeight w:val="357"/>
              </w:trPr>
              <w:tc>
                <w:tcPr>
                  <w:tcW w:w="1123"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ΚΩΦΩΣΗ</w:t>
                  </w:r>
                </w:p>
              </w:tc>
              <w:tc>
                <w:tcPr>
                  <w:tcW w:w="1124"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ΟΡΑΣΗ</w:t>
                  </w:r>
                </w:p>
              </w:tc>
              <w:tc>
                <w:tcPr>
                  <w:tcW w:w="2021" w:type="dxa"/>
                  <w:vMerge w:val="restart"/>
                </w:tcPr>
                <w:p w:rsidR="0070514D" w:rsidRPr="00D8106F" w:rsidRDefault="0070514D" w:rsidP="003E4377">
                  <w:pPr>
                    <w:ind w:right="124"/>
                    <w:jc w:val="center"/>
                    <w:rPr>
                      <w:rFonts w:eastAsia="Times New Roman" w:cstheme="minorHAnsi"/>
                      <w:szCs w:val="24"/>
                      <w:lang w:eastAsia="el-GR"/>
                    </w:rPr>
                  </w:pPr>
                </w:p>
                <w:p w:rsidR="0070514D" w:rsidRPr="00D8106F" w:rsidRDefault="0070514D" w:rsidP="003E4377">
                  <w:pPr>
                    <w:ind w:right="124"/>
                    <w:jc w:val="center"/>
                    <w:rPr>
                      <w:rFonts w:eastAsia="Times New Roman" w:cstheme="minorHAnsi"/>
                      <w:szCs w:val="24"/>
                      <w:lang w:eastAsia="el-GR"/>
                    </w:rPr>
                  </w:pPr>
                </w:p>
                <w:p w:rsidR="0070514D" w:rsidRPr="00D8106F" w:rsidRDefault="0070514D" w:rsidP="003E4377">
                  <w:pPr>
                    <w:ind w:right="124"/>
                    <w:rPr>
                      <w:rFonts w:eastAsia="Times New Roman" w:cstheme="minorHAnsi"/>
                      <w:szCs w:val="24"/>
                      <w:lang w:eastAsia="el-GR"/>
                    </w:rPr>
                  </w:pPr>
                </w:p>
              </w:tc>
              <w:tc>
                <w:tcPr>
                  <w:tcW w:w="1955" w:type="dxa"/>
                  <w:vMerge w:val="restart"/>
                </w:tcPr>
                <w:p w:rsidR="0070514D" w:rsidRPr="00D8106F" w:rsidRDefault="0070514D" w:rsidP="003E4377">
                  <w:pPr>
                    <w:ind w:right="124"/>
                    <w:jc w:val="center"/>
                    <w:rPr>
                      <w:rFonts w:eastAsia="Times New Roman" w:cstheme="minorHAnsi"/>
                      <w:szCs w:val="24"/>
                      <w:lang w:eastAsia="el-GR"/>
                    </w:rPr>
                  </w:pPr>
                </w:p>
              </w:tc>
              <w:tc>
                <w:tcPr>
                  <w:tcW w:w="2581" w:type="dxa"/>
                  <w:vMerge w:val="restart"/>
                </w:tcPr>
                <w:p w:rsidR="0070514D" w:rsidRPr="00D8106F" w:rsidRDefault="0070514D" w:rsidP="003E4377">
                  <w:pPr>
                    <w:ind w:right="124"/>
                    <w:jc w:val="center"/>
                    <w:rPr>
                      <w:rFonts w:eastAsia="Times New Roman" w:cstheme="minorHAnsi"/>
                      <w:szCs w:val="24"/>
                      <w:lang w:eastAsia="el-GR"/>
                    </w:rPr>
                  </w:pPr>
                </w:p>
              </w:tc>
              <w:tc>
                <w:tcPr>
                  <w:tcW w:w="1460" w:type="dxa"/>
                  <w:vMerge w:val="restart"/>
                </w:tcPr>
                <w:p w:rsidR="0070514D" w:rsidRPr="00D8106F" w:rsidRDefault="0070514D" w:rsidP="003E4377">
                  <w:pPr>
                    <w:ind w:right="124"/>
                    <w:jc w:val="center"/>
                    <w:rPr>
                      <w:rFonts w:eastAsia="Times New Roman" w:cstheme="minorHAnsi"/>
                      <w:szCs w:val="24"/>
                      <w:lang w:eastAsia="el-GR"/>
                    </w:rPr>
                  </w:pPr>
                </w:p>
              </w:tc>
            </w:tr>
            <w:tr w:rsidR="0070514D" w:rsidRPr="00D8106F" w:rsidTr="003E4377">
              <w:trPr>
                <w:trHeight w:val="357"/>
              </w:trPr>
              <w:tc>
                <w:tcPr>
                  <w:tcW w:w="1123" w:type="dxa"/>
                </w:tcPr>
                <w:p w:rsidR="0070514D" w:rsidRPr="00D8106F" w:rsidRDefault="0070514D" w:rsidP="003E4377">
                  <w:pPr>
                    <w:ind w:right="124"/>
                    <w:jc w:val="center"/>
                    <w:rPr>
                      <w:rFonts w:eastAsia="Times New Roman" w:cstheme="minorHAnsi"/>
                      <w:szCs w:val="24"/>
                      <w:lang w:eastAsia="el-GR"/>
                    </w:rPr>
                  </w:pPr>
                </w:p>
              </w:tc>
              <w:tc>
                <w:tcPr>
                  <w:tcW w:w="1124" w:type="dxa"/>
                </w:tcPr>
                <w:p w:rsidR="0070514D" w:rsidRPr="00D8106F" w:rsidRDefault="0070514D" w:rsidP="003E4377">
                  <w:pPr>
                    <w:ind w:right="124"/>
                    <w:jc w:val="center"/>
                    <w:rPr>
                      <w:rFonts w:eastAsia="Times New Roman" w:cstheme="minorHAnsi"/>
                      <w:szCs w:val="24"/>
                      <w:lang w:eastAsia="el-GR"/>
                    </w:rPr>
                  </w:pPr>
                </w:p>
              </w:tc>
              <w:tc>
                <w:tcPr>
                  <w:tcW w:w="2021" w:type="dxa"/>
                  <w:vMerge/>
                </w:tcPr>
                <w:p w:rsidR="0070514D" w:rsidRPr="00D8106F" w:rsidRDefault="0070514D" w:rsidP="003E4377">
                  <w:pPr>
                    <w:ind w:right="124"/>
                    <w:jc w:val="center"/>
                    <w:rPr>
                      <w:rFonts w:eastAsia="Times New Roman" w:cstheme="minorHAnsi"/>
                      <w:szCs w:val="24"/>
                      <w:lang w:eastAsia="el-GR"/>
                    </w:rPr>
                  </w:pPr>
                </w:p>
              </w:tc>
              <w:tc>
                <w:tcPr>
                  <w:tcW w:w="1955" w:type="dxa"/>
                  <w:vMerge/>
                </w:tcPr>
                <w:p w:rsidR="0070514D" w:rsidRPr="00D8106F" w:rsidRDefault="0070514D" w:rsidP="003E4377">
                  <w:pPr>
                    <w:ind w:right="124"/>
                    <w:jc w:val="center"/>
                    <w:rPr>
                      <w:rFonts w:eastAsia="Times New Roman" w:cstheme="minorHAnsi"/>
                      <w:szCs w:val="24"/>
                      <w:lang w:eastAsia="el-GR"/>
                    </w:rPr>
                  </w:pPr>
                </w:p>
              </w:tc>
              <w:tc>
                <w:tcPr>
                  <w:tcW w:w="2581" w:type="dxa"/>
                  <w:vMerge/>
                </w:tcPr>
                <w:p w:rsidR="0070514D" w:rsidRPr="00D8106F" w:rsidRDefault="0070514D" w:rsidP="003E4377">
                  <w:pPr>
                    <w:ind w:right="124"/>
                    <w:jc w:val="center"/>
                    <w:rPr>
                      <w:rFonts w:eastAsia="Times New Roman" w:cstheme="minorHAnsi"/>
                      <w:szCs w:val="24"/>
                      <w:lang w:eastAsia="el-GR"/>
                    </w:rPr>
                  </w:pPr>
                </w:p>
              </w:tc>
              <w:tc>
                <w:tcPr>
                  <w:tcW w:w="1460" w:type="dxa"/>
                  <w:vMerge/>
                </w:tcPr>
                <w:p w:rsidR="0070514D" w:rsidRPr="00D8106F" w:rsidRDefault="0070514D" w:rsidP="003E4377">
                  <w:pPr>
                    <w:ind w:right="124"/>
                    <w:jc w:val="center"/>
                    <w:rPr>
                      <w:rFonts w:eastAsia="Times New Roman" w:cstheme="minorHAnsi"/>
                      <w:szCs w:val="24"/>
                      <w:lang w:eastAsia="el-GR"/>
                    </w:rPr>
                  </w:pPr>
                </w:p>
              </w:tc>
            </w:tr>
          </w:tbl>
          <w:p w:rsidR="0070514D" w:rsidRPr="00D8106F" w:rsidRDefault="0070514D" w:rsidP="003E4377">
            <w:pPr>
              <w:spacing w:after="0" w:line="240" w:lineRule="auto"/>
              <w:ind w:right="124"/>
              <w:jc w:val="both"/>
              <w:rPr>
                <w:rFonts w:eastAsia="Times New Roman" w:cstheme="minorHAnsi"/>
                <w:szCs w:val="24"/>
                <w:lang w:eastAsia="el-GR"/>
              </w:rPr>
            </w:pPr>
          </w:p>
          <w:p w:rsidR="0070514D" w:rsidRPr="00F27C82" w:rsidRDefault="0070514D" w:rsidP="003E4377">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Μέσο Μεταφοράς που Απαιτείται</w:t>
            </w:r>
          </w:p>
          <w:p w:rsidR="0070514D" w:rsidRPr="00F27C82" w:rsidRDefault="0070514D" w:rsidP="003E4377">
            <w:pPr>
              <w:spacing w:after="0" w:line="240" w:lineRule="auto"/>
              <w:ind w:right="124"/>
              <w:jc w:val="center"/>
              <w:rPr>
                <w:rFonts w:eastAsia="Times New Roman" w:cstheme="minorHAnsi"/>
                <w:b/>
                <w:szCs w:val="24"/>
                <w:u w:val="single"/>
                <w:lang w:eastAsia="el-GR"/>
              </w:rPr>
            </w:pPr>
          </w:p>
          <w:tbl>
            <w:tblPr>
              <w:tblStyle w:val="a4"/>
              <w:tblW w:w="0" w:type="auto"/>
              <w:tblLook w:val="04A0" w:firstRow="1" w:lastRow="0" w:firstColumn="1" w:lastColumn="0" w:noHBand="0" w:noVBand="1"/>
            </w:tblPr>
            <w:tblGrid>
              <w:gridCol w:w="5132"/>
              <w:gridCol w:w="5132"/>
            </w:tblGrid>
            <w:tr w:rsidR="0070514D" w:rsidRPr="00D8106F" w:rsidTr="003E4377">
              <w:tc>
                <w:tcPr>
                  <w:tcW w:w="5132"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Επιβατικό Αυτοκίνητο</w:t>
                  </w:r>
                </w:p>
              </w:tc>
              <w:tc>
                <w:tcPr>
                  <w:tcW w:w="5132" w:type="dxa"/>
                </w:tcPr>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Ασθενοφόρο</w:t>
                  </w:r>
                </w:p>
              </w:tc>
            </w:tr>
            <w:tr w:rsidR="0070514D" w:rsidRPr="00D8106F" w:rsidTr="003E4377">
              <w:tc>
                <w:tcPr>
                  <w:tcW w:w="5132" w:type="dxa"/>
                </w:tcPr>
                <w:p w:rsidR="0070514D" w:rsidRPr="00D8106F" w:rsidRDefault="0070514D" w:rsidP="003E4377">
                  <w:pPr>
                    <w:ind w:right="124"/>
                    <w:jc w:val="both"/>
                    <w:rPr>
                      <w:rFonts w:eastAsia="Times New Roman" w:cstheme="minorHAnsi"/>
                      <w:szCs w:val="24"/>
                      <w:lang w:eastAsia="el-GR"/>
                    </w:rPr>
                  </w:pPr>
                </w:p>
                <w:p w:rsidR="0070514D" w:rsidRPr="00D8106F" w:rsidRDefault="0070514D" w:rsidP="003E4377">
                  <w:pPr>
                    <w:ind w:right="124"/>
                    <w:jc w:val="both"/>
                    <w:rPr>
                      <w:rFonts w:eastAsia="Times New Roman" w:cstheme="minorHAnsi"/>
                      <w:szCs w:val="24"/>
                      <w:lang w:eastAsia="el-GR"/>
                    </w:rPr>
                  </w:pPr>
                </w:p>
              </w:tc>
              <w:tc>
                <w:tcPr>
                  <w:tcW w:w="5132" w:type="dxa"/>
                </w:tcPr>
                <w:p w:rsidR="0070514D" w:rsidRPr="00D8106F" w:rsidRDefault="0070514D" w:rsidP="003E4377">
                  <w:pPr>
                    <w:ind w:right="124"/>
                    <w:jc w:val="both"/>
                    <w:rPr>
                      <w:rFonts w:eastAsia="Times New Roman" w:cstheme="minorHAnsi"/>
                      <w:szCs w:val="24"/>
                      <w:lang w:eastAsia="el-GR"/>
                    </w:rPr>
                  </w:pPr>
                </w:p>
              </w:tc>
            </w:tr>
          </w:tbl>
          <w:p w:rsidR="0070514D" w:rsidRPr="00D8106F" w:rsidRDefault="0070514D" w:rsidP="003E4377">
            <w:pPr>
              <w:spacing w:after="0" w:line="240" w:lineRule="auto"/>
              <w:ind w:right="124"/>
              <w:jc w:val="both"/>
              <w:rPr>
                <w:rFonts w:eastAsia="Times New Roman" w:cstheme="minorHAnsi"/>
                <w:szCs w:val="24"/>
                <w:lang w:eastAsia="el-GR"/>
              </w:rPr>
            </w:pPr>
          </w:p>
          <w:p w:rsidR="0070514D" w:rsidRPr="00F27C82" w:rsidRDefault="0070514D" w:rsidP="003E4377">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Στοιχεία Επικοινωνίας Προσωπικού Βοηθού /Συγγενικού Προσώπου</w:t>
            </w:r>
          </w:p>
          <w:p w:rsidR="0070514D" w:rsidRPr="00D8106F" w:rsidRDefault="0070514D" w:rsidP="003E4377">
            <w:pPr>
              <w:spacing w:after="0" w:line="240" w:lineRule="auto"/>
              <w:ind w:right="124"/>
              <w:jc w:val="center"/>
              <w:rPr>
                <w:rFonts w:eastAsia="Times New Roman" w:cstheme="minorHAnsi"/>
                <w:szCs w:val="24"/>
                <w:u w:val="single"/>
                <w:lang w:eastAsia="el-GR"/>
              </w:rPr>
            </w:pPr>
          </w:p>
          <w:tbl>
            <w:tblPr>
              <w:tblStyle w:val="a4"/>
              <w:tblW w:w="0" w:type="auto"/>
              <w:tblLook w:val="04A0" w:firstRow="1" w:lastRow="0" w:firstColumn="1" w:lastColumn="0" w:noHBand="0" w:noVBand="1"/>
            </w:tblPr>
            <w:tblGrid>
              <w:gridCol w:w="10264"/>
            </w:tblGrid>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ΟΝΟΜΑΤΕΠΩΝΥΜΟ :</w:t>
                  </w:r>
                </w:p>
              </w:tc>
            </w:tr>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ΔΙΕΥΘΥΝΣΗ:</w:t>
                  </w:r>
                </w:p>
              </w:tc>
            </w:tr>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ΤΗΛΕΦΩΝΟ:</w:t>
                  </w:r>
                </w:p>
              </w:tc>
            </w:tr>
            <w:tr w:rsidR="0070514D" w:rsidRPr="00D8106F" w:rsidTr="003E4377">
              <w:tc>
                <w:tcPr>
                  <w:tcW w:w="10264" w:type="dxa"/>
                </w:tcPr>
                <w:p w:rsidR="0070514D" w:rsidRPr="00D8106F" w:rsidRDefault="0070514D" w:rsidP="003E4377">
                  <w:pPr>
                    <w:ind w:right="124"/>
                    <w:jc w:val="both"/>
                    <w:rPr>
                      <w:rFonts w:eastAsia="Times New Roman" w:cstheme="minorHAnsi"/>
                      <w:szCs w:val="24"/>
                      <w:lang w:eastAsia="el-GR"/>
                    </w:rPr>
                  </w:pPr>
                  <w:r w:rsidRPr="00F27C82">
                    <w:rPr>
                      <w:rFonts w:eastAsia="Times New Roman" w:cstheme="minorHAnsi"/>
                      <w:szCs w:val="24"/>
                      <w:lang w:eastAsia="el-GR"/>
                    </w:rPr>
                    <w:t>Email :</w:t>
                  </w:r>
                </w:p>
              </w:tc>
            </w:tr>
          </w:tbl>
          <w:p w:rsidR="0070514D" w:rsidRPr="00D8106F" w:rsidRDefault="0070514D" w:rsidP="003E4377">
            <w:pPr>
              <w:spacing w:after="0" w:line="240" w:lineRule="auto"/>
              <w:ind w:right="124"/>
              <w:jc w:val="both"/>
              <w:rPr>
                <w:rFonts w:eastAsia="Times New Roman" w:cstheme="minorHAnsi"/>
                <w:szCs w:val="24"/>
                <w:lang w:eastAsia="el-GR"/>
              </w:rPr>
            </w:pPr>
          </w:p>
          <w:p w:rsidR="0070514D" w:rsidRPr="00D8106F" w:rsidRDefault="0070514D" w:rsidP="003E4377">
            <w:pPr>
              <w:spacing w:after="0" w:line="240" w:lineRule="auto"/>
              <w:ind w:right="124"/>
              <w:jc w:val="both"/>
              <w:rPr>
                <w:rFonts w:eastAsia="Times New Roman" w:cstheme="minorHAnsi"/>
                <w:szCs w:val="24"/>
                <w:lang w:eastAsia="el-GR"/>
              </w:rPr>
            </w:pPr>
            <w:r w:rsidRPr="00D8106F">
              <w:rPr>
                <w:rFonts w:eastAsia="Times New Roman" w:cstheme="minorHAnsi"/>
                <w:szCs w:val="24"/>
                <w:lang w:eastAsia="el-GR"/>
              </w:rPr>
              <w:t>Ο Δήμος Χαλανδρίου, προκειμένου να διασφαλίσει την εμπιστευτικότητα και την ορθή επεξεργασία των προσωπικών δεδομένων των εγγεγραμμένων, έχει εναρμονιστεί με το νέο Γενικό Κανονισμό Προστασίας Δεδομένων (GDPR) που εφαρμόζεται σε όλες τις χώρες της Ευρωπαϊκής Ένωσης.</w:t>
            </w:r>
          </w:p>
          <w:p w:rsidR="0070514D" w:rsidRPr="00F27C82" w:rsidRDefault="0070514D" w:rsidP="003E4377">
            <w:pPr>
              <w:spacing w:after="0" w:line="240" w:lineRule="auto"/>
              <w:ind w:right="124"/>
              <w:jc w:val="both"/>
              <w:rPr>
                <w:rFonts w:eastAsia="Times New Roman" w:cstheme="minorHAnsi"/>
                <w:szCs w:val="24"/>
                <w:lang w:eastAsia="el-GR"/>
              </w:rPr>
            </w:pPr>
            <w:r w:rsidRPr="00F27C82">
              <w:rPr>
                <w:rFonts w:eastAsia="Times New Roman" w:cstheme="minorHAnsi"/>
                <w:szCs w:val="24"/>
                <w:lang w:eastAsia="el-GR"/>
              </w:rPr>
              <w:t xml:space="preserve">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w:t>
            </w:r>
            <w:r w:rsidRPr="00F27C82">
              <w:rPr>
                <w:rFonts w:eastAsia="Times New Roman" w:cstheme="minorHAnsi"/>
                <w:szCs w:val="24"/>
                <w:u w:val="single"/>
                <w:lang w:eastAsia="el-GR"/>
              </w:rPr>
              <w:t>των μέτρων πολιτικής προστασίας</w:t>
            </w:r>
            <w:r w:rsidRPr="00F27C82">
              <w:rPr>
                <w:rFonts w:eastAsia="Times New Roman" w:cstheme="minorHAnsi"/>
                <w:szCs w:val="24"/>
                <w:lang w:eastAsia="el-GR"/>
              </w:rPr>
              <w:t>.</w:t>
            </w:r>
          </w:p>
          <w:p w:rsidR="0070514D" w:rsidRPr="00D8106F" w:rsidRDefault="0070514D" w:rsidP="003E4377">
            <w:pPr>
              <w:spacing w:after="0" w:line="240" w:lineRule="auto"/>
              <w:ind w:right="124"/>
              <w:jc w:val="both"/>
              <w:rPr>
                <w:rFonts w:eastAsia="Times New Roman" w:cstheme="minorHAnsi"/>
                <w:szCs w:val="24"/>
                <w:lang w:eastAsia="el-GR"/>
              </w:rPr>
            </w:pPr>
          </w:p>
        </w:tc>
      </w:tr>
    </w:tbl>
    <w:p w:rsidR="0070514D" w:rsidRDefault="0070514D" w:rsidP="0070514D">
      <w:pPr>
        <w:tabs>
          <w:tab w:val="right" w:pos="8206"/>
        </w:tabs>
        <w:spacing w:after="0" w:line="240" w:lineRule="auto"/>
        <w:ind w:right="484"/>
        <w:rPr>
          <w:rFonts w:eastAsia="Times New Roman" w:cstheme="minorHAnsi"/>
          <w:lang w:eastAsia="el-GR"/>
        </w:rPr>
      </w:pPr>
    </w:p>
    <w:p w:rsidR="0070514D" w:rsidRPr="0070514D" w:rsidRDefault="0070514D" w:rsidP="0070514D">
      <w:pPr>
        <w:tabs>
          <w:tab w:val="right" w:pos="8206"/>
        </w:tabs>
        <w:spacing w:after="0" w:line="240" w:lineRule="auto"/>
        <w:ind w:left="-567" w:right="484"/>
        <w:rPr>
          <w:rFonts w:eastAsia="Times New Roman" w:cstheme="minorHAnsi"/>
          <w:lang w:eastAsia="el-GR"/>
        </w:rPr>
      </w:pPr>
      <w:r w:rsidRPr="00D8106F">
        <w:rPr>
          <w:rFonts w:eastAsia="Times New Roman" w:cstheme="minorHAnsi"/>
          <w:lang w:eastAsia="el-GR"/>
        </w:rPr>
        <w:t>Ημερομηνία:          /        /    2023</w:t>
      </w:r>
      <w:r>
        <w:rPr>
          <w:rFonts w:eastAsia="Times New Roman" w:cstheme="minorHAnsi"/>
          <w:lang w:eastAsia="el-GR"/>
        </w:rPr>
        <w:t xml:space="preserve">                                                                                                                     </w:t>
      </w:r>
      <w:r w:rsidRPr="00FD7D7F">
        <w:rPr>
          <w:rFonts w:eastAsia="Times New Roman" w:cstheme="minorHAnsi"/>
          <w:lang w:eastAsia="el-GR"/>
        </w:rPr>
        <w:t>Ο/</w:t>
      </w:r>
      <w:r>
        <w:rPr>
          <w:rFonts w:eastAsia="Times New Roman" w:cstheme="minorHAnsi"/>
          <w:lang w:eastAsia="el-GR"/>
        </w:rPr>
        <w:t xml:space="preserve"> </w:t>
      </w:r>
      <w:r w:rsidRPr="00D8106F">
        <w:rPr>
          <w:rFonts w:eastAsia="Times New Roman" w:cstheme="minorHAnsi"/>
          <w:lang w:eastAsia="el-GR"/>
        </w:rPr>
        <w:t>Η δηλ</w:t>
      </w:r>
      <w:r>
        <w:rPr>
          <w:rFonts w:eastAsia="Times New Roman" w:cstheme="minorHAnsi"/>
          <w:lang w:eastAsia="el-GR"/>
        </w:rPr>
        <w:t xml:space="preserve">                  </w:t>
      </w:r>
    </w:p>
    <w:p w:rsidR="0070514D" w:rsidRDefault="0070514D" w:rsidP="0070514D">
      <w:pPr>
        <w:tabs>
          <w:tab w:val="right" w:pos="8206"/>
        </w:tabs>
        <w:spacing w:after="0" w:line="240" w:lineRule="auto"/>
        <w:ind w:left="5245" w:right="484" w:firstLine="142"/>
        <w:rPr>
          <w:rFonts w:eastAsia="Times New Roman" w:cstheme="minorHAnsi"/>
          <w:sz w:val="16"/>
          <w:szCs w:val="24"/>
          <w:lang w:eastAsia="el-GR"/>
        </w:rPr>
      </w:pPr>
    </w:p>
    <w:p w:rsidR="0070514D" w:rsidRDefault="0070514D" w:rsidP="0070514D">
      <w:pPr>
        <w:tabs>
          <w:tab w:val="right" w:pos="8206"/>
        </w:tabs>
        <w:spacing w:after="0" w:line="240" w:lineRule="auto"/>
        <w:ind w:left="7088" w:right="484" w:firstLine="142"/>
        <w:rPr>
          <w:rFonts w:eastAsia="Times New Roman" w:cstheme="minorHAnsi"/>
          <w:sz w:val="16"/>
          <w:szCs w:val="24"/>
          <w:lang w:eastAsia="el-GR"/>
        </w:rPr>
      </w:pPr>
    </w:p>
    <w:p w:rsidR="0070514D" w:rsidRDefault="0070514D" w:rsidP="0070514D">
      <w:pPr>
        <w:tabs>
          <w:tab w:val="right" w:pos="8206"/>
        </w:tabs>
        <w:spacing w:after="0" w:line="240" w:lineRule="auto"/>
        <w:ind w:left="7088" w:right="484" w:firstLine="142"/>
        <w:rPr>
          <w:rFonts w:eastAsia="Times New Roman" w:cstheme="minorHAnsi"/>
          <w:sz w:val="16"/>
          <w:szCs w:val="24"/>
          <w:lang w:eastAsia="el-GR"/>
        </w:rPr>
      </w:pPr>
    </w:p>
    <w:p w:rsidR="0070514D" w:rsidRDefault="0070514D" w:rsidP="0070514D">
      <w:pPr>
        <w:tabs>
          <w:tab w:val="right" w:pos="8206"/>
        </w:tabs>
        <w:spacing w:after="0" w:line="240" w:lineRule="auto"/>
        <w:ind w:left="7088" w:right="484" w:firstLine="142"/>
        <w:rPr>
          <w:rFonts w:eastAsia="Times New Roman" w:cstheme="minorHAnsi"/>
          <w:sz w:val="16"/>
          <w:szCs w:val="24"/>
          <w:lang w:eastAsia="el-GR"/>
        </w:rPr>
      </w:pPr>
    </w:p>
    <w:p w:rsidR="0070514D" w:rsidRDefault="0070514D" w:rsidP="00CC6367">
      <w:pPr>
        <w:tabs>
          <w:tab w:val="right" w:pos="8206"/>
        </w:tabs>
        <w:spacing w:after="0" w:line="240" w:lineRule="auto"/>
        <w:ind w:right="484"/>
        <w:rPr>
          <w:rFonts w:eastAsia="Times New Roman" w:cstheme="minorHAnsi"/>
          <w:sz w:val="16"/>
          <w:szCs w:val="24"/>
          <w:lang w:eastAsia="el-GR"/>
        </w:rPr>
      </w:pPr>
    </w:p>
    <w:p w:rsidR="0070514D" w:rsidRPr="00B02B61" w:rsidRDefault="0070514D" w:rsidP="00B02B61">
      <w:pPr>
        <w:tabs>
          <w:tab w:val="right" w:pos="8206"/>
        </w:tabs>
        <w:spacing w:after="0" w:line="240" w:lineRule="auto"/>
        <w:ind w:left="7088" w:right="484" w:firstLine="142"/>
        <w:rPr>
          <w:rFonts w:eastAsia="Times New Roman" w:cstheme="minorHAnsi"/>
          <w:lang w:eastAsia="el-GR"/>
        </w:rPr>
      </w:pPr>
      <w:r w:rsidRPr="00D8106F">
        <w:rPr>
          <w:rFonts w:eastAsia="Times New Roman" w:cstheme="minorHAnsi"/>
          <w:sz w:val="16"/>
          <w:szCs w:val="24"/>
          <w:lang w:eastAsia="el-GR"/>
        </w:rPr>
        <w:t xml:space="preserve">                                                </w:t>
      </w:r>
      <w:r>
        <w:rPr>
          <w:rFonts w:eastAsia="Times New Roman" w:cstheme="minorHAnsi"/>
          <w:sz w:val="16"/>
          <w:szCs w:val="24"/>
          <w:lang w:eastAsia="el-GR"/>
        </w:rPr>
        <w:t xml:space="preserve">                        </w:t>
      </w:r>
    </w:p>
    <w:sectPr w:rsidR="0070514D" w:rsidRPr="00B02B61" w:rsidSect="001D1699">
      <w:pgSz w:w="11906" w:h="16838"/>
      <w:pgMar w:top="284" w:right="1133"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CB4"/>
    <w:multiLevelType w:val="hybridMultilevel"/>
    <w:tmpl w:val="7BB44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97E61D2"/>
    <w:multiLevelType w:val="hybridMultilevel"/>
    <w:tmpl w:val="D67A9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42D8A"/>
    <w:multiLevelType w:val="hybridMultilevel"/>
    <w:tmpl w:val="0A4EB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F5B1F05"/>
    <w:multiLevelType w:val="hybridMultilevel"/>
    <w:tmpl w:val="87EAA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EB"/>
    <w:rsid w:val="000A78BF"/>
    <w:rsid w:val="000C1CD5"/>
    <w:rsid w:val="000D15DC"/>
    <w:rsid w:val="000D3C27"/>
    <w:rsid w:val="001A4103"/>
    <w:rsid w:val="001C0F89"/>
    <w:rsid w:val="001D1699"/>
    <w:rsid w:val="00257D10"/>
    <w:rsid w:val="002E001B"/>
    <w:rsid w:val="002F3576"/>
    <w:rsid w:val="00334148"/>
    <w:rsid w:val="003A2918"/>
    <w:rsid w:val="003B47CB"/>
    <w:rsid w:val="00453336"/>
    <w:rsid w:val="00481B71"/>
    <w:rsid w:val="004826E7"/>
    <w:rsid w:val="004853B4"/>
    <w:rsid w:val="00506D71"/>
    <w:rsid w:val="00593106"/>
    <w:rsid w:val="005C2CE9"/>
    <w:rsid w:val="0070514D"/>
    <w:rsid w:val="008571E2"/>
    <w:rsid w:val="009222CB"/>
    <w:rsid w:val="00A12A4E"/>
    <w:rsid w:val="00B02B61"/>
    <w:rsid w:val="00B60280"/>
    <w:rsid w:val="00BA5CEB"/>
    <w:rsid w:val="00BE6E97"/>
    <w:rsid w:val="00C07D45"/>
    <w:rsid w:val="00C2502A"/>
    <w:rsid w:val="00C35B52"/>
    <w:rsid w:val="00CC4C36"/>
    <w:rsid w:val="00CC6367"/>
    <w:rsid w:val="00DC2290"/>
    <w:rsid w:val="00DC78AC"/>
    <w:rsid w:val="00E42E10"/>
    <w:rsid w:val="00E471CC"/>
    <w:rsid w:val="00E478AB"/>
    <w:rsid w:val="00E9346F"/>
    <w:rsid w:val="00EA5FEF"/>
    <w:rsid w:val="00F03A15"/>
    <w:rsid w:val="00F42D12"/>
    <w:rsid w:val="00F43ACC"/>
    <w:rsid w:val="00F463EF"/>
    <w:rsid w:val="00F749B2"/>
    <w:rsid w:val="00FC143F"/>
    <w:rsid w:val="00FC79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760EE-DF78-4F46-97D4-40A03E8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A5CEB"/>
    <w:rPr>
      <w:color w:val="0000FF"/>
      <w:u w:val="single"/>
    </w:rPr>
  </w:style>
  <w:style w:type="paragraph" w:styleId="a3">
    <w:name w:val="List Paragraph"/>
    <w:basedOn w:val="a"/>
    <w:uiPriority w:val="34"/>
    <w:qFormat/>
    <w:rsid w:val="00C2502A"/>
    <w:pPr>
      <w:ind w:left="720"/>
      <w:contextualSpacing/>
    </w:pPr>
  </w:style>
  <w:style w:type="table" w:styleId="a4">
    <w:name w:val="Table Grid"/>
    <w:basedOn w:val="a1"/>
    <w:uiPriority w:val="39"/>
    <w:rsid w:val="0070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42D1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42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1031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p_persxed</dc:creator>
  <cp:keywords/>
  <dc:description/>
  <cp:lastModifiedBy>ΓΡΑΦΕΙΟ ΤΥΠΟΥ 2</cp:lastModifiedBy>
  <cp:revision>3</cp:revision>
  <cp:lastPrinted>2023-06-06T08:01:00Z</cp:lastPrinted>
  <dcterms:created xsi:type="dcterms:W3CDTF">2023-06-22T13:29:00Z</dcterms:created>
  <dcterms:modified xsi:type="dcterms:W3CDTF">2023-06-22T13:30:00Z</dcterms:modified>
</cp:coreProperties>
</file>