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DC3" w:rsidRDefault="00120DC3" w:rsidP="00A35685">
      <w:pPr>
        <w:ind w:left="-1276" w:right="-341"/>
      </w:pPr>
    </w:p>
    <w:p w:rsidR="00A35685" w:rsidRPr="00C71E1E" w:rsidRDefault="00A35685" w:rsidP="00A35685">
      <w:pPr>
        <w:tabs>
          <w:tab w:val="center" w:pos="5245"/>
        </w:tabs>
        <w:ind w:firstLine="426"/>
        <w:rPr>
          <w:rFonts w:eastAsia="Calibri" w:cstheme="minorHAnsi"/>
          <w:b/>
          <w:noProof/>
          <w:color w:val="FF0000"/>
        </w:rPr>
      </w:pPr>
      <w:r w:rsidRPr="00C71E1E">
        <w:rPr>
          <w:rFonts w:eastAsia="Calibri" w:cstheme="minorHAnsi"/>
          <w:b/>
          <w:noProof/>
          <w:color w:val="FF0000"/>
        </w:rPr>
        <w:drawing>
          <wp:inline distT="0" distB="0" distL="0" distR="0" wp14:anchorId="3FC920D9" wp14:editId="21FDF8FB">
            <wp:extent cx="521454" cy="483079"/>
            <wp:effectExtent l="0" t="0" r="0" b="0"/>
            <wp:docPr id="5"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5" cstate="print"/>
                    <a:srcRect/>
                    <a:stretch>
                      <a:fillRect/>
                    </a:stretch>
                  </pic:blipFill>
                  <pic:spPr bwMode="auto">
                    <a:xfrm>
                      <a:off x="0" y="0"/>
                      <a:ext cx="521546" cy="483164"/>
                    </a:xfrm>
                    <a:prstGeom prst="rect">
                      <a:avLst/>
                    </a:prstGeom>
                    <a:noFill/>
                    <a:ln w="9525">
                      <a:noFill/>
                      <a:miter lim="800000"/>
                      <a:headEnd/>
                      <a:tailEnd/>
                    </a:ln>
                  </pic:spPr>
                </pic:pic>
              </a:graphicData>
            </a:graphic>
          </wp:inline>
        </w:drawing>
      </w:r>
      <w:r w:rsidRPr="00C71E1E">
        <w:rPr>
          <w:rFonts w:eastAsia="Calibri" w:cstheme="minorHAnsi"/>
          <w:b/>
          <w:noProof/>
          <w:color w:val="FF0000"/>
        </w:rPr>
        <w:tab/>
      </w:r>
      <w:r w:rsidRPr="00C71E1E">
        <w:rPr>
          <w:rFonts w:eastAsia="Calibri" w:cstheme="minorHAnsi"/>
          <w:b/>
          <w:noProof/>
          <w:color w:val="FF0000"/>
        </w:rPr>
        <w:tab/>
      </w:r>
    </w:p>
    <w:p w:rsidR="00A35685" w:rsidRPr="00C71E1E" w:rsidRDefault="00A35685" w:rsidP="00A35685">
      <w:pPr>
        <w:tabs>
          <w:tab w:val="center" w:pos="4820"/>
        </w:tabs>
        <w:ind w:firstLine="426"/>
        <w:rPr>
          <w:rFonts w:eastAsia="Calibri" w:cstheme="minorHAnsi"/>
          <w:bCs/>
        </w:rPr>
      </w:pPr>
      <w:r w:rsidRPr="00C71E1E">
        <w:rPr>
          <w:rFonts w:eastAsia="Calibri" w:cstheme="minorHAnsi"/>
          <w:bCs/>
        </w:rPr>
        <w:t>ΕΛΛΗΝΙΚΗ ΔΗΜΟΚΡΑΤΙΑ</w:t>
      </w:r>
      <w:r w:rsidRPr="00C71E1E">
        <w:rPr>
          <w:rFonts w:eastAsia="Calibri" w:cstheme="minorHAnsi"/>
          <w:bCs/>
        </w:rPr>
        <w:tab/>
      </w:r>
      <w:r w:rsidRPr="00C71E1E">
        <w:rPr>
          <w:rFonts w:eastAsia="Calibri" w:cstheme="minorHAnsi"/>
          <w:bCs/>
        </w:rPr>
        <w:tab/>
      </w:r>
      <w:r w:rsidRPr="00C71E1E">
        <w:rPr>
          <w:rFonts w:eastAsia="Calibri" w:cstheme="minorHAnsi"/>
          <w:bCs/>
        </w:rPr>
        <w:tab/>
      </w:r>
      <w:r w:rsidRPr="00C71E1E">
        <w:rPr>
          <w:rFonts w:eastAsia="Calibri" w:cstheme="minorHAnsi"/>
          <w:bCs/>
        </w:rPr>
        <w:tab/>
      </w:r>
      <w:r w:rsidRPr="00C71E1E">
        <w:rPr>
          <w:rFonts w:eastAsia="Calibri" w:cstheme="minorHAnsi"/>
          <w:bCs/>
        </w:rPr>
        <w:tab/>
      </w:r>
    </w:p>
    <w:p w:rsidR="00A35685" w:rsidRPr="00C71E1E" w:rsidRDefault="00A35685" w:rsidP="00A35685">
      <w:pPr>
        <w:autoSpaceDE w:val="0"/>
        <w:autoSpaceDN w:val="0"/>
        <w:adjustRightInd w:val="0"/>
        <w:ind w:right="84" w:firstLine="426"/>
        <w:rPr>
          <w:rFonts w:eastAsia="Calibri" w:cstheme="minorHAnsi"/>
          <w:bCs/>
        </w:rPr>
      </w:pPr>
      <w:r w:rsidRPr="00C71E1E">
        <w:rPr>
          <w:rFonts w:eastAsia="Calibri" w:cstheme="minorHAnsi"/>
          <w:bCs/>
        </w:rPr>
        <w:t>ΝΟΜΟΣ ΑΤΤΙΚΗΣ</w:t>
      </w:r>
    </w:p>
    <w:p w:rsidR="00A35685" w:rsidRPr="00C71E1E" w:rsidRDefault="00A35685" w:rsidP="00A35685">
      <w:pPr>
        <w:autoSpaceDE w:val="0"/>
        <w:autoSpaceDN w:val="0"/>
        <w:adjustRightInd w:val="0"/>
        <w:ind w:right="84" w:firstLine="426"/>
        <w:rPr>
          <w:rFonts w:eastAsia="Calibri" w:cstheme="minorHAnsi"/>
          <w:b/>
          <w:bCs/>
        </w:rPr>
      </w:pPr>
      <w:r w:rsidRPr="00C71E1E">
        <w:rPr>
          <w:rFonts w:eastAsia="Calibri" w:cstheme="minorHAnsi"/>
          <w:b/>
          <w:bCs/>
        </w:rPr>
        <w:t>ΔΗΜΟΣ ΧΑΛΑΝΔΡΙΟΥ</w:t>
      </w:r>
      <w:r w:rsidRPr="00C71E1E">
        <w:rPr>
          <w:rFonts w:eastAsia="Calibri" w:cstheme="minorHAnsi"/>
          <w:b/>
          <w:bCs/>
        </w:rPr>
        <w:tab/>
      </w:r>
      <w:r w:rsidRPr="00C71E1E">
        <w:rPr>
          <w:rFonts w:eastAsia="Calibri" w:cstheme="minorHAnsi"/>
          <w:b/>
          <w:bCs/>
        </w:rPr>
        <w:tab/>
      </w:r>
      <w:r w:rsidRPr="00C71E1E">
        <w:rPr>
          <w:rFonts w:eastAsia="Calibri" w:cstheme="minorHAnsi"/>
          <w:b/>
          <w:bCs/>
        </w:rPr>
        <w:tab/>
      </w:r>
      <w:r w:rsidRPr="00C71E1E">
        <w:rPr>
          <w:rFonts w:eastAsia="Calibri" w:cstheme="minorHAnsi"/>
          <w:b/>
          <w:bCs/>
        </w:rPr>
        <w:tab/>
        <w:t xml:space="preserve">             </w:t>
      </w:r>
    </w:p>
    <w:p w:rsidR="00A35685" w:rsidRPr="00C71E1E" w:rsidRDefault="00A35685" w:rsidP="00A35685">
      <w:pPr>
        <w:autoSpaceDE w:val="0"/>
        <w:autoSpaceDN w:val="0"/>
        <w:adjustRightInd w:val="0"/>
        <w:ind w:right="84" w:firstLine="426"/>
        <w:rPr>
          <w:rFonts w:eastAsia="Calibri" w:cstheme="minorHAnsi"/>
          <w:bCs/>
        </w:rPr>
      </w:pPr>
      <w:r w:rsidRPr="00C71E1E">
        <w:rPr>
          <w:rFonts w:eastAsia="Calibri" w:cstheme="minorHAnsi"/>
          <w:bCs/>
        </w:rPr>
        <w:t xml:space="preserve">Δ/ΝΣΗ ΔΙΑΧΕΙΡΙΣΗΣ </w:t>
      </w:r>
      <w:r w:rsidRPr="00C71E1E">
        <w:rPr>
          <w:rFonts w:eastAsia="Calibri" w:cstheme="minorHAnsi"/>
          <w:bCs/>
        </w:rPr>
        <w:tab/>
      </w:r>
      <w:r w:rsidRPr="00C71E1E">
        <w:rPr>
          <w:rFonts w:eastAsia="Calibri" w:cstheme="minorHAnsi"/>
          <w:bCs/>
        </w:rPr>
        <w:tab/>
      </w:r>
      <w:r w:rsidRPr="00C71E1E">
        <w:rPr>
          <w:rFonts w:eastAsia="Calibri" w:cstheme="minorHAnsi"/>
          <w:bCs/>
        </w:rPr>
        <w:tab/>
      </w:r>
      <w:r w:rsidRPr="00C71E1E">
        <w:rPr>
          <w:rFonts w:eastAsia="Calibri" w:cstheme="minorHAnsi"/>
          <w:bCs/>
        </w:rPr>
        <w:tab/>
      </w:r>
      <w:r w:rsidRPr="00C71E1E">
        <w:rPr>
          <w:rFonts w:eastAsia="Calibri" w:cstheme="minorHAnsi"/>
          <w:bCs/>
        </w:rPr>
        <w:tab/>
        <w:t xml:space="preserve"> </w:t>
      </w:r>
    </w:p>
    <w:p w:rsidR="00A35685" w:rsidRPr="00C71E1E" w:rsidRDefault="00A35685" w:rsidP="00A35685">
      <w:pPr>
        <w:autoSpaceDE w:val="0"/>
        <w:autoSpaceDN w:val="0"/>
        <w:adjustRightInd w:val="0"/>
        <w:ind w:right="84" w:firstLine="426"/>
        <w:rPr>
          <w:rFonts w:eastAsia="Calibri" w:cstheme="minorHAnsi"/>
          <w:bCs/>
        </w:rPr>
      </w:pPr>
      <w:r w:rsidRPr="00C71E1E">
        <w:rPr>
          <w:rFonts w:eastAsia="Calibri" w:cstheme="minorHAnsi"/>
          <w:bCs/>
        </w:rPr>
        <w:t>ΑΠΟΡΡΙΜΜΑΤΩΝ &amp; ΑΝΑΚΥΚΛΩΣΗΣ</w:t>
      </w:r>
    </w:p>
    <w:p w:rsidR="00A35685" w:rsidRPr="00C71E1E" w:rsidRDefault="00A35685" w:rsidP="00A35685">
      <w:pPr>
        <w:autoSpaceDE w:val="0"/>
        <w:autoSpaceDN w:val="0"/>
        <w:adjustRightInd w:val="0"/>
        <w:ind w:right="84" w:firstLine="426"/>
        <w:rPr>
          <w:rFonts w:eastAsia="Calibri" w:cstheme="minorHAnsi"/>
          <w:bCs/>
        </w:rPr>
      </w:pPr>
      <w:r w:rsidRPr="00C71E1E">
        <w:rPr>
          <w:rFonts w:eastAsia="Calibri" w:cstheme="minorHAnsi"/>
          <w:bCs/>
        </w:rPr>
        <w:t>ΤΜ.ΔΙΑΧΕΙΡΙΣΗΣ ΑΝΑΚΥΚΛΩΣΙΜΩΝ ΥΛΙΚΩΝ</w:t>
      </w:r>
    </w:p>
    <w:p w:rsidR="00A35685" w:rsidRPr="00C71E1E" w:rsidRDefault="00A35685" w:rsidP="00A35685">
      <w:pPr>
        <w:autoSpaceDE w:val="0"/>
        <w:autoSpaceDN w:val="0"/>
        <w:adjustRightInd w:val="0"/>
        <w:ind w:firstLine="426"/>
        <w:rPr>
          <w:rFonts w:eastAsia="Calibri" w:cstheme="minorHAnsi"/>
          <w:u w:val="single"/>
        </w:rPr>
      </w:pPr>
    </w:p>
    <w:p w:rsidR="00A35685" w:rsidRDefault="00A35685" w:rsidP="007363C0">
      <w:pPr>
        <w:keepNext/>
        <w:keepLines/>
        <w:shd w:val="clear" w:color="auto" w:fill="E2EFD9" w:themeFill="accent6" w:themeFillTint="33"/>
        <w:spacing w:before="200" w:after="0" w:line="276" w:lineRule="auto"/>
        <w:ind w:left="360"/>
        <w:jc w:val="center"/>
        <w:outlineLvl w:val="2"/>
        <w:rPr>
          <w:rFonts w:cstheme="minorHAnsi"/>
          <w:b/>
          <w:bCs/>
          <w:sz w:val="28"/>
          <w:szCs w:val="28"/>
          <w:u w:val="single"/>
        </w:rPr>
      </w:pPr>
      <w:r w:rsidRPr="008C474E">
        <w:rPr>
          <w:rFonts w:cstheme="minorHAnsi"/>
          <w:b/>
          <w:bCs/>
          <w:sz w:val="28"/>
          <w:szCs w:val="28"/>
          <w:u w:val="single"/>
        </w:rPr>
        <w:t xml:space="preserve">ΕΝΤΥΠΟ ΟΙΚΟΝΟΜΙΚΗΣ ΠΡΟΣΦΟΡΑΣ </w:t>
      </w:r>
    </w:p>
    <w:p w:rsidR="00A35685" w:rsidRPr="008C474E" w:rsidRDefault="00A35685" w:rsidP="007363C0">
      <w:pPr>
        <w:keepNext/>
        <w:keepLines/>
        <w:shd w:val="clear" w:color="auto" w:fill="E2EFD9" w:themeFill="accent6" w:themeFillTint="33"/>
        <w:spacing w:before="200" w:after="0" w:line="276" w:lineRule="auto"/>
        <w:ind w:left="360"/>
        <w:jc w:val="center"/>
        <w:outlineLvl w:val="2"/>
        <w:rPr>
          <w:rFonts w:cstheme="minorHAnsi"/>
          <w:b/>
          <w:bCs/>
          <w:sz w:val="28"/>
          <w:szCs w:val="28"/>
          <w:u w:val="single"/>
        </w:rPr>
      </w:pPr>
    </w:p>
    <w:p w:rsidR="00A35685" w:rsidRPr="00C71E1E" w:rsidRDefault="00A35685" w:rsidP="00A35685">
      <w:pPr>
        <w:autoSpaceDE w:val="0"/>
        <w:autoSpaceDN w:val="0"/>
        <w:adjustRightInd w:val="0"/>
        <w:spacing w:after="0" w:line="360" w:lineRule="auto"/>
        <w:ind w:firstLine="425"/>
        <w:jc w:val="both"/>
        <w:rPr>
          <w:rFonts w:cstheme="minorHAnsi"/>
        </w:rPr>
      </w:pPr>
      <w:r w:rsidRPr="00C71E1E">
        <w:rPr>
          <w:rFonts w:cstheme="minorHAnsi"/>
        </w:rPr>
        <w:t>Του/ης…………………………………………………………………………………………………………………...με έδρα τ.......……………………………Οδός…………………………………</w:t>
      </w:r>
      <w:proofErr w:type="spellStart"/>
      <w:r w:rsidRPr="00C71E1E">
        <w:rPr>
          <w:rFonts w:cstheme="minorHAnsi"/>
        </w:rPr>
        <w:t>Αριθμ</w:t>
      </w:r>
      <w:proofErr w:type="spellEnd"/>
      <w:r w:rsidRPr="00C71E1E">
        <w:rPr>
          <w:rFonts w:cstheme="minorHAnsi"/>
        </w:rPr>
        <w:t xml:space="preserve"> ……………Τ.Κ. ……….. </w:t>
      </w:r>
      <w:proofErr w:type="spellStart"/>
      <w:r w:rsidRPr="00C71E1E">
        <w:rPr>
          <w:rFonts w:cstheme="minorHAnsi"/>
        </w:rPr>
        <w:t>Τηλ</w:t>
      </w:r>
      <w:proofErr w:type="spellEnd"/>
      <w:r w:rsidRPr="00C71E1E">
        <w:rPr>
          <w:rFonts w:cstheme="minorHAnsi"/>
        </w:rPr>
        <w:t>. …………………….….. Email: ………………………………….</w:t>
      </w:r>
    </w:p>
    <w:p w:rsidR="00A35685" w:rsidRDefault="00A35685" w:rsidP="00A35685">
      <w:pPr>
        <w:autoSpaceDE w:val="0"/>
        <w:autoSpaceDN w:val="0"/>
        <w:adjustRightInd w:val="0"/>
        <w:spacing w:after="0" w:line="360" w:lineRule="auto"/>
        <w:ind w:firstLine="425"/>
        <w:jc w:val="both"/>
        <w:rPr>
          <w:rFonts w:cstheme="minorHAnsi"/>
        </w:rPr>
      </w:pPr>
      <w:r w:rsidRPr="00C71E1E">
        <w:rPr>
          <w:rFonts w:cstheme="minorHAnsi"/>
        </w:rPr>
        <w:t xml:space="preserve">Αφού έλαβα γνώση των όρων της </w:t>
      </w:r>
      <w:r w:rsidRPr="00C71E1E">
        <w:rPr>
          <w:rFonts w:cstheme="minorHAnsi"/>
          <w:b/>
        </w:rPr>
        <w:t>μελέτης .....................</w:t>
      </w:r>
      <w:r w:rsidRPr="00C71E1E">
        <w:rPr>
          <w:rFonts w:cstheme="minorHAnsi"/>
        </w:rPr>
        <w:t>, καθώς και των συνθηκών εκτέλεσης αυτής, υποβάλλω την παρούσα προσφορά και δηλώνω ότι αποδέχομαι πλήρως και χωρίς επιφύλαξη όλα τα περιγραφόμενα στην ανωτέρω Μελέτη  και αναλαμβάνω την εκτέλεση της ανωτέρω περιγραφόμενης υπηρεσίας με τις ακόλουθες τιμές επί των τιμών του Τιμολ</w:t>
      </w:r>
      <w:bookmarkStart w:id="0" w:name="_GoBack"/>
      <w:bookmarkEnd w:id="0"/>
      <w:r w:rsidRPr="00C71E1E">
        <w:rPr>
          <w:rFonts w:cstheme="minorHAnsi"/>
        </w:rPr>
        <w:t>ογίου Μελέτης και του Προϋπολογισμού Μελέτης.</w:t>
      </w:r>
    </w:p>
    <w:p w:rsidR="00A35685" w:rsidRDefault="00A35685" w:rsidP="00A35685">
      <w:pPr>
        <w:autoSpaceDE w:val="0"/>
        <w:autoSpaceDN w:val="0"/>
        <w:adjustRightInd w:val="0"/>
        <w:ind w:right="-1"/>
        <w:rPr>
          <w:rFonts w:cstheme="minorHAnsi"/>
        </w:rPr>
      </w:pPr>
    </w:p>
    <w:p w:rsidR="00A35685" w:rsidRPr="00C71E1E" w:rsidRDefault="00A35685" w:rsidP="00A35685">
      <w:pPr>
        <w:autoSpaceDE w:val="0"/>
        <w:autoSpaceDN w:val="0"/>
        <w:adjustRightInd w:val="0"/>
        <w:ind w:right="-1" w:firstLine="426"/>
        <w:rPr>
          <w:rFonts w:cstheme="minorHAnsi"/>
        </w:rPr>
      </w:pPr>
      <w:r w:rsidRPr="003E06D0">
        <w:rPr>
          <w:noProof/>
        </w:rPr>
        <w:lastRenderedPageBreak/>
        <w:drawing>
          <wp:inline distT="0" distB="0" distL="0" distR="0" wp14:anchorId="274567FD" wp14:editId="2CB30E3B">
            <wp:extent cx="6019800" cy="5645150"/>
            <wp:effectExtent l="0" t="0" r="0" b="0"/>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45389" cy="5669146"/>
                    </a:xfrm>
                    <a:prstGeom prst="rect">
                      <a:avLst/>
                    </a:prstGeom>
                    <a:noFill/>
                    <a:ln>
                      <a:noFill/>
                    </a:ln>
                  </pic:spPr>
                </pic:pic>
              </a:graphicData>
            </a:graphic>
          </wp:inline>
        </w:drawing>
      </w:r>
    </w:p>
    <w:p w:rsidR="00A35685" w:rsidRDefault="00A35685" w:rsidP="00A35685">
      <w:pPr>
        <w:autoSpaceDE w:val="0"/>
        <w:autoSpaceDN w:val="0"/>
        <w:adjustRightInd w:val="0"/>
        <w:ind w:right="-1" w:firstLine="426"/>
        <w:rPr>
          <w:rFonts w:cstheme="minorHAnsi"/>
        </w:rPr>
      </w:pPr>
    </w:p>
    <w:p w:rsidR="00A35685" w:rsidRDefault="00A35685" w:rsidP="00A35685">
      <w:pPr>
        <w:autoSpaceDE w:val="0"/>
        <w:autoSpaceDN w:val="0"/>
        <w:adjustRightInd w:val="0"/>
        <w:ind w:right="-1" w:firstLine="426"/>
        <w:rPr>
          <w:rFonts w:cstheme="minorHAnsi"/>
        </w:rPr>
      </w:pPr>
    </w:p>
    <w:p w:rsidR="00A35685" w:rsidRPr="00C71E1E" w:rsidRDefault="00A35685" w:rsidP="00A35685">
      <w:pPr>
        <w:autoSpaceDE w:val="0"/>
        <w:autoSpaceDN w:val="0"/>
        <w:adjustRightInd w:val="0"/>
        <w:ind w:right="-1" w:firstLine="426"/>
        <w:jc w:val="both"/>
        <w:rPr>
          <w:rFonts w:cstheme="minorHAnsi"/>
        </w:rPr>
      </w:pPr>
      <w:r w:rsidRPr="00C71E1E">
        <w:rPr>
          <w:rFonts w:cstheme="minorHAnsi"/>
        </w:rPr>
        <w:t>Οι προσφορές  κατατίθενται</w:t>
      </w:r>
      <w:r w:rsidRPr="00C71E1E">
        <w:rPr>
          <w:rFonts w:cstheme="minorHAnsi"/>
          <w:b/>
        </w:rPr>
        <w:t>-επί ποινή αποκλεισμού-</w:t>
      </w:r>
      <w:r w:rsidRPr="00C71E1E">
        <w:rPr>
          <w:rFonts w:cstheme="minorHAnsi"/>
        </w:rPr>
        <w:t xml:space="preserve"> μόνο για το σύνολο της υπηρεσίας </w:t>
      </w:r>
    </w:p>
    <w:p w:rsidR="00A35685" w:rsidRPr="00C71E1E" w:rsidRDefault="00A35685" w:rsidP="00A35685">
      <w:pPr>
        <w:keepNext/>
        <w:tabs>
          <w:tab w:val="left" w:pos="-142"/>
        </w:tabs>
        <w:ind w:firstLine="426"/>
        <w:jc w:val="both"/>
        <w:outlineLvl w:val="5"/>
        <w:rPr>
          <w:rFonts w:cstheme="minorHAnsi"/>
        </w:rPr>
      </w:pPr>
      <w:r w:rsidRPr="00C71E1E">
        <w:rPr>
          <w:rFonts w:cstheme="minorHAnsi"/>
        </w:rPr>
        <w:t>Η ανωτέρω τιμή περιλαμβάνει και τα κόστη μεταφοράς και μίσθωσης των κάδων (</w:t>
      </w:r>
      <w:r w:rsidRPr="00C71E1E">
        <w:rPr>
          <w:rFonts w:cstheme="minorHAnsi"/>
          <w:lang w:val="en-US"/>
        </w:rPr>
        <w:t>containers</w:t>
      </w:r>
      <w:r w:rsidRPr="00C71E1E">
        <w:rPr>
          <w:rFonts w:cstheme="minorHAnsi"/>
        </w:rPr>
        <w:t>)</w:t>
      </w:r>
    </w:p>
    <w:p w:rsidR="00A35685" w:rsidRDefault="00A35685" w:rsidP="00A35685">
      <w:pPr>
        <w:autoSpaceDE w:val="0"/>
        <w:autoSpaceDN w:val="0"/>
        <w:adjustRightInd w:val="0"/>
        <w:ind w:right="-1" w:firstLine="426"/>
        <w:rPr>
          <w:rFonts w:cstheme="minorHAnsi"/>
        </w:rPr>
      </w:pPr>
      <w:r w:rsidRPr="00C71E1E">
        <w:rPr>
          <w:rFonts w:cstheme="minorHAnsi"/>
        </w:rPr>
        <w:tab/>
      </w:r>
      <w:r w:rsidRPr="00C71E1E">
        <w:rPr>
          <w:rFonts w:cstheme="minorHAnsi"/>
        </w:rPr>
        <w:tab/>
      </w:r>
      <w:r w:rsidRPr="00C71E1E">
        <w:rPr>
          <w:rFonts w:cstheme="minorHAnsi"/>
        </w:rPr>
        <w:tab/>
      </w:r>
      <w:r w:rsidRPr="00C71E1E">
        <w:rPr>
          <w:rFonts w:cstheme="minorHAnsi"/>
        </w:rPr>
        <w:tab/>
      </w:r>
      <w:r w:rsidRPr="00C71E1E">
        <w:rPr>
          <w:rFonts w:cstheme="minorHAnsi"/>
        </w:rPr>
        <w:tab/>
      </w:r>
      <w:r w:rsidRPr="00C71E1E">
        <w:rPr>
          <w:rFonts w:cstheme="minorHAnsi"/>
        </w:rPr>
        <w:tab/>
        <w:t xml:space="preserve">                  </w:t>
      </w:r>
    </w:p>
    <w:p w:rsidR="00A35685" w:rsidRDefault="00A35685" w:rsidP="00A35685">
      <w:pPr>
        <w:autoSpaceDE w:val="0"/>
        <w:autoSpaceDN w:val="0"/>
        <w:adjustRightInd w:val="0"/>
        <w:ind w:right="-1" w:firstLine="426"/>
        <w:rPr>
          <w:rFonts w:cstheme="minorHAnsi"/>
        </w:rPr>
      </w:pPr>
    </w:p>
    <w:p w:rsidR="00A35685" w:rsidRPr="00C71E1E" w:rsidRDefault="00A35685" w:rsidP="00A35685">
      <w:pPr>
        <w:autoSpaceDE w:val="0"/>
        <w:autoSpaceDN w:val="0"/>
        <w:adjustRightInd w:val="0"/>
        <w:ind w:left="4320" w:right="-1" w:firstLine="720"/>
        <w:rPr>
          <w:rFonts w:cstheme="minorHAnsi"/>
        </w:rPr>
      </w:pPr>
      <w:r w:rsidRPr="00C71E1E">
        <w:rPr>
          <w:rFonts w:cstheme="minorHAnsi"/>
        </w:rPr>
        <w:t xml:space="preserve"> Χαλάνδρι   …../……/202</w:t>
      </w:r>
      <w:r>
        <w:rPr>
          <w:rFonts w:cstheme="minorHAnsi"/>
        </w:rPr>
        <w:t>3</w:t>
      </w:r>
      <w:r w:rsidRPr="00C71E1E">
        <w:rPr>
          <w:rFonts w:cstheme="minorHAnsi"/>
        </w:rPr>
        <w:t xml:space="preserve"> </w:t>
      </w:r>
    </w:p>
    <w:p w:rsidR="00A35685" w:rsidRPr="00C71E1E" w:rsidRDefault="00A35685" w:rsidP="00A35685">
      <w:pPr>
        <w:autoSpaceDE w:val="0"/>
        <w:autoSpaceDN w:val="0"/>
        <w:adjustRightInd w:val="0"/>
        <w:ind w:left="5040" w:right="-1" w:firstLine="426"/>
        <w:rPr>
          <w:rFonts w:cstheme="minorHAnsi"/>
        </w:rPr>
      </w:pPr>
      <w:r w:rsidRPr="00C71E1E">
        <w:rPr>
          <w:rFonts w:cstheme="minorHAnsi"/>
        </w:rPr>
        <w:t>Ο προσφέρων</w:t>
      </w:r>
    </w:p>
    <w:p w:rsidR="00A35685" w:rsidRPr="00C71E1E" w:rsidRDefault="00A35685" w:rsidP="00A35685">
      <w:pPr>
        <w:autoSpaceDE w:val="0"/>
        <w:autoSpaceDN w:val="0"/>
        <w:adjustRightInd w:val="0"/>
        <w:ind w:right="-1" w:firstLine="426"/>
        <w:rPr>
          <w:rFonts w:cstheme="minorHAnsi"/>
        </w:rPr>
      </w:pPr>
      <w:r w:rsidRPr="00C71E1E">
        <w:rPr>
          <w:rFonts w:cstheme="minorHAnsi"/>
        </w:rPr>
        <w:tab/>
      </w:r>
      <w:r w:rsidRPr="00C71E1E">
        <w:rPr>
          <w:rFonts w:cstheme="minorHAnsi"/>
        </w:rPr>
        <w:tab/>
      </w:r>
      <w:r w:rsidRPr="00C71E1E">
        <w:rPr>
          <w:rFonts w:cstheme="minorHAnsi"/>
        </w:rPr>
        <w:tab/>
      </w:r>
      <w:r w:rsidRPr="00C71E1E">
        <w:rPr>
          <w:rFonts w:cstheme="minorHAnsi"/>
        </w:rPr>
        <w:tab/>
      </w:r>
      <w:r w:rsidRPr="00C71E1E">
        <w:rPr>
          <w:rFonts w:cstheme="minorHAnsi"/>
        </w:rPr>
        <w:tab/>
      </w:r>
      <w:r w:rsidRPr="00C71E1E">
        <w:rPr>
          <w:rFonts w:cstheme="minorHAnsi"/>
        </w:rPr>
        <w:tab/>
        <w:t xml:space="preserve">              ………………………………………..</w:t>
      </w:r>
    </w:p>
    <w:p w:rsidR="00A35685" w:rsidRPr="00C71E1E" w:rsidRDefault="00A35685" w:rsidP="00A35685">
      <w:pPr>
        <w:ind w:firstLine="426"/>
        <w:rPr>
          <w:rFonts w:cstheme="minorHAnsi"/>
        </w:rPr>
      </w:pPr>
      <w:r w:rsidRPr="00C71E1E">
        <w:rPr>
          <w:rFonts w:cstheme="minorHAnsi"/>
        </w:rPr>
        <w:tab/>
      </w:r>
      <w:r w:rsidRPr="00C71E1E">
        <w:rPr>
          <w:rFonts w:cstheme="minorHAnsi"/>
        </w:rPr>
        <w:tab/>
      </w:r>
      <w:r w:rsidRPr="00C71E1E">
        <w:rPr>
          <w:rFonts w:cstheme="minorHAnsi"/>
        </w:rPr>
        <w:tab/>
      </w:r>
      <w:r w:rsidRPr="00C71E1E">
        <w:rPr>
          <w:rFonts w:cstheme="minorHAnsi"/>
        </w:rPr>
        <w:tab/>
      </w:r>
      <w:r w:rsidRPr="00C71E1E">
        <w:rPr>
          <w:rFonts w:cstheme="minorHAnsi"/>
        </w:rPr>
        <w:tab/>
      </w:r>
      <w:r w:rsidRPr="00C71E1E">
        <w:rPr>
          <w:rFonts w:cstheme="minorHAnsi"/>
        </w:rPr>
        <w:tab/>
        <w:t xml:space="preserve">                  (σφραγίδα-υπογραφή)       </w:t>
      </w:r>
    </w:p>
    <w:p w:rsidR="00A35685" w:rsidRDefault="00A35685" w:rsidP="00A35685">
      <w:pPr>
        <w:ind w:left="-1276" w:right="-341"/>
      </w:pPr>
    </w:p>
    <w:sectPr w:rsidR="00A35685" w:rsidSect="00A35685">
      <w:pgSz w:w="11906" w:h="16838"/>
      <w:pgMar w:top="1440" w:right="1800" w:bottom="144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7A3CDD"/>
    <w:multiLevelType w:val="hybridMultilevel"/>
    <w:tmpl w:val="F8F47560"/>
    <w:lvl w:ilvl="0" w:tplc="0408000F">
      <w:start w:val="1"/>
      <w:numFmt w:val="decimal"/>
      <w:lvlText w:val="%1."/>
      <w:lvlJc w:val="left"/>
      <w:pPr>
        <w:ind w:left="720" w:hanging="360"/>
      </w:pPr>
    </w:lvl>
    <w:lvl w:ilvl="1" w:tplc="7DD84684">
      <w:numFmt w:val="bullet"/>
      <w:lvlText w:val="•"/>
      <w:lvlJc w:val="left"/>
      <w:pPr>
        <w:ind w:left="1440" w:hanging="360"/>
      </w:pPr>
      <w:rPr>
        <w:rFonts w:ascii="Calibri" w:eastAsia="Calibri" w:hAnsi="Calibri" w:cstheme="minorHAnsi"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0D0"/>
    <w:rsid w:val="00120DC3"/>
    <w:rsid w:val="007363C0"/>
    <w:rsid w:val="008460D0"/>
    <w:rsid w:val="00A35685"/>
    <w:rsid w:val="00E01FE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E7A75"/>
  <w15:chartTrackingRefBased/>
  <w15:docId w15:val="{ED4B64C6-C32F-4396-B624-C30503C4E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166</Words>
  <Characters>902</Characters>
  <Application>Microsoft Office Word</Application>
  <DocSecurity>0</DocSecurity>
  <Lines>7</Lines>
  <Paragraphs>2</Paragraphs>
  <ScaleCrop>false</ScaleCrop>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ΧΡΗΣΤΗΣ ΠΡΟΜΗΘΕΙΩΝ 5</dc:creator>
  <cp:keywords/>
  <dc:description/>
  <cp:lastModifiedBy>ΧΡΗΣΤΗΣ ΠΡΟΜΗΘΕΙΩΝ 5</cp:lastModifiedBy>
  <cp:revision>4</cp:revision>
  <dcterms:created xsi:type="dcterms:W3CDTF">2023-11-02T09:49:00Z</dcterms:created>
  <dcterms:modified xsi:type="dcterms:W3CDTF">2023-11-02T09:52:00Z</dcterms:modified>
</cp:coreProperties>
</file>