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9142" w14:textId="77777777" w:rsidR="00A03E75" w:rsidRPr="002A4443" w:rsidRDefault="00A03E75" w:rsidP="00A03E75">
      <w:pPr>
        <w:pStyle w:val="2"/>
        <w:tabs>
          <w:tab w:val="clear" w:pos="567"/>
          <w:tab w:val="left" w:pos="0"/>
        </w:tabs>
        <w:spacing w:before="57" w:after="57"/>
        <w:ind w:left="0" w:firstLine="0"/>
        <w:rPr>
          <w:rFonts w:asciiTheme="minorHAnsi" w:eastAsia="SimSun" w:hAnsiTheme="minorHAnsi" w:cstheme="minorHAnsi"/>
          <w:i/>
          <w:iCs/>
          <w:color w:val="5B9BD5"/>
          <w:lang w:val="el-GR"/>
        </w:rPr>
      </w:pPr>
      <w:r w:rsidRPr="002A4443">
        <w:rPr>
          <w:rFonts w:asciiTheme="minorHAnsi" w:hAnsiTheme="minorHAnsi" w:cstheme="minorHAnsi"/>
          <w:lang w:val="el-GR"/>
        </w:rPr>
        <w:t xml:space="preserve">ΠΑΡΑΡΤΗΜΑ ΙΙ –  </w:t>
      </w:r>
      <w:r w:rsidRPr="002A4443">
        <w:rPr>
          <w:rFonts w:asciiTheme="minorHAnsi" w:hAnsiTheme="minorHAnsi" w:cstheme="minorHAnsi"/>
          <w:lang w:val="el-GR"/>
        </w:rPr>
        <w:tab/>
      </w:r>
      <w:bookmarkStart w:id="0" w:name="_GoBack"/>
      <w:r w:rsidRPr="002A4443">
        <w:rPr>
          <w:rFonts w:asciiTheme="minorHAnsi" w:hAnsiTheme="minorHAnsi" w:cstheme="minorHAnsi"/>
          <w:lang w:val="el-GR"/>
        </w:rPr>
        <w:t>ΠΙΝΑΚΕΣ ΣΥΜΜΟΡΦΩΣΗΣ</w:t>
      </w:r>
      <w:bookmarkEnd w:id="0"/>
    </w:p>
    <w:p w14:paraId="21787EC0" w14:textId="77777777" w:rsidR="00A03E75" w:rsidRPr="002A4443" w:rsidRDefault="00A03E75" w:rsidP="00A03E75">
      <w:pPr>
        <w:spacing w:before="120"/>
        <w:rPr>
          <w:rFonts w:eastAsia="Calibri" w:cstheme="minorHAnsi"/>
          <w:color w:val="000000"/>
        </w:rPr>
      </w:pPr>
      <w:r w:rsidRPr="002A4443">
        <w:rPr>
          <w:rFonts w:eastAsia="Calibri" w:cstheme="minorHAnsi"/>
          <w:color w:val="000000"/>
        </w:rPr>
        <w:t>Ο υποψήφιος Ανάδοχος συμπληρώνει τους παρακάτω πίνακες συμμόρφωσης με την απόλυτη ευθύνη της ακρίβειας των δεδομένων.</w:t>
      </w:r>
    </w:p>
    <w:p w14:paraId="26A34346"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bCs w:val="0"/>
          <w:szCs w:val="22"/>
          <w:lang w:val="el-GR"/>
        </w:rPr>
      </w:pPr>
      <w:r w:rsidRPr="002A4443">
        <w:rPr>
          <w:rFonts w:asciiTheme="minorHAnsi" w:eastAsia="Verdana" w:hAnsiTheme="minorHAnsi" w:cstheme="minorHAnsi"/>
          <w:color w:val="000000"/>
          <w:szCs w:val="22"/>
          <w:lang w:val="el-GR"/>
        </w:rPr>
        <w:t>Έξυπνο σύστημα ελεγχόμενης στάθμευσης</w:t>
      </w:r>
    </w:p>
    <w:p w14:paraId="60589EC2"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p w14:paraId="42CF5982" w14:textId="77777777" w:rsidR="00A03E75" w:rsidRPr="002A4443" w:rsidRDefault="00A03E75" w:rsidP="00A03E75">
      <w:pPr>
        <w:pStyle w:val="3"/>
        <w:numPr>
          <w:ilvl w:val="2"/>
          <w:numId w:val="0"/>
        </w:numPr>
        <w:tabs>
          <w:tab w:val="left" w:pos="2880"/>
        </w:tabs>
        <w:suppressAutoHyphens w:val="0"/>
        <w:spacing w:before="40" w:after="0"/>
        <w:ind w:left="709" w:hanging="720"/>
        <w:rPr>
          <w:rFonts w:asciiTheme="minorHAnsi" w:eastAsia="Calibri" w:hAnsiTheme="minorHAnsi" w:cstheme="minorHAnsi"/>
          <w:sz w:val="20"/>
          <w:szCs w:val="20"/>
          <w:lang w:val="el-GR"/>
        </w:rPr>
      </w:pPr>
      <w:r w:rsidRPr="002A4443">
        <w:rPr>
          <w:rFonts w:asciiTheme="minorHAnsi" w:eastAsia="Calibri" w:hAnsiTheme="minorHAnsi" w:cstheme="minorHAnsi"/>
          <w:sz w:val="20"/>
          <w:szCs w:val="20"/>
          <w:lang w:val="el-GR"/>
        </w:rPr>
        <w:t>Λογισμικό Διαχείρισης Συστήματος</w:t>
      </w:r>
    </w:p>
    <w:tbl>
      <w:tblPr>
        <w:tblW w:w="9067" w:type="dxa"/>
        <w:jc w:val="center"/>
        <w:tblLayout w:type="fixed"/>
        <w:tblCellMar>
          <w:left w:w="0" w:type="dxa"/>
          <w:right w:w="0" w:type="dxa"/>
        </w:tblCellMar>
        <w:tblLook w:val="0000" w:firstRow="0" w:lastRow="0" w:firstColumn="0" w:lastColumn="0" w:noHBand="0" w:noVBand="0"/>
      </w:tblPr>
      <w:tblGrid>
        <w:gridCol w:w="20"/>
        <w:gridCol w:w="3803"/>
        <w:gridCol w:w="1559"/>
        <w:gridCol w:w="1559"/>
        <w:gridCol w:w="10"/>
        <w:gridCol w:w="2116"/>
      </w:tblGrid>
      <w:tr w:rsidR="00A03E75" w:rsidRPr="002A4443" w14:paraId="2225BD17" w14:textId="77777777" w:rsidTr="0095316E">
        <w:trPr>
          <w:gridBefore w:val="1"/>
          <w:wBefore w:w="20" w:type="dxa"/>
          <w:trHeight w:hRule="exact" w:val="701"/>
          <w:jc w:val="center"/>
        </w:trPr>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B2AF" w14:textId="77777777" w:rsidR="00A03E75" w:rsidRPr="002A4443" w:rsidRDefault="00A03E75" w:rsidP="0095316E">
            <w:pPr>
              <w:pStyle w:val="TableParagraph"/>
              <w:kinsoku w:val="0"/>
              <w:overflowPunct w:val="0"/>
              <w:spacing w:before="169"/>
              <w:ind w:left="1055"/>
              <w:rPr>
                <w:rFonts w:asciiTheme="minorHAnsi" w:hAnsiTheme="minorHAnsi" w:cstheme="minorHAnsi"/>
                <w:sz w:val="20"/>
                <w:szCs w:val="20"/>
              </w:rPr>
            </w:pPr>
            <w:r w:rsidRPr="002A4443">
              <w:rPr>
                <w:rFonts w:asciiTheme="minorHAnsi" w:hAnsiTheme="minorHAnsi" w:cstheme="minorHAnsi"/>
                <w:b/>
                <w:bCs/>
                <w:sz w:val="20"/>
                <w:szCs w:val="20"/>
              </w:rPr>
              <w:t>ΠΡΟΔΙΑΓΡΑΦΗ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B0FA" w14:textId="77777777" w:rsidR="00A03E75" w:rsidRPr="002A4443" w:rsidRDefault="00A03E75" w:rsidP="0095316E">
            <w:pPr>
              <w:pStyle w:val="TableParagraph"/>
              <w:kinsoku w:val="0"/>
              <w:overflowPunct w:val="0"/>
              <w:spacing w:before="169"/>
              <w:ind w:left="103"/>
              <w:rPr>
                <w:rFonts w:asciiTheme="minorHAnsi" w:hAnsiTheme="minorHAnsi" w:cstheme="minorHAnsi"/>
                <w:sz w:val="20"/>
                <w:szCs w:val="20"/>
              </w:rPr>
            </w:pPr>
            <w:r w:rsidRPr="002A4443">
              <w:rPr>
                <w:rFonts w:asciiTheme="minorHAnsi" w:hAnsiTheme="minorHAnsi" w:cstheme="minorHAnsi"/>
                <w:b/>
                <w:bCs/>
                <w:sz w:val="20"/>
                <w:szCs w:val="20"/>
              </w:rPr>
              <w:t>ΑΠΑΙΤΗΣΗ</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A32A5" w14:textId="77777777" w:rsidR="00A03E75" w:rsidRPr="002A4443" w:rsidRDefault="00A03E75" w:rsidP="0095316E">
            <w:pPr>
              <w:pStyle w:val="TableParagraph"/>
              <w:kinsoku w:val="0"/>
              <w:overflowPunct w:val="0"/>
              <w:spacing w:before="169"/>
              <w:ind w:left="103"/>
              <w:rPr>
                <w:rFonts w:asciiTheme="minorHAnsi" w:hAnsiTheme="minorHAnsi" w:cstheme="minorHAnsi"/>
                <w:sz w:val="20"/>
                <w:szCs w:val="20"/>
              </w:rPr>
            </w:pPr>
            <w:r w:rsidRPr="002A4443">
              <w:rPr>
                <w:rFonts w:asciiTheme="minorHAnsi" w:hAnsiTheme="minorHAnsi" w:cstheme="minorHAnsi"/>
                <w:b/>
                <w:bCs/>
                <w:sz w:val="20"/>
                <w:szCs w:val="20"/>
              </w:rPr>
              <w:t>ΑΠΑΝΤΗΣΗ</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DD41" w14:textId="77777777" w:rsidR="00A03E75" w:rsidRPr="002A4443" w:rsidRDefault="00A03E75" w:rsidP="0095316E">
            <w:pPr>
              <w:pStyle w:val="TableParagraph"/>
              <w:kinsoku w:val="0"/>
              <w:overflowPunct w:val="0"/>
              <w:ind w:left="168" w:right="171" w:firstLine="100"/>
              <w:rPr>
                <w:rFonts w:asciiTheme="minorHAnsi" w:hAnsiTheme="minorHAnsi" w:cstheme="minorHAnsi"/>
                <w:sz w:val="20"/>
                <w:szCs w:val="20"/>
              </w:rPr>
            </w:pPr>
            <w:r w:rsidRPr="002A4443">
              <w:rPr>
                <w:rFonts w:asciiTheme="minorHAnsi" w:hAnsiTheme="minorHAnsi" w:cstheme="minorHAnsi"/>
                <w:b/>
                <w:bCs/>
                <w:sz w:val="20"/>
                <w:szCs w:val="20"/>
              </w:rPr>
              <w:t>ΠΑΡΑΠΟΜΠΗ ΤΕΚΜΗΡΙΩΣΗΣ</w:t>
            </w:r>
          </w:p>
        </w:tc>
      </w:tr>
      <w:tr w:rsidR="00A03E75" w:rsidRPr="002A4443" w14:paraId="518E94A1"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1CD3D0DB" w14:textId="77777777" w:rsidR="00A03E75" w:rsidRPr="002A4443" w:rsidRDefault="00A03E75" w:rsidP="0095316E">
            <w:pPr>
              <w:pStyle w:val="TableParagraph"/>
              <w:kinsoku w:val="0"/>
              <w:overflowPunct w:val="0"/>
              <w:ind w:left="103" w:right="520"/>
              <w:rPr>
                <w:rFonts w:asciiTheme="minorHAnsi" w:hAnsiTheme="minorHAnsi" w:cstheme="minorHAnsi"/>
                <w:sz w:val="20"/>
                <w:szCs w:val="20"/>
                <w:lang w:val="el-GR"/>
              </w:rPr>
            </w:pPr>
            <w:r w:rsidRPr="002A4443">
              <w:rPr>
                <w:rFonts w:asciiTheme="minorHAnsi" w:hAnsiTheme="minorHAnsi" w:cstheme="minorHAnsi"/>
                <w:sz w:val="20"/>
                <w:szCs w:val="20"/>
                <w:lang w:val="el-GR"/>
              </w:rPr>
              <w:t>Πλήρως διαδικτυακή</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web</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based</w:t>
            </w:r>
            <w:r w:rsidRPr="002A4443">
              <w:rPr>
                <w:rFonts w:asciiTheme="minorHAnsi" w:hAnsiTheme="minorHAnsi" w:cstheme="minorHAnsi"/>
                <w:sz w:val="20"/>
                <w:szCs w:val="20"/>
                <w:lang w:val="el-GR"/>
              </w:rPr>
              <w:t>) εφαρμογή</w:t>
            </w:r>
          </w:p>
        </w:tc>
        <w:tc>
          <w:tcPr>
            <w:tcW w:w="1559" w:type="dxa"/>
            <w:tcBorders>
              <w:top w:val="single" w:sz="4" w:space="0" w:color="000000"/>
              <w:left w:val="single" w:sz="4" w:space="0" w:color="000000"/>
              <w:bottom w:val="single" w:sz="4" w:space="0" w:color="000000"/>
              <w:right w:val="single" w:sz="4" w:space="0" w:color="000000"/>
            </w:tcBorders>
          </w:tcPr>
          <w:p w14:paraId="05002F90"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32D5E28" w14:textId="77777777" w:rsidR="00A03E75" w:rsidRPr="002A4443" w:rsidRDefault="00A03E75" w:rsidP="0095316E">
            <w:pPr>
              <w:pStyle w:val="TableParagraph"/>
              <w:kinsoku w:val="0"/>
              <w:overflowPunct w:val="0"/>
              <w:ind w:right="1"/>
              <w:jc w:val="center"/>
              <w:rPr>
                <w:rFonts w:asciiTheme="minorHAnsi" w:hAnsiTheme="minorHAnsi" w:cstheme="min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14:paraId="2E82233D" w14:textId="77777777" w:rsidR="00A03E75" w:rsidRPr="002A4443" w:rsidRDefault="00A03E75" w:rsidP="0095316E">
            <w:pPr>
              <w:rPr>
                <w:rFonts w:cstheme="minorHAnsi"/>
              </w:rPr>
            </w:pPr>
          </w:p>
        </w:tc>
      </w:tr>
      <w:tr w:rsidR="00A03E75" w:rsidRPr="002A4443" w14:paraId="04D49E6D"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65E8CA8A" w14:textId="77777777" w:rsidR="00A03E75" w:rsidRPr="002A4443" w:rsidRDefault="00A03E75" w:rsidP="0095316E">
            <w:pPr>
              <w:pStyle w:val="TableParagraph"/>
              <w:kinsoku w:val="0"/>
              <w:overflowPunct w:val="0"/>
              <w:ind w:left="103" w:right="112"/>
              <w:rPr>
                <w:rFonts w:asciiTheme="minorHAnsi" w:hAnsiTheme="minorHAnsi" w:cstheme="minorHAnsi"/>
                <w:sz w:val="20"/>
                <w:szCs w:val="20"/>
                <w:lang w:val="el-GR"/>
              </w:rPr>
            </w:pPr>
            <w:r w:rsidRPr="002A4443">
              <w:rPr>
                <w:rFonts w:asciiTheme="minorHAnsi" w:hAnsiTheme="minorHAnsi" w:cstheme="minorHAnsi"/>
                <w:sz w:val="20"/>
                <w:szCs w:val="20"/>
                <w:lang w:val="el-GR"/>
              </w:rPr>
              <w:t>Υποστήριξη σύγχρονων</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τεχνολογιών υλοποίησης διαδικτυακών</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lang w:val="el-GR"/>
              </w:rPr>
              <w:t>εφαρμογών</w:t>
            </w:r>
          </w:p>
        </w:tc>
        <w:tc>
          <w:tcPr>
            <w:tcW w:w="1559" w:type="dxa"/>
            <w:tcBorders>
              <w:top w:val="single" w:sz="4" w:space="0" w:color="000000"/>
              <w:left w:val="single" w:sz="4" w:space="0" w:color="000000"/>
              <w:bottom w:val="single" w:sz="4" w:space="0" w:color="000000"/>
              <w:right w:val="single" w:sz="4" w:space="0" w:color="000000"/>
            </w:tcBorders>
          </w:tcPr>
          <w:p w14:paraId="2EAEF91C"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09976D02" w14:textId="77777777" w:rsidR="00A03E75" w:rsidRPr="002A4443" w:rsidRDefault="00A03E75" w:rsidP="0095316E">
            <w:pPr>
              <w:pStyle w:val="TableParagraph"/>
              <w:kinsoku w:val="0"/>
              <w:overflowPunct w:val="0"/>
              <w:ind w:left="170" w:right="171" w:firstLine="442"/>
              <w:jc w:val="center"/>
              <w:rPr>
                <w:rFonts w:asciiTheme="minorHAnsi" w:hAnsiTheme="minorHAnsi" w:cstheme="min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14:paraId="113DA44B" w14:textId="77777777" w:rsidR="00A03E75" w:rsidRPr="002A4443" w:rsidRDefault="00A03E75" w:rsidP="0095316E">
            <w:pPr>
              <w:rPr>
                <w:rFonts w:cstheme="minorHAnsi"/>
              </w:rPr>
            </w:pPr>
          </w:p>
        </w:tc>
      </w:tr>
      <w:tr w:rsidR="00A03E75" w:rsidRPr="002A4443" w14:paraId="17545556" w14:textId="77777777" w:rsidTr="0095316E">
        <w:trPr>
          <w:gridBefore w:val="1"/>
          <w:wBefore w:w="20" w:type="dxa"/>
          <w:trHeight w:hRule="exact" w:val="838"/>
          <w:jc w:val="center"/>
        </w:trPr>
        <w:tc>
          <w:tcPr>
            <w:tcW w:w="3803" w:type="dxa"/>
            <w:tcBorders>
              <w:top w:val="single" w:sz="4" w:space="0" w:color="000000"/>
              <w:left w:val="single" w:sz="4" w:space="0" w:color="000000"/>
              <w:bottom w:val="single" w:sz="4" w:space="0" w:color="000000"/>
              <w:right w:val="single" w:sz="4" w:space="0" w:color="000000"/>
            </w:tcBorders>
          </w:tcPr>
          <w:p w14:paraId="6BCE7285" w14:textId="77777777" w:rsidR="00A03E75" w:rsidRPr="002A4443" w:rsidRDefault="00A03E75" w:rsidP="0095316E">
            <w:pPr>
              <w:pStyle w:val="TableParagraph"/>
              <w:kinsoku w:val="0"/>
              <w:overflowPunct w:val="0"/>
              <w:ind w:left="103" w:right="383"/>
              <w:rPr>
                <w:rFonts w:asciiTheme="minorHAnsi" w:hAnsiTheme="minorHAnsi" w:cstheme="minorHAnsi"/>
                <w:sz w:val="20"/>
                <w:szCs w:val="20"/>
                <w:lang w:val="el-GR"/>
              </w:rPr>
            </w:pPr>
            <w:r w:rsidRPr="002A4443">
              <w:rPr>
                <w:rFonts w:asciiTheme="minorHAnsi" w:hAnsiTheme="minorHAnsi" w:cstheme="minorHAnsi"/>
                <w:sz w:val="20"/>
                <w:szCs w:val="20"/>
                <w:lang w:val="el-GR"/>
              </w:rPr>
              <w:t>Υποστήριξη του</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μοντέλου αρχιτεκτονικής λογισμικού</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rPr>
              <w:t>Model</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View</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Controller</w:t>
            </w:r>
            <w:r w:rsidRPr="002A4443">
              <w:rPr>
                <w:rFonts w:asciiTheme="minorHAnsi" w:hAnsiTheme="minorHAnsi" w:cstheme="minorHAnsi"/>
                <w:spacing w:val="-5"/>
                <w:sz w:val="20"/>
                <w:szCs w:val="20"/>
                <w:lang w:val="el-GR"/>
              </w:rPr>
              <w:t xml:space="preserve"> </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MVC</w:t>
            </w:r>
            <w:r w:rsidRPr="002A4443">
              <w:rPr>
                <w:rFonts w:asciiTheme="minorHAnsi" w:hAnsiTheme="minorHAnsi" w:cstheme="min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14:paraId="6A0C379F"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1BED0C2" w14:textId="77777777" w:rsidR="00A03E75" w:rsidRPr="002A4443" w:rsidRDefault="00A03E75" w:rsidP="0095316E">
            <w:pPr>
              <w:pStyle w:val="TableParagraph"/>
              <w:kinsoku w:val="0"/>
              <w:overflowPunct w:val="0"/>
              <w:ind w:right="1"/>
              <w:jc w:val="center"/>
              <w:rPr>
                <w:rFonts w:asciiTheme="minorHAnsi" w:hAnsiTheme="minorHAnsi" w:cstheme="min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14:paraId="405BA84C" w14:textId="77777777" w:rsidR="00A03E75" w:rsidRPr="002A4443" w:rsidRDefault="00A03E75" w:rsidP="0095316E">
            <w:pPr>
              <w:rPr>
                <w:rFonts w:cstheme="minorHAnsi"/>
              </w:rPr>
            </w:pPr>
          </w:p>
        </w:tc>
      </w:tr>
      <w:tr w:rsidR="00A03E75" w:rsidRPr="002A4443" w14:paraId="353A1CB6" w14:textId="77777777" w:rsidTr="0095316E">
        <w:trPr>
          <w:gridBefore w:val="1"/>
          <w:wBefore w:w="20" w:type="dxa"/>
          <w:trHeight w:hRule="exact" w:val="838"/>
          <w:jc w:val="center"/>
        </w:trPr>
        <w:tc>
          <w:tcPr>
            <w:tcW w:w="3803" w:type="dxa"/>
            <w:tcBorders>
              <w:top w:val="single" w:sz="4" w:space="0" w:color="000000"/>
              <w:left w:val="single" w:sz="4" w:space="0" w:color="000000"/>
              <w:bottom w:val="single" w:sz="4" w:space="0" w:color="000000"/>
              <w:right w:val="single" w:sz="4" w:space="0" w:color="000000"/>
            </w:tcBorders>
          </w:tcPr>
          <w:p w14:paraId="195A8309" w14:textId="77777777" w:rsidR="00A03E75" w:rsidRPr="002A4443" w:rsidRDefault="00A03E75" w:rsidP="0095316E">
            <w:pPr>
              <w:pStyle w:val="TableParagraph"/>
              <w:kinsoku w:val="0"/>
              <w:overflowPunct w:val="0"/>
              <w:ind w:left="103" w:right="468"/>
              <w:rPr>
                <w:rFonts w:asciiTheme="minorHAnsi" w:hAnsiTheme="minorHAnsi" w:cstheme="minorHAnsi"/>
                <w:sz w:val="20"/>
                <w:szCs w:val="20"/>
                <w:lang w:val="el-GR"/>
              </w:rPr>
            </w:pPr>
            <w:r w:rsidRPr="002A4443">
              <w:rPr>
                <w:rFonts w:asciiTheme="minorHAnsi" w:hAnsiTheme="minorHAnsi" w:cstheme="minorHAnsi"/>
                <w:sz w:val="20"/>
                <w:szCs w:val="20"/>
                <w:lang w:val="el-GR"/>
              </w:rPr>
              <w:t>Μοντέρνα και</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προσαρμοστική (</w:t>
            </w:r>
            <w:r w:rsidRPr="002A4443">
              <w:rPr>
                <w:rFonts w:asciiTheme="minorHAnsi" w:hAnsiTheme="minorHAnsi" w:cstheme="minorHAnsi"/>
                <w:sz w:val="20"/>
                <w:szCs w:val="20"/>
              </w:rPr>
              <w:t>responsive</w:t>
            </w:r>
            <w:r w:rsidRPr="002A4443">
              <w:rPr>
                <w:rFonts w:asciiTheme="minorHAnsi" w:hAnsiTheme="minorHAnsi" w:cstheme="minorHAnsi"/>
                <w:sz w:val="20"/>
                <w:szCs w:val="20"/>
                <w:lang w:val="el-GR"/>
              </w:rPr>
              <w:t xml:space="preserve">) </w:t>
            </w:r>
            <w:proofErr w:type="spellStart"/>
            <w:r w:rsidRPr="002A4443">
              <w:rPr>
                <w:rFonts w:asciiTheme="minorHAnsi" w:hAnsiTheme="minorHAnsi" w:cstheme="minorHAnsi"/>
                <w:sz w:val="20"/>
                <w:szCs w:val="20"/>
                <w:lang w:val="el-GR"/>
              </w:rPr>
              <w:t>διεπαφή</w:t>
            </w:r>
            <w:proofErr w:type="spellEnd"/>
            <w:r w:rsidRPr="002A4443">
              <w:rPr>
                <w:rFonts w:asciiTheme="minorHAnsi" w:hAnsiTheme="minorHAnsi" w:cstheme="minorHAnsi"/>
                <w:sz w:val="20"/>
                <w:szCs w:val="20"/>
                <w:lang w:val="el-GR"/>
              </w:rPr>
              <w:t xml:space="preserve"> χρήστη</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user</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interface</w:t>
            </w:r>
            <w:r w:rsidRPr="002A4443">
              <w:rPr>
                <w:rFonts w:asciiTheme="minorHAnsi" w:hAnsiTheme="minorHAnsi" w:cstheme="min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14:paraId="4061ABFD"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E0FD9D4" w14:textId="77777777" w:rsidR="00A03E75" w:rsidRPr="002A4443" w:rsidRDefault="00A03E75" w:rsidP="0095316E">
            <w:pPr>
              <w:pStyle w:val="TableParagraph"/>
              <w:kinsoku w:val="0"/>
              <w:overflowPunct w:val="0"/>
              <w:ind w:right="1"/>
              <w:jc w:val="center"/>
              <w:rPr>
                <w:rFonts w:asciiTheme="minorHAnsi" w:hAnsiTheme="minorHAnsi" w:cstheme="min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14:paraId="4124A0D0" w14:textId="77777777" w:rsidR="00A03E75" w:rsidRPr="002A4443" w:rsidRDefault="00A03E75" w:rsidP="0095316E">
            <w:pPr>
              <w:rPr>
                <w:rFonts w:cstheme="minorHAnsi"/>
              </w:rPr>
            </w:pPr>
          </w:p>
        </w:tc>
      </w:tr>
      <w:tr w:rsidR="00A03E75" w:rsidRPr="002A4443" w14:paraId="1C53F3D4"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116C4118" w14:textId="77777777" w:rsidR="00A03E75" w:rsidRPr="002A4443" w:rsidRDefault="00A03E75" w:rsidP="0095316E">
            <w:pPr>
              <w:pStyle w:val="TableParagraph"/>
              <w:kinsoku w:val="0"/>
              <w:overflowPunct w:val="0"/>
              <w:ind w:left="103" w:right="307"/>
              <w:rPr>
                <w:rFonts w:asciiTheme="minorHAnsi" w:hAnsiTheme="minorHAnsi" w:cstheme="minorHAnsi"/>
                <w:sz w:val="20"/>
                <w:szCs w:val="20"/>
                <w:lang w:val="el-GR"/>
              </w:rPr>
            </w:pPr>
            <w:r w:rsidRPr="002A4443">
              <w:rPr>
                <w:rFonts w:asciiTheme="minorHAnsi" w:hAnsiTheme="minorHAnsi" w:cstheme="minorHAnsi"/>
                <w:sz w:val="20"/>
                <w:szCs w:val="20"/>
                <w:lang w:val="el-GR"/>
              </w:rPr>
              <w:t>Εμφάνιση</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πληροφοριών διαθεσιμότητας θέσεων</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στάθμευσης</w:t>
            </w:r>
          </w:p>
        </w:tc>
        <w:tc>
          <w:tcPr>
            <w:tcW w:w="1559" w:type="dxa"/>
            <w:tcBorders>
              <w:top w:val="single" w:sz="4" w:space="0" w:color="000000"/>
              <w:left w:val="single" w:sz="4" w:space="0" w:color="000000"/>
              <w:bottom w:val="single" w:sz="4" w:space="0" w:color="000000"/>
              <w:right w:val="single" w:sz="4" w:space="0" w:color="000000"/>
            </w:tcBorders>
          </w:tcPr>
          <w:p w14:paraId="0109FA6F"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lang w:val="el-GR"/>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6D91717" w14:textId="77777777" w:rsidR="00A03E75" w:rsidRPr="002A4443" w:rsidRDefault="00A03E75" w:rsidP="0095316E">
            <w:pPr>
              <w:jc w:val="center"/>
              <w:rPr>
                <w:rFonts w:cstheme="minorHAnsi"/>
              </w:rPr>
            </w:pPr>
          </w:p>
        </w:tc>
        <w:tc>
          <w:tcPr>
            <w:tcW w:w="2116" w:type="dxa"/>
            <w:tcBorders>
              <w:top w:val="single" w:sz="4" w:space="0" w:color="000000"/>
              <w:left w:val="single" w:sz="4" w:space="0" w:color="000000"/>
              <w:bottom w:val="single" w:sz="4" w:space="0" w:color="000000"/>
              <w:right w:val="single" w:sz="4" w:space="0" w:color="000000"/>
            </w:tcBorders>
          </w:tcPr>
          <w:p w14:paraId="0157B1FD" w14:textId="77777777" w:rsidR="00A03E75" w:rsidRPr="002A4443" w:rsidRDefault="00A03E75" w:rsidP="0095316E">
            <w:pPr>
              <w:rPr>
                <w:rFonts w:cstheme="minorHAnsi"/>
              </w:rPr>
            </w:pPr>
          </w:p>
        </w:tc>
      </w:tr>
      <w:tr w:rsidR="00A03E75" w:rsidRPr="002A4443" w14:paraId="3D30E0F0" w14:textId="77777777" w:rsidTr="0095316E">
        <w:trPr>
          <w:gridBefore w:val="1"/>
          <w:wBefore w:w="20" w:type="dxa"/>
          <w:trHeight w:hRule="exact" w:val="564"/>
          <w:jc w:val="center"/>
        </w:trPr>
        <w:tc>
          <w:tcPr>
            <w:tcW w:w="3803" w:type="dxa"/>
            <w:tcBorders>
              <w:top w:val="single" w:sz="4" w:space="0" w:color="000000"/>
              <w:left w:val="single" w:sz="4" w:space="0" w:color="000000"/>
              <w:bottom w:val="single" w:sz="4" w:space="0" w:color="000000"/>
              <w:right w:val="single" w:sz="4" w:space="0" w:color="000000"/>
            </w:tcBorders>
          </w:tcPr>
          <w:p w14:paraId="5BBDD957" w14:textId="77777777" w:rsidR="00A03E75" w:rsidRPr="002A4443" w:rsidRDefault="00A03E75" w:rsidP="0095316E">
            <w:pPr>
              <w:pStyle w:val="TableParagraph"/>
              <w:kinsoku w:val="0"/>
              <w:overflowPunct w:val="0"/>
              <w:ind w:left="103" w:right="476" w:firstLine="60"/>
              <w:rPr>
                <w:rFonts w:asciiTheme="minorHAnsi" w:hAnsiTheme="minorHAnsi" w:cstheme="minorHAnsi"/>
                <w:sz w:val="20"/>
                <w:szCs w:val="20"/>
                <w:lang w:val="el-GR"/>
              </w:rPr>
            </w:pPr>
            <w:r w:rsidRPr="002A4443">
              <w:rPr>
                <w:rFonts w:asciiTheme="minorHAnsi" w:hAnsiTheme="minorHAnsi" w:cstheme="minorHAnsi"/>
                <w:sz w:val="20"/>
                <w:szCs w:val="20"/>
                <w:lang w:val="el-GR"/>
              </w:rPr>
              <w:t>Εμφάνιση των συνολικών</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θέσεων στάθμευσης</w:t>
            </w:r>
          </w:p>
        </w:tc>
        <w:tc>
          <w:tcPr>
            <w:tcW w:w="1559" w:type="dxa"/>
            <w:tcBorders>
              <w:top w:val="single" w:sz="4" w:space="0" w:color="000000"/>
              <w:left w:val="single" w:sz="4" w:space="0" w:color="000000"/>
              <w:bottom w:val="single" w:sz="4" w:space="0" w:color="000000"/>
              <w:right w:val="single" w:sz="4" w:space="0" w:color="000000"/>
            </w:tcBorders>
          </w:tcPr>
          <w:p w14:paraId="1D47D555"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67CFDD44" w14:textId="77777777" w:rsidR="00A03E75" w:rsidRPr="002A4443" w:rsidRDefault="00A03E75" w:rsidP="0095316E">
            <w:pPr>
              <w:pStyle w:val="TableParagraph"/>
              <w:kinsoku w:val="0"/>
              <w:overflowPunct w:val="0"/>
              <w:ind w:right="1"/>
              <w:jc w:val="center"/>
              <w:rPr>
                <w:rFonts w:asciiTheme="minorHAnsi" w:hAnsiTheme="minorHAnsi" w:cstheme="minorHAnsi"/>
                <w:sz w:val="20"/>
                <w:szCs w:val="20"/>
              </w:rPr>
            </w:pPr>
          </w:p>
        </w:tc>
        <w:tc>
          <w:tcPr>
            <w:tcW w:w="2116" w:type="dxa"/>
            <w:tcBorders>
              <w:top w:val="single" w:sz="4" w:space="0" w:color="000000"/>
              <w:left w:val="single" w:sz="4" w:space="0" w:color="000000"/>
              <w:bottom w:val="single" w:sz="4" w:space="0" w:color="000000"/>
              <w:right w:val="single" w:sz="4" w:space="0" w:color="000000"/>
            </w:tcBorders>
          </w:tcPr>
          <w:p w14:paraId="2C686D2B" w14:textId="77777777" w:rsidR="00A03E75" w:rsidRPr="002A4443" w:rsidRDefault="00A03E75" w:rsidP="0095316E">
            <w:pPr>
              <w:rPr>
                <w:rFonts w:cstheme="minorHAnsi"/>
              </w:rPr>
            </w:pPr>
          </w:p>
        </w:tc>
      </w:tr>
      <w:tr w:rsidR="00A03E75" w:rsidRPr="002A4443" w14:paraId="5ED6B597"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17323A9F" w14:textId="77777777" w:rsidR="00A03E75" w:rsidRPr="002A4443" w:rsidRDefault="00A03E75" w:rsidP="0095316E">
            <w:pPr>
              <w:pStyle w:val="TableParagraph"/>
              <w:kinsoku w:val="0"/>
              <w:overflowPunct w:val="0"/>
              <w:ind w:left="103" w:right="275"/>
              <w:rPr>
                <w:rFonts w:asciiTheme="minorHAnsi" w:hAnsiTheme="minorHAnsi" w:cstheme="minorHAnsi"/>
                <w:sz w:val="20"/>
                <w:szCs w:val="20"/>
                <w:lang w:val="el-GR"/>
              </w:rPr>
            </w:pPr>
            <w:r w:rsidRPr="002A4443">
              <w:rPr>
                <w:rFonts w:asciiTheme="minorHAnsi" w:hAnsiTheme="minorHAnsi" w:cstheme="minorHAnsi"/>
                <w:sz w:val="20"/>
                <w:szCs w:val="20"/>
                <w:lang w:val="el-GR"/>
              </w:rPr>
              <w:t>Εμφάνιση του ποσοστού και</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του αριθμού των κατειλημμένων</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θέσεων</w:t>
            </w:r>
          </w:p>
        </w:tc>
        <w:tc>
          <w:tcPr>
            <w:tcW w:w="1559" w:type="dxa"/>
            <w:tcBorders>
              <w:top w:val="single" w:sz="4" w:space="0" w:color="000000"/>
              <w:left w:val="single" w:sz="4" w:space="0" w:color="000000"/>
              <w:bottom w:val="single" w:sz="4" w:space="0" w:color="000000"/>
              <w:right w:val="single" w:sz="4" w:space="0" w:color="000000"/>
            </w:tcBorders>
          </w:tcPr>
          <w:p w14:paraId="7CFF9AA8"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4DD285F" w14:textId="77777777" w:rsidR="00A03E75" w:rsidRPr="002A4443" w:rsidRDefault="00A03E75" w:rsidP="0095316E">
            <w:pPr>
              <w:jc w:val="center"/>
              <w:rPr>
                <w:rFonts w:cstheme="minorHAnsi"/>
              </w:rPr>
            </w:pPr>
          </w:p>
        </w:tc>
        <w:tc>
          <w:tcPr>
            <w:tcW w:w="2116" w:type="dxa"/>
            <w:tcBorders>
              <w:top w:val="single" w:sz="4" w:space="0" w:color="000000"/>
              <w:left w:val="single" w:sz="4" w:space="0" w:color="000000"/>
              <w:bottom w:val="single" w:sz="4" w:space="0" w:color="000000"/>
              <w:right w:val="single" w:sz="4" w:space="0" w:color="000000"/>
            </w:tcBorders>
          </w:tcPr>
          <w:p w14:paraId="6362C2C4" w14:textId="77777777" w:rsidR="00A03E75" w:rsidRPr="002A4443" w:rsidRDefault="00A03E75" w:rsidP="0095316E">
            <w:pPr>
              <w:rPr>
                <w:rFonts w:cstheme="minorHAnsi"/>
              </w:rPr>
            </w:pPr>
          </w:p>
        </w:tc>
      </w:tr>
      <w:tr w:rsidR="00A03E75" w:rsidRPr="002A4443" w14:paraId="5DF1170C"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6E013A45" w14:textId="77777777" w:rsidR="00A03E75" w:rsidRPr="002A4443" w:rsidRDefault="00A03E75" w:rsidP="0095316E">
            <w:pPr>
              <w:pStyle w:val="TableParagraph"/>
              <w:kinsoku w:val="0"/>
              <w:overflowPunct w:val="0"/>
              <w:ind w:left="103" w:right="186"/>
              <w:rPr>
                <w:rFonts w:asciiTheme="minorHAnsi" w:hAnsiTheme="minorHAnsi" w:cstheme="minorHAnsi"/>
                <w:sz w:val="20"/>
                <w:szCs w:val="20"/>
                <w:lang w:val="el-GR"/>
              </w:rPr>
            </w:pPr>
            <w:r w:rsidRPr="002A4443">
              <w:rPr>
                <w:rFonts w:asciiTheme="minorHAnsi" w:hAnsiTheme="minorHAnsi" w:cstheme="minorHAnsi"/>
                <w:sz w:val="20"/>
                <w:szCs w:val="20"/>
                <w:lang w:val="el-GR"/>
              </w:rPr>
              <w:t>Εμφάνιση του αριθμό των</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ελεύθερων θέσεων</w:t>
            </w:r>
          </w:p>
        </w:tc>
        <w:tc>
          <w:tcPr>
            <w:tcW w:w="1559" w:type="dxa"/>
            <w:tcBorders>
              <w:top w:val="single" w:sz="4" w:space="0" w:color="000000"/>
              <w:left w:val="single" w:sz="4" w:space="0" w:color="000000"/>
              <w:bottom w:val="single" w:sz="4" w:space="0" w:color="000000"/>
              <w:right w:val="single" w:sz="4" w:space="0" w:color="000000"/>
            </w:tcBorders>
          </w:tcPr>
          <w:p w14:paraId="40254FCB"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7272F9C8" w14:textId="77777777" w:rsidR="00A03E75" w:rsidRPr="002A4443" w:rsidRDefault="00A03E75" w:rsidP="0095316E">
            <w:pPr>
              <w:jc w:val="center"/>
              <w:rPr>
                <w:rFonts w:cstheme="minorHAnsi"/>
              </w:rPr>
            </w:pPr>
          </w:p>
        </w:tc>
        <w:tc>
          <w:tcPr>
            <w:tcW w:w="2116" w:type="dxa"/>
            <w:tcBorders>
              <w:top w:val="single" w:sz="4" w:space="0" w:color="000000"/>
              <w:left w:val="single" w:sz="4" w:space="0" w:color="000000"/>
              <w:bottom w:val="single" w:sz="4" w:space="0" w:color="000000"/>
              <w:right w:val="single" w:sz="4" w:space="0" w:color="000000"/>
            </w:tcBorders>
          </w:tcPr>
          <w:p w14:paraId="3FE56218" w14:textId="77777777" w:rsidR="00A03E75" w:rsidRPr="002A4443" w:rsidRDefault="00A03E75" w:rsidP="0095316E">
            <w:pPr>
              <w:rPr>
                <w:rFonts w:cstheme="minorHAnsi"/>
              </w:rPr>
            </w:pPr>
          </w:p>
        </w:tc>
      </w:tr>
      <w:tr w:rsidR="00A03E75" w:rsidRPr="002A4443" w14:paraId="4ADC304B" w14:textId="77777777" w:rsidTr="0095316E">
        <w:trPr>
          <w:gridBefore w:val="1"/>
          <w:wBefore w:w="20" w:type="dxa"/>
          <w:trHeight w:hRule="exact" w:val="562"/>
          <w:jc w:val="center"/>
        </w:trPr>
        <w:tc>
          <w:tcPr>
            <w:tcW w:w="3803" w:type="dxa"/>
            <w:tcBorders>
              <w:top w:val="single" w:sz="4" w:space="0" w:color="000000"/>
              <w:left w:val="single" w:sz="4" w:space="0" w:color="000000"/>
              <w:bottom w:val="single" w:sz="4" w:space="0" w:color="000000"/>
              <w:right w:val="single" w:sz="4" w:space="0" w:color="000000"/>
            </w:tcBorders>
          </w:tcPr>
          <w:p w14:paraId="050E0985" w14:textId="77777777" w:rsidR="00A03E75" w:rsidRPr="002A4443" w:rsidRDefault="00A03E75" w:rsidP="0095316E">
            <w:pPr>
              <w:pStyle w:val="TableParagraph"/>
              <w:kinsoku w:val="0"/>
              <w:overflowPunct w:val="0"/>
              <w:ind w:left="103" w:right="206"/>
              <w:rPr>
                <w:rFonts w:asciiTheme="minorHAnsi" w:hAnsiTheme="minorHAnsi" w:cstheme="minorHAnsi"/>
                <w:sz w:val="20"/>
                <w:szCs w:val="20"/>
                <w:lang w:val="el-GR"/>
              </w:rPr>
            </w:pPr>
            <w:r w:rsidRPr="002A4443">
              <w:rPr>
                <w:rFonts w:asciiTheme="minorHAnsi" w:hAnsiTheme="minorHAnsi" w:cstheme="minorHAnsi"/>
                <w:sz w:val="20"/>
                <w:szCs w:val="20"/>
                <w:lang w:val="el-GR"/>
              </w:rPr>
              <w:t>Εμφάνιση του αριθμό θέσεων</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εκτός λειτουργίας λόγω βλάβης</w:t>
            </w:r>
            <w:r w:rsidRPr="002A4443">
              <w:rPr>
                <w:rFonts w:asciiTheme="minorHAnsi" w:hAnsiTheme="minorHAnsi" w:cstheme="minorHAnsi"/>
                <w:spacing w:val="-11"/>
                <w:sz w:val="20"/>
                <w:szCs w:val="20"/>
                <w:lang w:val="el-GR"/>
              </w:rPr>
              <w:t xml:space="preserve"> </w:t>
            </w:r>
            <w:r w:rsidRPr="002A4443">
              <w:rPr>
                <w:rFonts w:asciiTheme="minorHAnsi" w:hAnsiTheme="minorHAnsi" w:cstheme="minorHAnsi"/>
                <w:sz w:val="20"/>
                <w:szCs w:val="20"/>
                <w:lang w:val="el-GR"/>
              </w:rPr>
              <w:t>αισθητήρα.</w:t>
            </w:r>
          </w:p>
        </w:tc>
        <w:tc>
          <w:tcPr>
            <w:tcW w:w="1559" w:type="dxa"/>
            <w:tcBorders>
              <w:top w:val="single" w:sz="4" w:space="0" w:color="000000"/>
              <w:left w:val="single" w:sz="4" w:space="0" w:color="000000"/>
              <w:bottom w:val="single" w:sz="4" w:space="0" w:color="000000"/>
              <w:right w:val="single" w:sz="4" w:space="0" w:color="000000"/>
            </w:tcBorders>
          </w:tcPr>
          <w:p w14:paraId="068FE4D9"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69" w:type="dxa"/>
            <w:gridSpan w:val="2"/>
            <w:tcBorders>
              <w:top w:val="single" w:sz="4" w:space="0" w:color="000000"/>
              <w:left w:val="single" w:sz="4" w:space="0" w:color="000000"/>
              <w:bottom w:val="single" w:sz="4" w:space="0" w:color="000000"/>
              <w:right w:val="single" w:sz="4" w:space="0" w:color="000000"/>
            </w:tcBorders>
          </w:tcPr>
          <w:p w14:paraId="594B0EC7" w14:textId="77777777" w:rsidR="00A03E75" w:rsidRPr="002A4443" w:rsidRDefault="00A03E75" w:rsidP="0095316E">
            <w:pPr>
              <w:jc w:val="center"/>
              <w:rPr>
                <w:rFonts w:cstheme="minorHAnsi"/>
              </w:rPr>
            </w:pPr>
          </w:p>
        </w:tc>
        <w:tc>
          <w:tcPr>
            <w:tcW w:w="2116" w:type="dxa"/>
            <w:tcBorders>
              <w:top w:val="single" w:sz="4" w:space="0" w:color="000000"/>
              <w:left w:val="single" w:sz="4" w:space="0" w:color="000000"/>
              <w:bottom w:val="single" w:sz="4" w:space="0" w:color="000000"/>
              <w:right w:val="single" w:sz="4" w:space="0" w:color="000000"/>
            </w:tcBorders>
          </w:tcPr>
          <w:p w14:paraId="2F82E01B" w14:textId="77777777" w:rsidR="00A03E75" w:rsidRPr="002A4443" w:rsidRDefault="00A03E75" w:rsidP="0095316E">
            <w:pPr>
              <w:rPr>
                <w:rFonts w:cstheme="minorHAnsi"/>
              </w:rPr>
            </w:pPr>
          </w:p>
        </w:tc>
      </w:tr>
      <w:tr w:rsidR="00A03E75" w:rsidRPr="002A4443" w14:paraId="5169DB59" w14:textId="77777777" w:rsidTr="0095316E">
        <w:trPr>
          <w:trHeight w:hRule="exact" w:val="2132"/>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C3587D5" w14:textId="77777777" w:rsidR="00A03E75" w:rsidRPr="002A4443" w:rsidRDefault="00A03E75" w:rsidP="0095316E">
            <w:pPr>
              <w:pStyle w:val="TableParagraph"/>
              <w:kinsoku w:val="0"/>
              <w:overflowPunct w:val="0"/>
              <w:ind w:left="103" w:right="254"/>
              <w:rPr>
                <w:rFonts w:asciiTheme="minorHAnsi" w:hAnsiTheme="minorHAnsi" w:cstheme="minorHAnsi"/>
                <w:sz w:val="20"/>
                <w:szCs w:val="20"/>
                <w:lang w:val="el-GR"/>
              </w:rPr>
            </w:pPr>
            <w:r w:rsidRPr="002A4443">
              <w:rPr>
                <w:rFonts w:asciiTheme="minorHAnsi" w:hAnsiTheme="minorHAnsi" w:cstheme="minorHAnsi"/>
                <w:sz w:val="20"/>
                <w:szCs w:val="20"/>
                <w:lang w:val="el-GR"/>
              </w:rPr>
              <w:t>Γραφική αναπαράσταση</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των δεδομένων διαθεσιμότητας</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με διαφορετικά, ανά</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περίπτωση, χρώματα, πάνω σε</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ψηφιακό χαρτογραφικό υπόβαθρο του</w:t>
            </w:r>
            <w:r w:rsidRPr="002A4443">
              <w:rPr>
                <w:rFonts w:asciiTheme="minorHAnsi" w:hAnsiTheme="minorHAnsi" w:cstheme="minorHAnsi"/>
                <w:spacing w:val="-5"/>
                <w:sz w:val="20"/>
                <w:szCs w:val="20"/>
                <w:lang w:val="el-GR"/>
              </w:rPr>
              <w:t xml:space="preserve"> </w:t>
            </w:r>
            <w:r w:rsidRPr="002A4443">
              <w:rPr>
                <w:rFonts w:asciiTheme="minorHAnsi" w:hAnsiTheme="minorHAnsi" w:cstheme="minorHAnsi"/>
                <w:sz w:val="20"/>
                <w:szCs w:val="20"/>
                <w:lang w:val="el-GR"/>
              </w:rPr>
              <w:t>Δήμου. Αναλυτική προβολή των</w:t>
            </w:r>
            <w:r w:rsidRPr="002A4443">
              <w:rPr>
                <w:rFonts w:asciiTheme="minorHAnsi" w:hAnsiTheme="minorHAnsi" w:cstheme="minorHAnsi"/>
                <w:spacing w:val="-5"/>
                <w:sz w:val="20"/>
                <w:szCs w:val="20"/>
                <w:lang w:val="el-GR"/>
              </w:rPr>
              <w:t xml:space="preserve"> </w:t>
            </w:r>
            <w:r w:rsidRPr="002A4443">
              <w:rPr>
                <w:rFonts w:asciiTheme="minorHAnsi" w:hAnsiTheme="minorHAnsi" w:cstheme="minorHAnsi"/>
                <w:sz w:val="20"/>
                <w:szCs w:val="20"/>
                <w:lang w:val="el-GR"/>
              </w:rPr>
              <w:t>δεδομένων διαθεσιμότητας θέσης και</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των στοιχείων αισθητήρα με επιλογή</w:t>
            </w:r>
            <w:r w:rsidRPr="002A4443">
              <w:rPr>
                <w:rFonts w:asciiTheme="minorHAnsi" w:hAnsiTheme="minorHAnsi" w:cstheme="minorHAnsi"/>
                <w:spacing w:val="-8"/>
                <w:sz w:val="20"/>
                <w:szCs w:val="20"/>
                <w:lang w:val="el-GR"/>
              </w:rPr>
              <w:t xml:space="preserve"> </w:t>
            </w:r>
            <w:r w:rsidRPr="002A4443">
              <w:rPr>
                <w:rFonts w:asciiTheme="minorHAnsi" w:hAnsiTheme="minorHAnsi" w:cstheme="minorHAnsi"/>
                <w:sz w:val="20"/>
                <w:szCs w:val="20"/>
                <w:lang w:val="el-GR"/>
              </w:rPr>
              <w:t>του αντίστοιχου σημείου στο</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χάρτη</w:t>
            </w:r>
          </w:p>
        </w:tc>
        <w:tc>
          <w:tcPr>
            <w:tcW w:w="1559" w:type="dxa"/>
            <w:tcBorders>
              <w:top w:val="single" w:sz="4" w:space="0" w:color="000000"/>
              <w:left w:val="single" w:sz="4" w:space="0" w:color="000000"/>
              <w:bottom w:val="single" w:sz="4" w:space="0" w:color="000000"/>
              <w:right w:val="single" w:sz="4" w:space="0" w:color="000000"/>
            </w:tcBorders>
          </w:tcPr>
          <w:p w14:paraId="2CA8E75F"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66C0FE0D"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14DF310F" w14:textId="77777777" w:rsidR="00A03E75" w:rsidRPr="002A4443" w:rsidRDefault="00A03E75" w:rsidP="0095316E">
            <w:pPr>
              <w:rPr>
                <w:rFonts w:cstheme="minorHAnsi"/>
              </w:rPr>
            </w:pPr>
          </w:p>
        </w:tc>
      </w:tr>
      <w:tr w:rsidR="00A03E75" w:rsidRPr="002A4443" w14:paraId="077E572D" w14:textId="77777777" w:rsidTr="0095316E">
        <w:trPr>
          <w:trHeight w:hRule="exact" w:val="1284"/>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6510C96F" w14:textId="77777777" w:rsidR="00A03E75" w:rsidRPr="002A4443" w:rsidRDefault="00A03E75" w:rsidP="0095316E">
            <w:pPr>
              <w:pStyle w:val="TableParagraph"/>
              <w:kinsoku w:val="0"/>
              <w:overflowPunct w:val="0"/>
              <w:ind w:left="103" w:right="288"/>
              <w:rPr>
                <w:rFonts w:asciiTheme="minorHAnsi" w:hAnsiTheme="minorHAnsi" w:cstheme="minorHAnsi"/>
                <w:sz w:val="20"/>
                <w:szCs w:val="20"/>
                <w:lang w:val="el-GR"/>
              </w:rPr>
            </w:pPr>
            <w:r w:rsidRPr="002A4443">
              <w:rPr>
                <w:rFonts w:asciiTheme="minorHAnsi" w:hAnsiTheme="minorHAnsi" w:cstheme="minorHAnsi"/>
                <w:sz w:val="20"/>
                <w:szCs w:val="20"/>
                <w:lang w:val="el-GR"/>
              </w:rPr>
              <w:t>Παραμετρικό σύστημα</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καθορισμών πολιτικών λειτουργίας (π.χ.</w:t>
            </w:r>
            <w:r w:rsidRPr="002A4443">
              <w:rPr>
                <w:rFonts w:asciiTheme="minorHAnsi" w:hAnsiTheme="minorHAnsi" w:cstheme="minorHAnsi"/>
                <w:spacing w:val="-5"/>
                <w:sz w:val="20"/>
                <w:szCs w:val="20"/>
                <w:lang w:val="el-GR"/>
              </w:rPr>
              <w:t xml:space="preserve"> </w:t>
            </w:r>
            <w:r w:rsidRPr="002A4443">
              <w:rPr>
                <w:rFonts w:asciiTheme="minorHAnsi" w:hAnsiTheme="minorHAnsi" w:cstheme="minorHAnsi"/>
                <w:sz w:val="20"/>
                <w:szCs w:val="20"/>
                <w:lang w:val="el-GR"/>
              </w:rPr>
              <w:t>μέγιστη στάθμευση 1 ώρας,</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απενεργοποίηση κατά τις βραδινές ώρες),</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ανίχνευσης ενεργών παραβάσεων</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και αντίστοιχων</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ειδοποιήσεων</w:t>
            </w:r>
          </w:p>
        </w:tc>
        <w:tc>
          <w:tcPr>
            <w:tcW w:w="1559" w:type="dxa"/>
            <w:tcBorders>
              <w:top w:val="single" w:sz="4" w:space="0" w:color="000000"/>
              <w:left w:val="single" w:sz="4" w:space="0" w:color="000000"/>
              <w:bottom w:val="single" w:sz="4" w:space="0" w:color="000000"/>
              <w:right w:val="single" w:sz="4" w:space="0" w:color="000000"/>
            </w:tcBorders>
          </w:tcPr>
          <w:p w14:paraId="500C9AF0"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0EA0CD72"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49F6433D" w14:textId="77777777" w:rsidR="00A03E75" w:rsidRPr="002A4443" w:rsidRDefault="00A03E75" w:rsidP="0095316E">
            <w:pPr>
              <w:rPr>
                <w:rFonts w:cstheme="minorHAnsi"/>
              </w:rPr>
            </w:pPr>
          </w:p>
        </w:tc>
      </w:tr>
      <w:tr w:rsidR="00A03E75" w:rsidRPr="002A4443" w14:paraId="0D523A4B" w14:textId="77777777" w:rsidTr="0095316E">
        <w:trPr>
          <w:trHeight w:hRule="exact" w:val="1131"/>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4E30EED" w14:textId="77777777" w:rsidR="00A03E75" w:rsidRPr="002A4443" w:rsidRDefault="00A03E75" w:rsidP="0095316E">
            <w:pPr>
              <w:pStyle w:val="TableParagraph"/>
              <w:kinsoku w:val="0"/>
              <w:overflowPunct w:val="0"/>
              <w:ind w:left="103" w:right="187"/>
              <w:rPr>
                <w:rFonts w:asciiTheme="minorHAnsi" w:hAnsiTheme="minorHAnsi" w:cstheme="minorHAnsi"/>
                <w:sz w:val="20"/>
                <w:szCs w:val="20"/>
                <w:lang w:val="el-GR"/>
              </w:rPr>
            </w:pPr>
            <w:r w:rsidRPr="002A4443">
              <w:rPr>
                <w:rFonts w:asciiTheme="minorHAnsi" w:hAnsiTheme="minorHAnsi" w:cstheme="minorHAnsi"/>
                <w:sz w:val="20"/>
                <w:szCs w:val="20"/>
                <w:lang w:val="el-GR"/>
              </w:rPr>
              <w:t>Έλεγχος και μεταβολή</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των παραμέτρων λειτουργίας</w:t>
            </w:r>
            <w:r w:rsidRPr="002A4443">
              <w:rPr>
                <w:rFonts w:asciiTheme="minorHAnsi" w:hAnsiTheme="minorHAnsi" w:cstheme="minorHAnsi"/>
                <w:spacing w:val="-9"/>
                <w:sz w:val="20"/>
                <w:szCs w:val="20"/>
                <w:lang w:val="el-GR"/>
              </w:rPr>
              <w:t xml:space="preserve"> </w:t>
            </w:r>
            <w:r w:rsidRPr="002A4443">
              <w:rPr>
                <w:rFonts w:asciiTheme="minorHAnsi" w:hAnsiTheme="minorHAnsi" w:cstheme="minorHAnsi"/>
                <w:sz w:val="20"/>
                <w:szCs w:val="20"/>
                <w:lang w:val="el-GR"/>
              </w:rPr>
              <w:t>αισθητήρων και μονάδων</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συγκέντρωσης δεδομένων, και ειδοποίηση σε περίπτωση βλάβης</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fault</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management</w:t>
            </w:r>
            <w:r w:rsidRPr="002A4443">
              <w:rPr>
                <w:rFonts w:asciiTheme="minorHAnsi" w:hAnsiTheme="minorHAnsi" w:cstheme="minorHAnsi"/>
                <w:sz w:val="20"/>
                <w:szCs w:val="20"/>
                <w:lang w:val="el-GR"/>
              </w:rPr>
              <w:t>)</w:t>
            </w:r>
          </w:p>
        </w:tc>
        <w:tc>
          <w:tcPr>
            <w:tcW w:w="1559" w:type="dxa"/>
            <w:tcBorders>
              <w:top w:val="single" w:sz="4" w:space="0" w:color="000000"/>
              <w:left w:val="single" w:sz="4" w:space="0" w:color="000000"/>
              <w:bottom w:val="single" w:sz="4" w:space="0" w:color="000000"/>
              <w:right w:val="single" w:sz="4" w:space="0" w:color="000000"/>
            </w:tcBorders>
          </w:tcPr>
          <w:p w14:paraId="65C048B3"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1CB1FA7C"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72E31965" w14:textId="77777777" w:rsidR="00A03E75" w:rsidRPr="002A4443" w:rsidRDefault="00A03E75" w:rsidP="0095316E">
            <w:pPr>
              <w:rPr>
                <w:rFonts w:cstheme="minorHAnsi"/>
              </w:rPr>
            </w:pPr>
          </w:p>
        </w:tc>
      </w:tr>
      <w:tr w:rsidR="00A03E75" w:rsidRPr="002A4443" w14:paraId="65851F38" w14:textId="77777777" w:rsidTr="0095316E">
        <w:trPr>
          <w:trHeight w:hRule="exact" w:val="1668"/>
          <w:jc w:val="center"/>
        </w:trPr>
        <w:tc>
          <w:tcPr>
            <w:tcW w:w="3823" w:type="dxa"/>
            <w:gridSpan w:val="2"/>
            <w:tcBorders>
              <w:top w:val="single" w:sz="4" w:space="0" w:color="000000"/>
              <w:left w:val="single" w:sz="4" w:space="0" w:color="000000"/>
              <w:bottom w:val="single" w:sz="4" w:space="0" w:color="000000"/>
              <w:right w:val="single" w:sz="4" w:space="0" w:color="000000"/>
            </w:tcBorders>
          </w:tcPr>
          <w:p w14:paraId="269319CD" w14:textId="77777777" w:rsidR="00A03E75" w:rsidRPr="002A4443" w:rsidRDefault="00A03E75" w:rsidP="0095316E">
            <w:pPr>
              <w:pStyle w:val="TableParagraph"/>
              <w:kinsoku w:val="0"/>
              <w:overflowPunct w:val="0"/>
              <w:ind w:left="103" w:right="288"/>
              <w:jc w:val="both"/>
              <w:rPr>
                <w:rFonts w:asciiTheme="minorHAnsi" w:hAnsiTheme="minorHAnsi" w:cstheme="minorHAnsi"/>
                <w:sz w:val="20"/>
                <w:szCs w:val="20"/>
                <w:lang w:val="el-GR"/>
              </w:rPr>
            </w:pPr>
            <w:r w:rsidRPr="002A4443">
              <w:rPr>
                <w:rFonts w:asciiTheme="minorHAnsi" w:hAnsiTheme="minorHAnsi" w:cstheme="minorHAnsi"/>
                <w:sz w:val="20"/>
                <w:szCs w:val="20"/>
                <w:lang w:val="el-GR"/>
              </w:rPr>
              <w:t>Εργαλείο δημιουργίας αναφορών</w:t>
            </w:r>
            <w:r w:rsidRPr="002A4443">
              <w:rPr>
                <w:rFonts w:asciiTheme="minorHAnsi" w:hAnsiTheme="minorHAnsi" w:cstheme="minorHAnsi"/>
                <w:spacing w:val="-5"/>
                <w:sz w:val="20"/>
                <w:szCs w:val="20"/>
                <w:lang w:val="el-GR"/>
              </w:rPr>
              <w:t xml:space="preserve"> </w:t>
            </w:r>
            <w:r w:rsidRPr="002A4443">
              <w:rPr>
                <w:rFonts w:asciiTheme="minorHAnsi" w:hAnsiTheme="minorHAnsi" w:cstheme="minorHAnsi"/>
                <w:sz w:val="20"/>
                <w:szCs w:val="20"/>
                <w:lang w:val="el-GR"/>
              </w:rPr>
              <w:t>με βάση τα αποθηκευμένα στοιχεία</w:t>
            </w:r>
            <w:r w:rsidRPr="002A4443">
              <w:rPr>
                <w:rFonts w:asciiTheme="minorHAnsi" w:hAnsiTheme="minorHAnsi" w:cstheme="minorHAnsi"/>
                <w:spacing w:val="-8"/>
                <w:sz w:val="20"/>
                <w:szCs w:val="20"/>
                <w:lang w:val="el-GR"/>
              </w:rPr>
              <w:t xml:space="preserve"> </w:t>
            </w:r>
            <w:r w:rsidRPr="002A4443">
              <w:rPr>
                <w:rFonts w:asciiTheme="minorHAnsi" w:hAnsiTheme="minorHAnsi" w:cstheme="minorHAnsi"/>
                <w:sz w:val="20"/>
                <w:szCs w:val="20"/>
                <w:lang w:val="el-GR"/>
              </w:rPr>
              <w:t>του συστήματος και σειρά</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lang w:val="el-GR"/>
              </w:rPr>
              <w:t>φίλτρων.</w:t>
            </w:r>
          </w:p>
          <w:p w14:paraId="74519D0B" w14:textId="77777777" w:rsidR="00A03E75" w:rsidRPr="002A4443" w:rsidRDefault="00A03E75" w:rsidP="0095316E">
            <w:pPr>
              <w:pStyle w:val="TableParagraph"/>
              <w:kinsoku w:val="0"/>
              <w:overflowPunct w:val="0"/>
              <w:ind w:left="103" w:right="202"/>
              <w:rPr>
                <w:rFonts w:asciiTheme="minorHAnsi" w:hAnsiTheme="minorHAnsi" w:cstheme="minorHAnsi"/>
                <w:sz w:val="20"/>
                <w:szCs w:val="20"/>
                <w:lang w:val="el-GR"/>
              </w:rPr>
            </w:pPr>
            <w:r w:rsidRPr="002A4443">
              <w:rPr>
                <w:rFonts w:asciiTheme="minorHAnsi" w:hAnsiTheme="minorHAnsi" w:cstheme="minorHAnsi"/>
                <w:sz w:val="20"/>
                <w:szCs w:val="20"/>
                <w:lang w:val="el-GR"/>
              </w:rPr>
              <w:t>Ενσωμάτωση δεδομένων και από</w:t>
            </w:r>
            <w:r w:rsidRPr="002A4443">
              <w:rPr>
                <w:rFonts w:asciiTheme="minorHAnsi" w:hAnsiTheme="minorHAnsi" w:cstheme="minorHAnsi"/>
                <w:spacing w:val="-8"/>
                <w:sz w:val="20"/>
                <w:szCs w:val="20"/>
                <w:lang w:val="el-GR"/>
              </w:rPr>
              <w:t xml:space="preserve"> </w:t>
            </w:r>
            <w:r w:rsidRPr="002A4443">
              <w:rPr>
                <w:rFonts w:asciiTheme="minorHAnsi" w:hAnsiTheme="minorHAnsi" w:cstheme="minorHAnsi"/>
                <w:sz w:val="20"/>
                <w:szCs w:val="20"/>
                <w:lang w:val="el-GR"/>
              </w:rPr>
              <w:t>την Εφαρμογή Κέντρου Ελέγχου</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και Διαχείρισης</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Κλήσεων</w:t>
            </w:r>
          </w:p>
        </w:tc>
        <w:tc>
          <w:tcPr>
            <w:tcW w:w="1559" w:type="dxa"/>
            <w:tcBorders>
              <w:top w:val="single" w:sz="4" w:space="0" w:color="000000"/>
              <w:left w:val="single" w:sz="4" w:space="0" w:color="000000"/>
              <w:bottom w:val="single" w:sz="4" w:space="0" w:color="000000"/>
              <w:right w:val="single" w:sz="4" w:space="0" w:color="000000"/>
            </w:tcBorders>
          </w:tcPr>
          <w:p w14:paraId="7A02AB73"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53784FBD"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4997F454" w14:textId="77777777" w:rsidR="00A03E75" w:rsidRPr="002A4443" w:rsidRDefault="00A03E75" w:rsidP="0095316E">
            <w:pPr>
              <w:rPr>
                <w:rFonts w:cstheme="minorHAnsi"/>
              </w:rPr>
            </w:pPr>
          </w:p>
        </w:tc>
      </w:tr>
      <w:tr w:rsidR="00A03E75" w:rsidRPr="002A4443" w14:paraId="074886B0" w14:textId="77777777" w:rsidTr="0095316E">
        <w:trPr>
          <w:trHeight w:hRule="exact" w:val="1942"/>
          <w:jc w:val="center"/>
        </w:trPr>
        <w:tc>
          <w:tcPr>
            <w:tcW w:w="3823" w:type="dxa"/>
            <w:gridSpan w:val="2"/>
            <w:tcBorders>
              <w:top w:val="single" w:sz="4" w:space="0" w:color="000000"/>
              <w:left w:val="single" w:sz="4" w:space="0" w:color="000000"/>
              <w:bottom w:val="single" w:sz="4" w:space="0" w:color="000000"/>
              <w:right w:val="single" w:sz="4" w:space="0" w:color="000000"/>
            </w:tcBorders>
          </w:tcPr>
          <w:p w14:paraId="3F0B85FB" w14:textId="77777777" w:rsidR="00A03E75" w:rsidRPr="002A4443" w:rsidRDefault="00A03E75" w:rsidP="0095316E">
            <w:pPr>
              <w:pStyle w:val="TableParagraph"/>
              <w:kinsoku w:val="0"/>
              <w:overflowPunct w:val="0"/>
              <w:ind w:left="103" w:right="126"/>
              <w:rPr>
                <w:rFonts w:asciiTheme="minorHAnsi" w:hAnsiTheme="minorHAnsi" w:cstheme="minorHAnsi"/>
                <w:sz w:val="20"/>
                <w:szCs w:val="20"/>
                <w:lang w:val="el-GR"/>
              </w:rPr>
            </w:pPr>
            <w:r w:rsidRPr="002A4443">
              <w:rPr>
                <w:rFonts w:asciiTheme="minorHAnsi" w:hAnsiTheme="minorHAnsi" w:cstheme="minorHAnsi"/>
                <w:sz w:val="20"/>
                <w:szCs w:val="20"/>
                <w:lang w:val="el-GR"/>
              </w:rPr>
              <w:t>Υποστήριξη ελεγχόμενης</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πρόσβασης και διαχείριση χρηστών</w:t>
            </w:r>
            <w:r w:rsidRPr="002A4443">
              <w:rPr>
                <w:rFonts w:asciiTheme="minorHAnsi" w:hAnsiTheme="minorHAnsi" w:cstheme="minorHAnsi"/>
                <w:spacing w:val="1"/>
                <w:sz w:val="20"/>
                <w:szCs w:val="20"/>
                <w:lang w:val="el-GR"/>
              </w:rPr>
              <w:t xml:space="preserve"> </w:t>
            </w:r>
            <w:r w:rsidRPr="002A4443">
              <w:rPr>
                <w:rFonts w:asciiTheme="minorHAnsi" w:hAnsiTheme="minorHAnsi" w:cstheme="minorHAnsi"/>
                <w:sz w:val="20"/>
                <w:szCs w:val="20"/>
                <w:lang w:val="el-GR"/>
              </w:rPr>
              <w:t>με διαφορετικό ρόλο – δικαιώματα</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w:t>
            </w:r>
            <w:r w:rsidRPr="002A4443">
              <w:rPr>
                <w:rFonts w:asciiTheme="minorHAnsi" w:hAnsiTheme="minorHAnsi" w:cstheme="minorHAnsi"/>
                <w:sz w:val="20"/>
                <w:szCs w:val="20"/>
              </w:rPr>
              <w:t>role</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based</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access</w:t>
            </w:r>
            <w:r w:rsidRPr="002A4443">
              <w:rPr>
                <w:rFonts w:asciiTheme="minorHAnsi" w:hAnsiTheme="minorHAnsi" w:cstheme="minorHAnsi"/>
                <w:sz w:val="20"/>
                <w:szCs w:val="20"/>
                <w:lang w:val="el-GR"/>
              </w:rPr>
              <w:t>). Το σύστημα</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επιτρέπει κατ’ ελάχιστον τη</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δημιουργία, απόδοση δικαιωμάτων</w:t>
            </w:r>
            <w:r w:rsidRPr="002A4443">
              <w:rPr>
                <w:rFonts w:asciiTheme="minorHAnsi" w:hAnsiTheme="minorHAnsi" w:cstheme="minorHAnsi"/>
                <w:spacing w:val="-2"/>
                <w:sz w:val="20"/>
                <w:szCs w:val="20"/>
                <w:lang w:val="el-GR"/>
              </w:rPr>
              <w:t xml:space="preserve"> </w:t>
            </w:r>
            <w:r w:rsidRPr="002A4443">
              <w:rPr>
                <w:rFonts w:asciiTheme="minorHAnsi" w:hAnsiTheme="minorHAnsi" w:cstheme="minorHAnsi"/>
                <w:sz w:val="20"/>
                <w:szCs w:val="20"/>
                <w:lang w:val="el-GR"/>
              </w:rPr>
              <w:t>πρόσβασης, τροποποίηση, διαγραφή</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χρήστη</w:t>
            </w:r>
          </w:p>
        </w:tc>
        <w:tc>
          <w:tcPr>
            <w:tcW w:w="1559" w:type="dxa"/>
            <w:tcBorders>
              <w:top w:val="single" w:sz="4" w:space="0" w:color="000000"/>
              <w:left w:val="single" w:sz="4" w:space="0" w:color="000000"/>
              <w:bottom w:val="single" w:sz="4" w:space="0" w:color="000000"/>
              <w:right w:val="single" w:sz="4" w:space="0" w:color="000000"/>
            </w:tcBorders>
          </w:tcPr>
          <w:p w14:paraId="381FB178"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32E826C8"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0F248680" w14:textId="77777777" w:rsidR="00A03E75" w:rsidRPr="002A4443" w:rsidRDefault="00A03E75" w:rsidP="0095316E">
            <w:pPr>
              <w:rPr>
                <w:rFonts w:cstheme="minorHAnsi"/>
              </w:rPr>
            </w:pPr>
          </w:p>
        </w:tc>
      </w:tr>
      <w:tr w:rsidR="00A03E75" w:rsidRPr="002A4443" w14:paraId="29A86F21" w14:textId="77777777" w:rsidTr="0095316E">
        <w:trPr>
          <w:trHeight w:hRule="exact" w:val="562"/>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0463CB88" w14:textId="77777777" w:rsidR="00A03E75" w:rsidRPr="002A4443" w:rsidRDefault="00A03E75" w:rsidP="0095316E">
            <w:pPr>
              <w:pStyle w:val="TableParagraph"/>
              <w:kinsoku w:val="0"/>
              <w:overflowPunct w:val="0"/>
              <w:ind w:left="103" w:right="126"/>
              <w:rPr>
                <w:rFonts w:asciiTheme="minorHAnsi" w:hAnsiTheme="minorHAnsi" w:cstheme="minorHAnsi"/>
                <w:sz w:val="20"/>
                <w:szCs w:val="20"/>
                <w:lang w:val="el-GR"/>
              </w:rPr>
            </w:pPr>
            <w:r w:rsidRPr="002A4443">
              <w:rPr>
                <w:rFonts w:asciiTheme="minorHAnsi" w:hAnsiTheme="minorHAnsi" w:cstheme="minorHAnsi"/>
                <w:sz w:val="20"/>
                <w:szCs w:val="20"/>
                <w:lang w:val="el-GR"/>
              </w:rPr>
              <w:t>Διαχείριση κλήσεων για παραβάσεις στάθμευσης</w:t>
            </w:r>
          </w:p>
        </w:tc>
        <w:tc>
          <w:tcPr>
            <w:tcW w:w="1559" w:type="dxa"/>
            <w:tcBorders>
              <w:top w:val="single" w:sz="4" w:space="0" w:color="000000"/>
              <w:left w:val="single" w:sz="4" w:space="0" w:color="000000"/>
              <w:bottom w:val="single" w:sz="4" w:space="0" w:color="000000"/>
              <w:right w:val="single" w:sz="4" w:space="0" w:color="000000"/>
            </w:tcBorders>
            <w:vAlign w:val="center"/>
          </w:tcPr>
          <w:p w14:paraId="0383DFBA"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lang w:val="el-GR"/>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752A8256"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AD71E0A" w14:textId="77777777" w:rsidR="00A03E75" w:rsidRPr="002A4443" w:rsidRDefault="00A03E75" w:rsidP="0095316E">
            <w:pPr>
              <w:rPr>
                <w:rFonts w:cstheme="minorHAnsi"/>
              </w:rPr>
            </w:pPr>
          </w:p>
        </w:tc>
      </w:tr>
      <w:tr w:rsidR="00A03E75" w:rsidRPr="002A4443" w14:paraId="3EAB83C3" w14:textId="77777777" w:rsidTr="0095316E">
        <w:trPr>
          <w:trHeight w:hRule="exact" w:val="888"/>
          <w:jc w:val="center"/>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3DBC0474" w14:textId="77777777" w:rsidR="00A03E75" w:rsidRPr="002A4443" w:rsidRDefault="00A03E75" w:rsidP="0095316E">
            <w:pPr>
              <w:pStyle w:val="TableParagraph"/>
              <w:kinsoku w:val="0"/>
              <w:overflowPunct w:val="0"/>
              <w:ind w:left="103" w:right="126"/>
              <w:rPr>
                <w:rFonts w:asciiTheme="minorHAnsi" w:hAnsiTheme="minorHAnsi" w:cstheme="minorHAnsi"/>
                <w:sz w:val="20"/>
                <w:szCs w:val="20"/>
                <w:lang w:val="el-GR"/>
              </w:rPr>
            </w:pPr>
            <w:r w:rsidRPr="002A4443">
              <w:rPr>
                <w:rFonts w:asciiTheme="minorHAnsi" w:hAnsiTheme="minorHAnsi" w:cstheme="minorHAnsi"/>
                <w:sz w:val="20"/>
                <w:szCs w:val="20"/>
                <w:lang w:val="el-GR"/>
              </w:rPr>
              <w:t>Διαχείρισης Στάθμευσης Μόνιμων Κατοίκων &amp; Ειδικών Κατηγοριών</w:t>
            </w:r>
          </w:p>
        </w:tc>
        <w:tc>
          <w:tcPr>
            <w:tcW w:w="1559" w:type="dxa"/>
            <w:tcBorders>
              <w:top w:val="single" w:sz="4" w:space="0" w:color="000000"/>
              <w:left w:val="single" w:sz="4" w:space="0" w:color="000000"/>
              <w:bottom w:val="single" w:sz="4" w:space="0" w:color="000000"/>
              <w:right w:val="single" w:sz="4" w:space="0" w:color="000000"/>
            </w:tcBorders>
            <w:vAlign w:val="center"/>
          </w:tcPr>
          <w:p w14:paraId="7103AA35"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lang w:val="el-GR"/>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34A5ABD1"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2BD2E71" w14:textId="77777777" w:rsidR="00A03E75" w:rsidRPr="002A4443" w:rsidRDefault="00A03E75" w:rsidP="0095316E">
            <w:pPr>
              <w:rPr>
                <w:rFonts w:cstheme="minorHAnsi"/>
              </w:rPr>
            </w:pPr>
          </w:p>
        </w:tc>
      </w:tr>
      <w:tr w:rsidR="00A03E75" w:rsidRPr="002A4443" w14:paraId="583EDB00" w14:textId="77777777" w:rsidTr="0095316E">
        <w:trPr>
          <w:trHeight w:hRule="exact" w:val="838"/>
          <w:jc w:val="center"/>
        </w:trPr>
        <w:tc>
          <w:tcPr>
            <w:tcW w:w="3823" w:type="dxa"/>
            <w:gridSpan w:val="2"/>
            <w:tcBorders>
              <w:top w:val="single" w:sz="4" w:space="0" w:color="000000"/>
              <w:left w:val="single" w:sz="4" w:space="0" w:color="000000"/>
              <w:bottom w:val="single" w:sz="4" w:space="0" w:color="000000"/>
              <w:right w:val="single" w:sz="4" w:space="0" w:color="000000"/>
            </w:tcBorders>
          </w:tcPr>
          <w:p w14:paraId="54EA9A18" w14:textId="77777777" w:rsidR="00A03E75" w:rsidRPr="002A4443" w:rsidRDefault="00A03E75" w:rsidP="0095316E">
            <w:pPr>
              <w:pStyle w:val="TableParagraph"/>
              <w:kinsoku w:val="0"/>
              <w:overflowPunct w:val="0"/>
              <w:ind w:left="103" w:right="119"/>
              <w:rPr>
                <w:rFonts w:asciiTheme="minorHAnsi" w:hAnsiTheme="minorHAnsi" w:cstheme="minorHAnsi"/>
                <w:sz w:val="20"/>
                <w:szCs w:val="20"/>
                <w:lang w:val="el-GR"/>
              </w:rPr>
            </w:pPr>
            <w:r w:rsidRPr="002A4443">
              <w:rPr>
                <w:rFonts w:asciiTheme="minorHAnsi" w:hAnsiTheme="minorHAnsi" w:cstheme="minorHAnsi"/>
                <w:sz w:val="20"/>
                <w:szCs w:val="20"/>
                <w:lang w:val="el-GR"/>
              </w:rPr>
              <w:t>Υποστήριξη για ανοιχτά δεδομένα</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και συνδεσιμότητα με τρίτες</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lang w:val="el-GR"/>
              </w:rPr>
              <w:t xml:space="preserve">εφαρμογές μέσω </w:t>
            </w:r>
            <w:r w:rsidRPr="002A4443">
              <w:rPr>
                <w:rFonts w:asciiTheme="minorHAnsi" w:hAnsiTheme="minorHAnsi" w:cstheme="minorHAnsi"/>
                <w:sz w:val="20"/>
                <w:szCs w:val="20"/>
              </w:rPr>
              <w:t>RESTful</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Web</w:t>
            </w:r>
            <w:r w:rsidRPr="002A4443">
              <w:rPr>
                <w:rFonts w:asciiTheme="minorHAnsi" w:hAnsiTheme="minorHAnsi" w:cstheme="minorHAnsi"/>
                <w:sz w:val="20"/>
                <w:szCs w:val="20"/>
                <w:lang w:val="el-GR"/>
              </w:rPr>
              <w:t xml:space="preserve"> </w:t>
            </w:r>
            <w:r w:rsidRPr="002A4443">
              <w:rPr>
                <w:rFonts w:asciiTheme="minorHAnsi" w:hAnsiTheme="minorHAnsi" w:cstheme="minorHAnsi"/>
                <w:sz w:val="20"/>
                <w:szCs w:val="20"/>
              </w:rPr>
              <w:t>API</w:t>
            </w:r>
          </w:p>
        </w:tc>
        <w:tc>
          <w:tcPr>
            <w:tcW w:w="1559" w:type="dxa"/>
            <w:tcBorders>
              <w:top w:val="single" w:sz="4" w:space="0" w:color="000000"/>
              <w:left w:val="single" w:sz="4" w:space="0" w:color="000000"/>
              <w:bottom w:val="single" w:sz="4" w:space="0" w:color="000000"/>
              <w:right w:val="single" w:sz="4" w:space="0" w:color="000000"/>
            </w:tcBorders>
          </w:tcPr>
          <w:p w14:paraId="472664C8"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26F5333C"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7BB51D3" w14:textId="77777777" w:rsidR="00A03E75" w:rsidRPr="002A4443" w:rsidRDefault="00A03E75" w:rsidP="0095316E">
            <w:pPr>
              <w:rPr>
                <w:rFonts w:cstheme="minorHAnsi"/>
              </w:rPr>
            </w:pPr>
          </w:p>
        </w:tc>
      </w:tr>
      <w:tr w:rsidR="00A03E75" w:rsidRPr="002A4443" w14:paraId="292055E4" w14:textId="77777777" w:rsidTr="0095316E">
        <w:trPr>
          <w:trHeight w:hRule="exact" w:val="838"/>
          <w:jc w:val="center"/>
        </w:trPr>
        <w:tc>
          <w:tcPr>
            <w:tcW w:w="3823" w:type="dxa"/>
            <w:gridSpan w:val="2"/>
            <w:tcBorders>
              <w:top w:val="single" w:sz="4" w:space="0" w:color="000000"/>
              <w:left w:val="single" w:sz="4" w:space="0" w:color="000000"/>
              <w:bottom w:val="single" w:sz="4" w:space="0" w:color="000000"/>
              <w:right w:val="single" w:sz="4" w:space="0" w:color="000000"/>
            </w:tcBorders>
          </w:tcPr>
          <w:p w14:paraId="7E64768C" w14:textId="77777777" w:rsidR="00A03E75" w:rsidRPr="002A4443" w:rsidRDefault="00A03E75" w:rsidP="0095316E">
            <w:pPr>
              <w:pStyle w:val="TableParagraph"/>
              <w:kinsoku w:val="0"/>
              <w:overflowPunct w:val="0"/>
              <w:ind w:left="103" w:right="189"/>
              <w:rPr>
                <w:rFonts w:asciiTheme="minorHAnsi" w:hAnsiTheme="minorHAnsi" w:cstheme="minorHAnsi"/>
                <w:sz w:val="20"/>
                <w:szCs w:val="20"/>
                <w:lang w:val="el-GR"/>
              </w:rPr>
            </w:pPr>
            <w:r w:rsidRPr="002A4443">
              <w:rPr>
                <w:rFonts w:asciiTheme="minorHAnsi" w:hAnsiTheme="minorHAnsi" w:cstheme="minorHAnsi"/>
                <w:sz w:val="20"/>
                <w:szCs w:val="20"/>
                <w:lang w:val="el-GR"/>
              </w:rPr>
              <w:t>Να περιγράφει ο τρόπος</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lang w:val="el-GR"/>
              </w:rPr>
              <w:t>διασύνδεσης της εφαρμογής με τρίτα</w:t>
            </w:r>
            <w:r w:rsidRPr="002A4443">
              <w:rPr>
                <w:rFonts w:asciiTheme="minorHAnsi" w:hAnsiTheme="minorHAnsi" w:cstheme="minorHAnsi"/>
                <w:spacing w:val="-6"/>
                <w:sz w:val="20"/>
                <w:szCs w:val="20"/>
                <w:lang w:val="el-GR"/>
              </w:rPr>
              <w:t xml:space="preserve"> </w:t>
            </w:r>
            <w:r w:rsidRPr="002A4443">
              <w:rPr>
                <w:rFonts w:asciiTheme="minorHAnsi" w:hAnsiTheme="minorHAnsi" w:cstheme="minorHAnsi"/>
                <w:sz w:val="20"/>
                <w:szCs w:val="20"/>
                <w:lang w:val="el-GR"/>
              </w:rPr>
              <w:t>συστήματα μέσω του προσφερόμενου</w:t>
            </w:r>
            <w:r w:rsidRPr="002A4443">
              <w:rPr>
                <w:rFonts w:asciiTheme="minorHAnsi" w:hAnsiTheme="minorHAnsi" w:cstheme="minorHAnsi"/>
                <w:spacing w:val="-3"/>
                <w:sz w:val="20"/>
                <w:szCs w:val="20"/>
                <w:lang w:val="el-GR"/>
              </w:rPr>
              <w:t xml:space="preserve"> </w:t>
            </w:r>
            <w:r w:rsidRPr="002A4443">
              <w:rPr>
                <w:rFonts w:asciiTheme="minorHAnsi" w:hAnsiTheme="minorHAnsi" w:cstheme="minorHAnsi"/>
                <w:sz w:val="20"/>
                <w:szCs w:val="20"/>
              </w:rPr>
              <w:t>API</w:t>
            </w:r>
          </w:p>
        </w:tc>
        <w:tc>
          <w:tcPr>
            <w:tcW w:w="1559" w:type="dxa"/>
            <w:tcBorders>
              <w:top w:val="single" w:sz="4" w:space="0" w:color="000000"/>
              <w:left w:val="single" w:sz="4" w:space="0" w:color="000000"/>
              <w:bottom w:val="single" w:sz="4" w:space="0" w:color="000000"/>
              <w:right w:val="single" w:sz="4" w:space="0" w:color="000000"/>
            </w:tcBorders>
          </w:tcPr>
          <w:p w14:paraId="6F24DA1C"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lang w:val="el-GR"/>
              </w:rPr>
            </w:pPr>
          </w:p>
          <w:p w14:paraId="73D04ABF"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NAI</w:t>
            </w:r>
          </w:p>
        </w:tc>
        <w:tc>
          <w:tcPr>
            <w:tcW w:w="1559" w:type="dxa"/>
            <w:tcBorders>
              <w:top w:val="single" w:sz="4" w:space="0" w:color="000000"/>
              <w:left w:val="single" w:sz="4" w:space="0" w:color="000000"/>
              <w:bottom w:val="single" w:sz="4" w:space="0" w:color="000000"/>
              <w:right w:val="single" w:sz="4" w:space="0" w:color="000000"/>
            </w:tcBorders>
          </w:tcPr>
          <w:p w14:paraId="18D074DB"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101FA597" w14:textId="77777777" w:rsidR="00A03E75" w:rsidRPr="002A4443" w:rsidRDefault="00A03E75" w:rsidP="0095316E">
            <w:pPr>
              <w:rPr>
                <w:rFonts w:cstheme="minorHAnsi"/>
              </w:rPr>
            </w:pPr>
          </w:p>
        </w:tc>
      </w:tr>
      <w:tr w:rsidR="00A03E75" w:rsidRPr="002A4443" w14:paraId="58345305" w14:textId="77777777" w:rsidTr="0095316E">
        <w:trPr>
          <w:trHeight w:hRule="exact" w:val="562"/>
          <w:jc w:val="center"/>
        </w:trPr>
        <w:tc>
          <w:tcPr>
            <w:tcW w:w="3823" w:type="dxa"/>
            <w:gridSpan w:val="2"/>
            <w:tcBorders>
              <w:top w:val="single" w:sz="4" w:space="0" w:color="000000"/>
              <w:left w:val="single" w:sz="4" w:space="0" w:color="000000"/>
              <w:bottom w:val="single" w:sz="4" w:space="0" w:color="000000"/>
              <w:right w:val="single" w:sz="4" w:space="0" w:color="000000"/>
            </w:tcBorders>
          </w:tcPr>
          <w:p w14:paraId="588BE2F8" w14:textId="77777777" w:rsidR="00A03E75" w:rsidRPr="002A4443" w:rsidRDefault="00A03E75" w:rsidP="0095316E">
            <w:pPr>
              <w:pStyle w:val="TableParagraph"/>
              <w:kinsoku w:val="0"/>
              <w:overflowPunct w:val="0"/>
              <w:ind w:left="103" w:right="452"/>
              <w:rPr>
                <w:rFonts w:asciiTheme="minorHAnsi" w:hAnsiTheme="minorHAnsi" w:cstheme="minorHAnsi"/>
                <w:sz w:val="20"/>
                <w:szCs w:val="20"/>
                <w:lang w:val="el-GR"/>
              </w:rPr>
            </w:pPr>
            <w:r w:rsidRPr="002A4443">
              <w:rPr>
                <w:rFonts w:asciiTheme="minorHAnsi" w:hAnsiTheme="minorHAnsi" w:cstheme="minorHAnsi"/>
                <w:sz w:val="20"/>
                <w:szCs w:val="20"/>
                <w:lang w:val="el-GR"/>
              </w:rPr>
              <w:t>Εργαλείο δημιουργίας</w:t>
            </w:r>
            <w:r w:rsidRPr="002A4443">
              <w:rPr>
                <w:rFonts w:asciiTheme="minorHAnsi" w:hAnsiTheme="minorHAnsi" w:cstheme="minorHAnsi"/>
                <w:spacing w:val="-7"/>
                <w:sz w:val="20"/>
                <w:szCs w:val="20"/>
                <w:lang w:val="el-GR"/>
              </w:rPr>
              <w:t xml:space="preserve"> </w:t>
            </w:r>
            <w:r w:rsidRPr="002A4443">
              <w:rPr>
                <w:rFonts w:asciiTheme="minorHAnsi" w:hAnsiTheme="minorHAnsi" w:cstheme="minorHAnsi"/>
                <w:sz w:val="20"/>
                <w:szCs w:val="20"/>
                <w:lang w:val="el-GR"/>
              </w:rPr>
              <w:t>αντιγράφων ασφαλείας των</w:t>
            </w:r>
            <w:r w:rsidRPr="002A4443">
              <w:rPr>
                <w:rFonts w:asciiTheme="minorHAnsi" w:hAnsiTheme="minorHAnsi" w:cstheme="minorHAnsi"/>
                <w:spacing w:val="-4"/>
                <w:sz w:val="20"/>
                <w:szCs w:val="20"/>
                <w:lang w:val="el-GR"/>
              </w:rPr>
              <w:t xml:space="preserve"> </w:t>
            </w:r>
            <w:r w:rsidRPr="002A4443">
              <w:rPr>
                <w:rFonts w:asciiTheme="minorHAnsi" w:hAnsiTheme="minorHAnsi" w:cstheme="minorHAnsi"/>
                <w:sz w:val="20"/>
                <w:szCs w:val="20"/>
                <w:lang w:val="el-GR"/>
              </w:rPr>
              <w:t>δεδομένων</w:t>
            </w:r>
          </w:p>
        </w:tc>
        <w:tc>
          <w:tcPr>
            <w:tcW w:w="1559" w:type="dxa"/>
            <w:tcBorders>
              <w:top w:val="single" w:sz="4" w:space="0" w:color="000000"/>
              <w:left w:val="single" w:sz="4" w:space="0" w:color="000000"/>
              <w:bottom w:val="single" w:sz="4" w:space="0" w:color="000000"/>
              <w:right w:val="single" w:sz="4" w:space="0" w:color="000000"/>
            </w:tcBorders>
          </w:tcPr>
          <w:p w14:paraId="098F2774" w14:textId="77777777" w:rsidR="00A03E75" w:rsidRPr="002A4443" w:rsidRDefault="00A03E75" w:rsidP="0095316E">
            <w:pPr>
              <w:pStyle w:val="TableParagraph"/>
              <w:kinsoku w:val="0"/>
              <w:overflowPunct w:val="0"/>
              <w:ind w:left="0" w:right="1"/>
              <w:jc w:val="center"/>
              <w:rPr>
                <w:rFonts w:asciiTheme="minorHAnsi" w:hAnsiTheme="minorHAnsi" w:cstheme="minorHAnsi"/>
                <w:sz w:val="20"/>
                <w:szCs w:val="20"/>
              </w:rPr>
            </w:pPr>
            <w:r w:rsidRPr="002A4443">
              <w:rPr>
                <w:rFonts w:asciiTheme="minorHAnsi" w:hAnsiTheme="minorHAnsi" w:cstheme="minorHAnsi"/>
                <w:sz w:val="20"/>
                <w:szCs w:val="20"/>
              </w:rPr>
              <w:t>ΝΑΙ</w:t>
            </w:r>
          </w:p>
        </w:tc>
        <w:tc>
          <w:tcPr>
            <w:tcW w:w="1559" w:type="dxa"/>
            <w:tcBorders>
              <w:top w:val="single" w:sz="4" w:space="0" w:color="000000"/>
              <w:left w:val="single" w:sz="4" w:space="0" w:color="000000"/>
              <w:bottom w:val="single" w:sz="4" w:space="0" w:color="000000"/>
              <w:right w:val="single" w:sz="4" w:space="0" w:color="000000"/>
            </w:tcBorders>
          </w:tcPr>
          <w:p w14:paraId="53E93B12" w14:textId="77777777" w:rsidR="00A03E75" w:rsidRPr="002A4443" w:rsidRDefault="00A03E75" w:rsidP="0095316E">
            <w:pPr>
              <w:jc w:val="center"/>
              <w:rPr>
                <w:rFonts w:cstheme="minorHAnsi"/>
              </w:rPr>
            </w:pPr>
          </w:p>
        </w:tc>
        <w:tc>
          <w:tcPr>
            <w:tcW w:w="2126" w:type="dxa"/>
            <w:gridSpan w:val="2"/>
            <w:tcBorders>
              <w:top w:val="single" w:sz="4" w:space="0" w:color="000000"/>
              <w:left w:val="single" w:sz="4" w:space="0" w:color="000000"/>
              <w:bottom w:val="single" w:sz="4" w:space="0" w:color="000000"/>
              <w:right w:val="single" w:sz="4" w:space="0" w:color="000000"/>
            </w:tcBorders>
          </w:tcPr>
          <w:p w14:paraId="358C08A4" w14:textId="77777777" w:rsidR="00A03E75" w:rsidRPr="002A4443" w:rsidRDefault="00A03E75" w:rsidP="0095316E">
            <w:pPr>
              <w:rPr>
                <w:rFonts w:cstheme="minorHAnsi"/>
              </w:rPr>
            </w:pPr>
          </w:p>
        </w:tc>
      </w:tr>
    </w:tbl>
    <w:p w14:paraId="6A61BFAE" w14:textId="77777777" w:rsidR="00A03E75" w:rsidRPr="002A4443" w:rsidRDefault="00A03E75" w:rsidP="00A03E75">
      <w:pPr>
        <w:rPr>
          <w:rFonts w:cstheme="minorHAnsi"/>
        </w:rPr>
      </w:pPr>
    </w:p>
    <w:p w14:paraId="43036062" w14:textId="77777777" w:rsidR="00A03E75" w:rsidRPr="002A4443" w:rsidRDefault="00A03E75" w:rsidP="00A03E75">
      <w:pPr>
        <w:pStyle w:val="3"/>
        <w:numPr>
          <w:ilvl w:val="2"/>
          <w:numId w:val="0"/>
        </w:numPr>
        <w:tabs>
          <w:tab w:val="left" w:pos="2880"/>
        </w:tabs>
        <w:suppressAutoHyphens w:val="0"/>
        <w:spacing w:before="40" w:after="0"/>
        <w:ind w:left="709" w:hanging="720"/>
        <w:rPr>
          <w:rFonts w:asciiTheme="minorHAnsi" w:eastAsia="Calibri" w:hAnsiTheme="minorHAnsi" w:cstheme="minorHAnsi"/>
          <w:sz w:val="20"/>
          <w:szCs w:val="20"/>
        </w:rPr>
      </w:pPr>
      <w:r w:rsidRPr="002A4443">
        <w:rPr>
          <w:rFonts w:asciiTheme="minorHAnsi" w:eastAsia="Calibri" w:hAnsiTheme="minorHAnsi" w:cstheme="minorHAnsi"/>
          <w:sz w:val="20"/>
          <w:szCs w:val="20"/>
        </w:rPr>
        <w:t xml:space="preserve">Mobile </w:t>
      </w:r>
      <w:proofErr w:type="spellStart"/>
      <w:r w:rsidRPr="002A4443">
        <w:rPr>
          <w:rFonts w:asciiTheme="minorHAnsi" w:eastAsia="Calibri" w:hAnsiTheme="minorHAnsi" w:cstheme="minorHAnsi"/>
          <w:sz w:val="20"/>
          <w:szCs w:val="20"/>
        </w:rPr>
        <w:t>Εφ</w:t>
      </w:r>
      <w:proofErr w:type="spellEnd"/>
      <w:r w:rsidRPr="002A4443">
        <w:rPr>
          <w:rFonts w:asciiTheme="minorHAnsi" w:eastAsia="Calibri" w:hAnsiTheme="minorHAnsi" w:cstheme="minorHAnsi"/>
          <w:sz w:val="20"/>
          <w:szCs w:val="20"/>
        </w:rPr>
        <w:t xml:space="preserve">αρμογή </w:t>
      </w:r>
      <w:proofErr w:type="spellStart"/>
      <w:r w:rsidRPr="002A4443">
        <w:rPr>
          <w:rFonts w:asciiTheme="minorHAnsi" w:eastAsia="Calibri" w:hAnsiTheme="minorHAnsi" w:cstheme="minorHAnsi"/>
          <w:sz w:val="20"/>
          <w:szCs w:val="20"/>
        </w:rPr>
        <w:t>Ενημέρωσης</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Οδηγών</w:t>
      </w:r>
      <w:proofErr w:type="spellEnd"/>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3696"/>
        <w:gridCol w:w="1506"/>
        <w:gridCol w:w="1612"/>
        <w:gridCol w:w="1981"/>
      </w:tblGrid>
      <w:tr w:rsidR="00A03E75" w:rsidRPr="002A4443" w14:paraId="2DE95B64" w14:textId="77777777" w:rsidTr="0095316E">
        <w:trPr>
          <w:cantSplit/>
          <w:trHeight w:val="854"/>
          <w:tblHeader/>
          <w:jc w:val="center"/>
        </w:trPr>
        <w:tc>
          <w:tcPr>
            <w:tcW w:w="834" w:type="dxa"/>
            <w:shd w:val="clear" w:color="auto" w:fill="auto"/>
            <w:tcMar>
              <w:top w:w="0" w:type="dxa"/>
              <w:left w:w="43" w:type="dxa"/>
              <w:bottom w:w="0" w:type="dxa"/>
              <w:right w:w="43" w:type="dxa"/>
            </w:tcMar>
            <w:vAlign w:val="center"/>
          </w:tcPr>
          <w:p w14:paraId="73957833" w14:textId="77777777" w:rsidR="00A03E75" w:rsidRPr="002A4443" w:rsidRDefault="00A03E75" w:rsidP="0095316E">
            <w:pPr>
              <w:jc w:val="center"/>
              <w:rPr>
                <w:rFonts w:cstheme="minorHAnsi"/>
                <w:b/>
              </w:rPr>
            </w:pPr>
            <w:r w:rsidRPr="002A4443">
              <w:rPr>
                <w:rFonts w:cstheme="minorHAnsi"/>
                <w:b/>
              </w:rPr>
              <w:t>Α/Α</w:t>
            </w:r>
          </w:p>
        </w:tc>
        <w:tc>
          <w:tcPr>
            <w:tcW w:w="3696" w:type="dxa"/>
            <w:shd w:val="clear" w:color="auto" w:fill="auto"/>
            <w:tcMar>
              <w:top w:w="0" w:type="dxa"/>
              <w:left w:w="43" w:type="dxa"/>
              <w:bottom w:w="0" w:type="dxa"/>
              <w:right w:w="43" w:type="dxa"/>
            </w:tcMar>
            <w:vAlign w:val="center"/>
          </w:tcPr>
          <w:p w14:paraId="48312C3F" w14:textId="77777777" w:rsidR="00A03E75" w:rsidRPr="002A4443" w:rsidRDefault="00A03E75" w:rsidP="0095316E">
            <w:pPr>
              <w:jc w:val="center"/>
              <w:rPr>
                <w:rFonts w:cstheme="minorHAnsi"/>
                <w:b/>
              </w:rPr>
            </w:pPr>
            <w:r w:rsidRPr="002A4443">
              <w:rPr>
                <w:rFonts w:cstheme="minorHAnsi"/>
                <w:b/>
              </w:rPr>
              <w:t>ΠΡΟΔΙΑΓΡΑΦΗ</w:t>
            </w:r>
          </w:p>
        </w:tc>
        <w:tc>
          <w:tcPr>
            <w:tcW w:w="1506" w:type="dxa"/>
            <w:shd w:val="clear" w:color="auto" w:fill="auto"/>
            <w:tcMar>
              <w:top w:w="0" w:type="dxa"/>
              <w:left w:w="43" w:type="dxa"/>
              <w:bottom w:w="0" w:type="dxa"/>
              <w:right w:w="43" w:type="dxa"/>
            </w:tcMar>
            <w:vAlign w:val="center"/>
          </w:tcPr>
          <w:p w14:paraId="217B4022" w14:textId="77777777" w:rsidR="00A03E75" w:rsidRPr="002A4443" w:rsidRDefault="00A03E75" w:rsidP="0095316E">
            <w:pPr>
              <w:jc w:val="center"/>
              <w:rPr>
                <w:rFonts w:cstheme="minorHAnsi"/>
                <w:b/>
              </w:rPr>
            </w:pPr>
            <w:r w:rsidRPr="002A4443">
              <w:rPr>
                <w:rFonts w:cstheme="minorHAnsi"/>
                <w:b/>
              </w:rPr>
              <w:t>ΑΠΑΙΤΗΣΗ</w:t>
            </w:r>
          </w:p>
        </w:tc>
        <w:tc>
          <w:tcPr>
            <w:tcW w:w="1612" w:type="dxa"/>
            <w:shd w:val="clear" w:color="auto" w:fill="auto"/>
            <w:tcMar>
              <w:top w:w="0" w:type="dxa"/>
              <w:left w:w="43" w:type="dxa"/>
              <w:bottom w:w="0" w:type="dxa"/>
              <w:right w:w="43" w:type="dxa"/>
            </w:tcMar>
            <w:vAlign w:val="center"/>
          </w:tcPr>
          <w:p w14:paraId="10582AA0" w14:textId="77777777" w:rsidR="00A03E75" w:rsidRPr="002A4443" w:rsidRDefault="00A03E75" w:rsidP="0095316E">
            <w:pPr>
              <w:jc w:val="center"/>
              <w:rPr>
                <w:rFonts w:cstheme="minorHAnsi"/>
                <w:b/>
              </w:rPr>
            </w:pPr>
            <w:r w:rsidRPr="002A4443">
              <w:rPr>
                <w:rFonts w:cstheme="minorHAnsi"/>
                <w:b/>
              </w:rPr>
              <w:t>ΑΠΑΝΤΗΣΗ</w:t>
            </w:r>
          </w:p>
        </w:tc>
        <w:tc>
          <w:tcPr>
            <w:tcW w:w="1981" w:type="dxa"/>
            <w:shd w:val="clear" w:color="auto" w:fill="auto"/>
            <w:tcMar>
              <w:top w:w="0" w:type="dxa"/>
              <w:left w:w="43" w:type="dxa"/>
              <w:bottom w:w="0" w:type="dxa"/>
              <w:right w:w="43" w:type="dxa"/>
            </w:tcMar>
            <w:vAlign w:val="center"/>
          </w:tcPr>
          <w:p w14:paraId="21680089" w14:textId="77777777" w:rsidR="00A03E75" w:rsidRPr="002A4443" w:rsidRDefault="00A03E75" w:rsidP="0095316E">
            <w:pPr>
              <w:jc w:val="center"/>
              <w:rPr>
                <w:rFonts w:cstheme="minorHAnsi"/>
                <w:b/>
              </w:rPr>
            </w:pPr>
            <w:r w:rsidRPr="002A4443">
              <w:rPr>
                <w:rFonts w:cstheme="minorHAnsi"/>
                <w:b/>
              </w:rPr>
              <w:t>ΠΑΡΑΠΟΜΠΗ</w:t>
            </w:r>
          </w:p>
        </w:tc>
      </w:tr>
      <w:tr w:rsidR="00A03E75" w:rsidRPr="002A4443" w14:paraId="6BD6A423" w14:textId="77777777" w:rsidTr="0095316E">
        <w:trPr>
          <w:cantSplit/>
          <w:trHeight w:val="349"/>
          <w:jc w:val="center"/>
        </w:trPr>
        <w:tc>
          <w:tcPr>
            <w:tcW w:w="834" w:type="dxa"/>
            <w:tcMar>
              <w:top w:w="0" w:type="dxa"/>
              <w:left w:w="43" w:type="dxa"/>
              <w:bottom w:w="0" w:type="dxa"/>
              <w:right w:w="43" w:type="dxa"/>
            </w:tcMar>
          </w:tcPr>
          <w:p w14:paraId="6C63DA13" w14:textId="77777777" w:rsidR="00A03E75" w:rsidRPr="002A4443" w:rsidRDefault="00A03E75" w:rsidP="00A03E75">
            <w:pPr>
              <w:numPr>
                <w:ilvl w:val="0"/>
                <w:numId w:val="4"/>
              </w:numPr>
              <w:spacing w:after="0" w:line="240" w:lineRule="auto"/>
              <w:ind w:right="-154"/>
              <w:jc w:val="center"/>
              <w:rPr>
                <w:rFonts w:cstheme="minorHAnsi"/>
                <w:b/>
                <w:bCs/>
              </w:rPr>
            </w:pPr>
          </w:p>
        </w:tc>
        <w:tc>
          <w:tcPr>
            <w:tcW w:w="3696" w:type="dxa"/>
            <w:tcMar>
              <w:top w:w="0" w:type="dxa"/>
              <w:left w:w="43" w:type="dxa"/>
              <w:bottom w:w="0" w:type="dxa"/>
              <w:right w:w="43" w:type="dxa"/>
            </w:tcMar>
          </w:tcPr>
          <w:p w14:paraId="4DB2076F" w14:textId="77777777" w:rsidR="00A03E75" w:rsidRPr="002A4443" w:rsidRDefault="00A03E75" w:rsidP="0095316E">
            <w:pPr>
              <w:rPr>
                <w:rFonts w:cstheme="minorHAnsi"/>
                <w:color w:val="000000"/>
              </w:rPr>
            </w:pPr>
            <w:r w:rsidRPr="002A4443">
              <w:rPr>
                <w:rFonts w:cstheme="minorHAnsi"/>
                <w:lang w:eastAsia="el-GR"/>
              </w:rPr>
              <w:t>Ειδικά σχεδιασμένη εφαρμογή για πρόσβαση από έξυπνες φορητές συσκευές (</w:t>
            </w:r>
            <w:proofErr w:type="spellStart"/>
            <w:r w:rsidRPr="002A4443">
              <w:rPr>
                <w:rFonts w:cstheme="minorHAnsi"/>
                <w:lang w:eastAsia="el-GR"/>
              </w:rPr>
              <w:t>smartphones</w:t>
            </w:r>
            <w:proofErr w:type="spellEnd"/>
            <w:r w:rsidRPr="002A4443">
              <w:rPr>
                <w:rFonts w:cstheme="minorHAnsi"/>
                <w:lang w:eastAsia="el-GR"/>
              </w:rPr>
              <w:t xml:space="preserve">) διαθέσιμη για τα δημοφιλή λειτουργικά συστήματα </w:t>
            </w:r>
            <w:proofErr w:type="spellStart"/>
            <w:r w:rsidRPr="002A4443">
              <w:rPr>
                <w:rFonts w:cstheme="minorHAnsi"/>
                <w:lang w:eastAsia="el-GR"/>
              </w:rPr>
              <w:t>Android</w:t>
            </w:r>
            <w:proofErr w:type="spellEnd"/>
            <w:r w:rsidRPr="002A4443">
              <w:rPr>
                <w:rFonts w:cstheme="minorHAnsi"/>
                <w:lang w:eastAsia="el-GR"/>
              </w:rPr>
              <w:t xml:space="preserve"> και </w:t>
            </w:r>
            <w:proofErr w:type="spellStart"/>
            <w:r w:rsidRPr="002A4443">
              <w:rPr>
                <w:rFonts w:cstheme="minorHAnsi"/>
                <w:lang w:eastAsia="el-GR"/>
              </w:rPr>
              <w:t>iOS</w:t>
            </w:r>
            <w:proofErr w:type="spellEnd"/>
            <w:r w:rsidRPr="002A4443">
              <w:rPr>
                <w:rFonts w:cstheme="minorHAnsi"/>
                <w:lang w:eastAsia="el-GR"/>
              </w:rPr>
              <w:t xml:space="preserve">, μέσω των αντίστοιχων </w:t>
            </w:r>
            <w:proofErr w:type="spellStart"/>
            <w:r w:rsidRPr="002A4443">
              <w:rPr>
                <w:rFonts w:cstheme="minorHAnsi"/>
                <w:lang w:eastAsia="el-GR"/>
              </w:rPr>
              <w:t>App</w:t>
            </w:r>
            <w:proofErr w:type="spellEnd"/>
            <w:r w:rsidRPr="002A4443">
              <w:rPr>
                <w:rFonts w:cstheme="minorHAnsi"/>
                <w:lang w:eastAsia="el-GR"/>
              </w:rPr>
              <w:t xml:space="preserve"> </w:t>
            </w:r>
            <w:proofErr w:type="spellStart"/>
            <w:r w:rsidRPr="002A4443">
              <w:rPr>
                <w:rFonts w:cstheme="minorHAnsi"/>
                <w:lang w:eastAsia="el-GR"/>
              </w:rPr>
              <w:t>Stores</w:t>
            </w:r>
            <w:proofErr w:type="spellEnd"/>
            <w:r w:rsidRPr="002A4443">
              <w:rPr>
                <w:rFonts w:cstheme="minorHAnsi"/>
                <w:lang w:eastAsia="el-GR"/>
              </w:rPr>
              <w:t>.</w:t>
            </w:r>
          </w:p>
        </w:tc>
        <w:tc>
          <w:tcPr>
            <w:tcW w:w="1506" w:type="dxa"/>
            <w:tcMar>
              <w:top w:w="0" w:type="dxa"/>
              <w:left w:w="43" w:type="dxa"/>
              <w:bottom w:w="0" w:type="dxa"/>
              <w:right w:w="43" w:type="dxa"/>
            </w:tcMar>
          </w:tcPr>
          <w:p w14:paraId="41D402F8" w14:textId="77777777" w:rsidR="00A03E75" w:rsidRPr="002A4443" w:rsidRDefault="00A03E75" w:rsidP="0095316E">
            <w:pPr>
              <w:ind w:right="-154"/>
              <w:jc w:val="center"/>
              <w:rPr>
                <w:rFonts w:cstheme="minorHAnsi"/>
                <w:lang w:val="en-US"/>
              </w:rPr>
            </w:pPr>
            <w:r w:rsidRPr="002A4443">
              <w:rPr>
                <w:rFonts w:cstheme="minorHAnsi"/>
              </w:rPr>
              <w:t>ΝΑΙ</w:t>
            </w:r>
          </w:p>
        </w:tc>
        <w:tc>
          <w:tcPr>
            <w:tcW w:w="1612" w:type="dxa"/>
            <w:tcMar>
              <w:top w:w="0" w:type="dxa"/>
              <w:left w:w="43" w:type="dxa"/>
              <w:bottom w:w="0" w:type="dxa"/>
              <w:right w:w="43" w:type="dxa"/>
            </w:tcMar>
          </w:tcPr>
          <w:p w14:paraId="7D82AF2B" w14:textId="77777777" w:rsidR="00A03E75" w:rsidRPr="002A4443" w:rsidRDefault="00A03E75" w:rsidP="0095316E">
            <w:pPr>
              <w:ind w:right="-154"/>
              <w:jc w:val="center"/>
              <w:rPr>
                <w:rFonts w:cstheme="minorHAnsi"/>
              </w:rPr>
            </w:pPr>
          </w:p>
        </w:tc>
        <w:tc>
          <w:tcPr>
            <w:tcW w:w="1981" w:type="dxa"/>
            <w:tcMar>
              <w:top w:w="0" w:type="dxa"/>
              <w:left w:w="43" w:type="dxa"/>
              <w:bottom w:w="0" w:type="dxa"/>
              <w:right w:w="43" w:type="dxa"/>
            </w:tcMar>
          </w:tcPr>
          <w:p w14:paraId="198704FA" w14:textId="77777777" w:rsidR="00A03E75" w:rsidRPr="002A4443" w:rsidRDefault="00A03E75" w:rsidP="0095316E">
            <w:pPr>
              <w:ind w:right="-154"/>
              <w:jc w:val="center"/>
              <w:rPr>
                <w:rFonts w:cstheme="minorHAnsi"/>
                <w:b/>
                <w:bCs/>
              </w:rPr>
            </w:pPr>
          </w:p>
        </w:tc>
      </w:tr>
      <w:tr w:rsidR="00A03E75" w:rsidRPr="002A4443" w14:paraId="6234C9B7" w14:textId="77777777" w:rsidTr="0095316E">
        <w:trPr>
          <w:cantSplit/>
          <w:trHeight w:val="349"/>
          <w:jc w:val="center"/>
        </w:trPr>
        <w:tc>
          <w:tcPr>
            <w:tcW w:w="834" w:type="dxa"/>
            <w:tcMar>
              <w:top w:w="0" w:type="dxa"/>
              <w:left w:w="43" w:type="dxa"/>
              <w:bottom w:w="0" w:type="dxa"/>
              <w:right w:w="43" w:type="dxa"/>
            </w:tcMar>
          </w:tcPr>
          <w:p w14:paraId="2463D132" w14:textId="77777777" w:rsidR="00A03E75" w:rsidRPr="002A4443" w:rsidRDefault="00A03E75" w:rsidP="00A03E75">
            <w:pPr>
              <w:numPr>
                <w:ilvl w:val="0"/>
                <w:numId w:val="4"/>
              </w:numPr>
              <w:spacing w:after="0" w:line="240" w:lineRule="auto"/>
              <w:ind w:right="-154"/>
              <w:jc w:val="center"/>
              <w:rPr>
                <w:rFonts w:cstheme="minorHAnsi"/>
                <w:b/>
                <w:bCs/>
              </w:rPr>
            </w:pPr>
          </w:p>
        </w:tc>
        <w:tc>
          <w:tcPr>
            <w:tcW w:w="3696" w:type="dxa"/>
            <w:tcMar>
              <w:top w:w="0" w:type="dxa"/>
              <w:left w:w="43" w:type="dxa"/>
              <w:bottom w:w="0" w:type="dxa"/>
              <w:right w:w="43" w:type="dxa"/>
            </w:tcMar>
          </w:tcPr>
          <w:p w14:paraId="245D3605" w14:textId="77777777" w:rsidR="00A03E75" w:rsidRPr="002A4443" w:rsidRDefault="00A03E75" w:rsidP="0095316E">
            <w:pPr>
              <w:rPr>
                <w:rFonts w:cstheme="minorHAnsi"/>
                <w:color w:val="000000"/>
              </w:rPr>
            </w:pPr>
            <w:r w:rsidRPr="002A4443">
              <w:rPr>
                <w:rFonts w:cstheme="minorHAnsi"/>
                <w:lang w:eastAsia="el-GR"/>
              </w:rPr>
              <w:t>Δυνατότητα ενημέρωσης μέσω χάρτη σε πραγματικό χρόνο για τις διαθέσιμες θέσεις στάθμευσης στην περιοχή ενδιαφέροντος, με πληροφορίες θέσης και διεύθυνσης για κάθε επιλεγμένη θέση.</w:t>
            </w:r>
          </w:p>
        </w:tc>
        <w:tc>
          <w:tcPr>
            <w:tcW w:w="1506" w:type="dxa"/>
            <w:tcMar>
              <w:top w:w="0" w:type="dxa"/>
              <w:left w:w="43" w:type="dxa"/>
              <w:bottom w:w="0" w:type="dxa"/>
              <w:right w:w="43" w:type="dxa"/>
            </w:tcMar>
          </w:tcPr>
          <w:p w14:paraId="26EE22E7" w14:textId="77777777" w:rsidR="00A03E75" w:rsidRPr="002A4443" w:rsidRDefault="00A03E75" w:rsidP="0095316E">
            <w:pPr>
              <w:ind w:right="-154"/>
              <w:jc w:val="center"/>
              <w:rPr>
                <w:rFonts w:cstheme="minorHAnsi"/>
              </w:rPr>
            </w:pPr>
            <w:r w:rsidRPr="002A4443">
              <w:rPr>
                <w:rFonts w:cstheme="minorHAnsi"/>
              </w:rPr>
              <w:t>ΝΑΙ</w:t>
            </w:r>
          </w:p>
        </w:tc>
        <w:tc>
          <w:tcPr>
            <w:tcW w:w="1612" w:type="dxa"/>
            <w:tcMar>
              <w:top w:w="0" w:type="dxa"/>
              <w:left w:w="43" w:type="dxa"/>
              <w:bottom w:w="0" w:type="dxa"/>
              <w:right w:w="43" w:type="dxa"/>
            </w:tcMar>
          </w:tcPr>
          <w:p w14:paraId="18BDBD87" w14:textId="77777777" w:rsidR="00A03E75" w:rsidRPr="002A4443" w:rsidRDefault="00A03E75" w:rsidP="0095316E">
            <w:pPr>
              <w:ind w:right="-154"/>
              <w:jc w:val="center"/>
              <w:rPr>
                <w:rFonts w:cstheme="minorHAnsi"/>
              </w:rPr>
            </w:pPr>
          </w:p>
        </w:tc>
        <w:tc>
          <w:tcPr>
            <w:tcW w:w="1981" w:type="dxa"/>
            <w:tcMar>
              <w:top w:w="0" w:type="dxa"/>
              <w:left w:w="43" w:type="dxa"/>
              <w:bottom w:w="0" w:type="dxa"/>
              <w:right w:w="43" w:type="dxa"/>
            </w:tcMar>
          </w:tcPr>
          <w:p w14:paraId="421CB411" w14:textId="77777777" w:rsidR="00A03E75" w:rsidRPr="002A4443" w:rsidRDefault="00A03E75" w:rsidP="0095316E">
            <w:pPr>
              <w:ind w:right="-154"/>
              <w:jc w:val="center"/>
              <w:rPr>
                <w:rFonts w:cstheme="minorHAnsi"/>
                <w:b/>
                <w:bCs/>
              </w:rPr>
            </w:pPr>
          </w:p>
        </w:tc>
      </w:tr>
      <w:tr w:rsidR="00A03E75" w:rsidRPr="002A4443" w14:paraId="5EDF0204" w14:textId="77777777" w:rsidTr="0095316E">
        <w:trPr>
          <w:cantSplit/>
          <w:trHeight w:val="349"/>
          <w:jc w:val="center"/>
        </w:trPr>
        <w:tc>
          <w:tcPr>
            <w:tcW w:w="834" w:type="dxa"/>
            <w:tcMar>
              <w:top w:w="0" w:type="dxa"/>
              <w:left w:w="43" w:type="dxa"/>
              <w:bottom w:w="0" w:type="dxa"/>
              <w:right w:w="43" w:type="dxa"/>
            </w:tcMar>
          </w:tcPr>
          <w:p w14:paraId="1E2B4DA5" w14:textId="77777777" w:rsidR="00A03E75" w:rsidRPr="002A4443" w:rsidRDefault="00A03E75" w:rsidP="00A03E75">
            <w:pPr>
              <w:numPr>
                <w:ilvl w:val="0"/>
                <w:numId w:val="4"/>
              </w:numPr>
              <w:spacing w:after="0" w:line="240" w:lineRule="auto"/>
              <w:ind w:right="-154"/>
              <w:jc w:val="center"/>
              <w:rPr>
                <w:rFonts w:cstheme="minorHAnsi"/>
                <w:b/>
                <w:bCs/>
              </w:rPr>
            </w:pPr>
          </w:p>
        </w:tc>
        <w:tc>
          <w:tcPr>
            <w:tcW w:w="3696" w:type="dxa"/>
            <w:tcMar>
              <w:top w:w="0" w:type="dxa"/>
              <w:left w:w="43" w:type="dxa"/>
              <w:bottom w:w="0" w:type="dxa"/>
              <w:right w:w="43" w:type="dxa"/>
            </w:tcMar>
          </w:tcPr>
          <w:p w14:paraId="7E4E7673" w14:textId="77777777" w:rsidR="00A03E75" w:rsidRPr="002A4443" w:rsidRDefault="00A03E75" w:rsidP="0095316E">
            <w:pPr>
              <w:rPr>
                <w:rFonts w:cstheme="minorHAnsi"/>
                <w:color w:val="000000"/>
              </w:rPr>
            </w:pPr>
            <w:r w:rsidRPr="002A4443">
              <w:rPr>
                <w:rFonts w:cstheme="minorHAnsi"/>
                <w:lang w:eastAsia="el-GR"/>
              </w:rPr>
              <w:t>Πλοήγηση προς την πλησιέστερη θέση στάθμευσης από το σημείο που βρίσκεται ο οδηγός</w:t>
            </w:r>
          </w:p>
        </w:tc>
        <w:tc>
          <w:tcPr>
            <w:tcW w:w="1506" w:type="dxa"/>
            <w:tcMar>
              <w:top w:w="0" w:type="dxa"/>
              <w:left w:w="43" w:type="dxa"/>
              <w:bottom w:w="0" w:type="dxa"/>
              <w:right w:w="43" w:type="dxa"/>
            </w:tcMar>
          </w:tcPr>
          <w:p w14:paraId="23230CDF" w14:textId="77777777" w:rsidR="00A03E75" w:rsidRPr="002A4443" w:rsidRDefault="00A03E75" w:rsidP="0095316E">
            <w:pPr>
              <w:ind w:right="-154"/>
              <w:jc w:val="center"/>
              <w:rPr>
                <w:rFonts w:cstheme="minorHAnsi"/>
              </w:rPr>
            </w:pPr>
            <w:r w:rsidRPr="002A4443">
              <w:rPr>
                <w:rFonts w:cstheme="minorHAnsi"/>
              </w:rPr>
              <w:t>ΝΑΙ</w:t>
            </w:r>
          </w:p>
        </w:tc>
        <w:tc>
          <w:tcPr>
            <w:tcW w:w="1612" w:type="dxa"/>
            <w:tcMar>
              <w:top w:w="0" w:type="dxa"/>
              <w:left w:w="43" w:type="dxa"/>
              <w:bottom w:w="0" w:type="dxa"/>
              <w:right w:w="43" w:type="dxa"/>
            </w:tcMar>
          </w:tcPr>
          <w:p w14:paraId="12B17A7E" w14:textId="77777777" w:rsidR="00A03E75" w:rsidRPr="002A4443" w:rsidRDefault="00A03E75" w:rsidP="0095316E">
            <w:pPr>
              <w:ind w:right="-154"/>
              <w:jc w:val="center"/>
              <w:rPr>
                <w:rFonts w:cstheme="minorHAnsi"/>
              </w:rPr>
            </w:pPr>
          </w:p>
        </w:tc>
        <w:tc>
          <w:tcPr>
            <w:tcW w:w="1981" w:type="dxa"/>
            <w:tcMar>
              <w:top w:w="0" w:type="dxa"/>
              <w:left w:w="43" w:type="dxa"/>
              <w:bottom w:w="0" w:type="dxa"/>
              <w:right w:w="43" w:type="dxa"/>
            </w:tcMar>
          </w:tcPr>
          <w:p w14:paraId="3DB4DF15" w14:textId="77777777" w:rsidR="00A03E75" w:rsidRPr="002A4443" w:rsidRDefault="00A03E75" w:rsidP="0095316E">
            <w:pPr>
              <w:ind w:right="-154"/>
              <w:jc w:val="center"/>
              <w:rPr>
                <w:rFonts w:cstheme="minorHAnsi"/>
                <w:b/>
                <w:bCs/>
              </w:rPr>
            </w:pPr>
          </w:p>
        </w:tc>
      </w:tr>
      <w:tr w:rsidR="00A03E75" w:rsidRPr="002A4443" w14:paraId="277A24FC" w14:textId="77777777" w:rsidTr="0095316E">
        <w:trPr>
          <w:cantSplit/>
          <w:trHeight w:val="349"/>
          <w:jc w:val="center"/>
        </w:trPr>
        <w:tc>
          <w:tcPr>
            <w:tcW w:w="834" w:type="dxa"/>
            <w:tcMar>
              <w:top w:w="0" w:type="dxa"/>
              <w:left w:w="43" w:type="dxa"/>
              <w:bottom w:w="0" w:type="dxa"/>
              <w:right w:w="43" w:type="dxa"/>
            </w:tcMar>
          </w:tcPr>
          <w:p w14:paraId="2C5D480B" w14:textId="77777777" w:rsidR="00A03E75" w:rsidRPr="002A4443" w:rsidRDefault="00A03E75" w:rsidP="00A03E75">
            <w:pPr>
              <w:numPr>
                <w:ilvl w:val="0"/>
                <w:numId w:val="4"/>
              </w:numPr>
              <w:spacing w:after="0" w:line="240" w:lineRule="auto"/>
              <w:ind w:right="-154"/>
              <w:jc w:val="center"/>
              <w:rPr>
                <w:rFonts w:cstheme="minorHAnsi"/>
                <w:b/>
                <w:bCs/>
              </w:rPr>
            </w:pPr>
          </w:p>
        </w:tc>
        <w:tc>
          <w:tcPr>
            <w:tcW w:w="3696" w:type="dxa"/>
            <w:tcMar>
              <w:top w:w="0" w:type="dxa"/>
              <w:left w:w="43" w:type="dxa"/>
              <w:bottom w:w="0" w:type="dxa"/>
              <w:right w:w="43" w:type="dxa"/>
            </w:tcMar>
          </w:tcPr>
          <w:p w14:paraId="11A199C0" w14:textId="77777777" w:rsidR="00A03E75" w:rsidRPr="002A4443" w:rsidRDefault="00A03E75" w:rsidP="0095316E">
            <w:pPr>
              <w:rPr>
                <w:rFonts w:cstheme="minorHAnsi"/>
                <w:color w:val="000000"/>
              </w:rPr>
            </w:pPr>
            <w:r w:rsidRPr="002A4443">
              <w:rPr>
                <w:rFonts w:cstheme="minorHAnsi"/>
                <w:lang w:eastAsia="el-GR"/>
              </w:rPr>
              <w:t>Επιλογή από λίστα σημείων ενδιαφέροντος ή εισαγωγή διεύθυνσης και πλοήγηση στην πλησιέστερη θέση στάθμευσης στο σημείο ενδιαφέροντος ή της επιλεγμένης διεύθυνσης</w:t>
            </w:r>
          </w:p>
        </w:tc>
        <w:tc>
          <w:tcPr>
            <w:tcW w:w="1506" w:type="dxa"/>
            <w:tcMar>
              <w:top w:w="0" w:type="dxa"/>
              <w:left w:w="43" w:type="dxa"/>
              <w:bottom w:w="0" w:type="dxa"/>
              <w:right w:w="43" w:type="dxa"/>
            </w:tcMar>
          </w:tcPr>
          <w:p w14:paraId="7F9426B9" w14:textId="77777777" w:rsidR="00A03E75" w:rsidRPr="002A4443" w:rsidRDefault="00A03E75" w:rsidP="0095316E">
            <w:pPr>
              <w:ind w:right="-154"/>
              <w:jc w:val="center"/>
              <w:rPr>
                <w:rFonts w:cstheme="minorHAnsi"/>
              </w:rPr>
            </w:pPr>
            <w:r w:rsidRPr="002A4443">
              <w:rPr>
                <w:rFonts w:cstheme="minorHAnsi"/>
              </w:rPr>
              <w:t>ΝΑΙ</w:t>
            </w:r>
          </w:p>
        </w:tc>
        <w:tc>
          <w:tcPr>
            <w:tcW w:w="1612" w:type="dxa"/>
            <w:tcMar>
              <w:top w:w="0" w:type="dxa"/>
              <w:left w:w="43" w:type="dxa"/>
              <w:bottom w:w="0" w:type="dxa"/>
              <w:right w:w="43" w:type="dxa"/>
            </w:tcMar>
          </w:tcPr>
          <w:p w14:paraId="719E8E73" w14:textId="77777777" w:rsidR="00A03E75" w:rsidRPr="002A4443" w:rsidRDefault="00A03E75" w:rsidP="0095316E">
            <w:pPr>
              <w:ind w:right="-154"/>
              <w:jc w:val="center"/>
              <w:rPr>
                <w:rFonts w:cstheme="minorHAnsi"/>
              </w:rPr>
            </w:pPr>
          </w:p>
        </w:tc>
        <w:tc>
          <w:tcPr>
            <w:tcW w:w="1981" w:type="dxa"/>
            <w:tcMar>
              <w:top w:w="0" w:type="dxa"/>
              <w:left w:w="43" w:type="dxa"/>
              <w:bottom w:w="0" w:type="dxa"/>
              <w:right w:w="43" w:type="dxa"/>
            </w:tcMar>
          </w:tcPr>
          <w:p w14:paraId="6ACBCCBB" w14:textId="77777777" w:rsidR="00A03E75" w:rsidRPr="002A4443" w:rsidRDefault="00A03E75" w:rsidP="0095316E">
            <w:pPr>
              <w:ind w:right="-154"/>
              <w:jc w:val="center"/>
              <w:rPr>
                <w:rFonts w:cstheme="minorHAnsi"/>
                <w:b/>
                <w:bCs/>
              </w:rPr>
            </w:pPr>
          </w:p>
        </w:tc>
      </w:tr>
    </w:tbl>
    <w:p w14:paraId="13E9A58D" w14:textId="77777777" w:rsidR="00A03E75" w:rsidRPr="002A4443" w:rsidRDefault="00A03E75" w:rsidP="00A03E75">
      <w:pPr>
        <w:rPr>
          <w:rFonts w:cstheme="minorHAnsi"/>
        </w:rPr>
      </w:pPr>
    </w:p>
    <w:p w14:paraId="0580C913" w14:textId="77777777" w:rsidR="00A03E75" w:rsidRPr="002A4443" w:rsidRDefault="00A03E75" w:rsidP="00A03E75">
      <w:pPr>
        <w:pStyle w:val="3"/>
        <w:numPr>
          <w:ilvl w:val="2"/>
          <w:numId w:val="0"/>
        </w:numPr>
        <w:tabs>
          <w:tab w:val="left" w:pos="2880"/>
        </w:tabs>
        <w:suppressAutoHyphens w:val="0"/>
        <w:spacing w:before="40" w:after="0"/>
        <w:ind w:left="709" w:hanging="720"/>
        <w:rPr>
          <w:rFonts w:asciiTheme="minorHAnsi" w:eastAsia="Calibri" w:hAnsiTheme="minorHAnsi" w:cstheme="minorHAnsi"/>
          <w:sz w:val="20"/>
          <w:szCs w:val="20"/>
        </w:rPr>
      </w:pPr>
      <w:proofErr w:type="spellStart"/>
      <w:r w:rsidRPr="002A4443">
        <w:rPr>
          <w:rFonts w:asciiTheme="minorHAnsi" w:eastAsia="Calibri" w:hAnsiTheme="minorHAnsi" w:cstheme="minorHAnsi"/>
          <w:sz w:val="20"/>
          <w:szCs w:val="20"/>
        </w:rPr>
        <w:t>Ασύρμ</w:t>
      </w:r>
      <w:proofErr w:type="spellEnd"/>
      <w:r w:rsidRPr="002A4443">
        <w:rPr>
          <w:rFonts w:asciiTheme="minorHAnsi" w:eastAsia="Calibri" w:hAnsiTheme="minorHAnsi" w:cstheme="minorHAnsi"/>
          <w:sz w:val="20"/>
          <w:szCs w:val="20"/>
        </w:rPr>
        <w:t xml:space="preserve">ατοι </w:t>
      </w:r>
      <w:proofErr w:type="spellStart"/>
      <w:r w:rsidRPr="002A4443">
        <w:rPr>
          <w:rFonts w:asciiTheme="minorHAnsi" w:eastAsia="Calibri" w:hAnsiTheme="minorHAnsi" w:cstheme="minorHAnsi"/>
          <w:sz w:val="20"/>
          <w:szCs w:val="20"/>
        </w:rPr>
        <w:t>Αισθητήρες</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Ελέγχου</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Θέσεων</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Στάθμευσης</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042"/>
        <w:gridCol w:w="1322"/>
        <w:gridCol w:w="1454"/>
        <w:gridCol w:w="1608"/>
      </w:tblGrid>
      <w:tr w:rsidR="00A03E75" w:rsidRPr="0069141D" w14:paraId="52AC8DC0" w14:textId="77777777" w:rsidTr="0095316E">
        <w:trPr>
          <w:trHeight w:val="300"/>
          <w:jc w:val="center"/>
        </w:trPr>
        <w:tc>
          <w:tcPr>
            <w:tcW w:w="749" w:type="dxa"/>
            <w:shd w:val="clear" w:color="auto" w:fill="auto"/>
            <w:noWrap/>
            <w:vAlign w:val="bottom"/>
            <w:hideMark/>
          </w:tcPr>
          <w:p w14:paraId="38AE8FE1" w14:textId="77777777" w:rsidR="00A03E75" w:rsidRPr="0069141D" w:rsidRDefault="00A03E75" w:rsidP="0095316E">
            <w:pPr>
              <w:jc w:val="center"/>
              <w:rPr>
                <w:rFonts w:cstheme="minorHAnsi"/>
                <w:b/>
                <w:bCs/>
                <w:color w:val="000000"/>
                <w:sz w:val="20"/>
                <w:szCs w:val="20"/>
              </w:rPr>
            </w:pPr>
            <w:r w:rsidRPr="0069141D">
              <w:rPr>
                <w:rFonts w:cstheme="minorHAnsi"/>
                <w:b/>
                <w:bCs/>
                <w:color w:val="000000"/>
                <w:sz w:val="20"/>
                <w:szCs w:val="20"/>
              </w:rPr>
              <w:t>Α/Α</w:t>
            </w:r>
          </w:p>
        </w:tc>
        <w:tc>
          <w:tcPr>
            <w:tcW w:w="4042" w:type="dxa"/>
            <w:shd w:val="clear" w:color="auto" w:fill="auto"/>
            <w:noWrap/>
            <w:vAlign w:val="bottom"/>
            <w:hideMark/>
          </w:tcPr>
          <w:p w14:paraId="1BD28A80" w14:textId="77777777" w:rsidR="00A03E75" w:rsidRPr="0069141D" w:rsidRDefault="00A03E75" w:rsidP="0095316E">
            <w:pPr>
              <w:jc w:val="center"/>
              <w:rPr>
                <w:rFonts w:cstheme="minorHAnsi"/>
                <w:b/>
                <w:bCs/>
                <w:color w:val="000000"/>
                <w:sz w:val="20"/>
                <w:szCs w:val="20"/>
              </w:rPr>
            </w:pPr>
            <w:r w:rsidRPr="0069141D">
              <w:rPr>
                <w:rFonts w:cstheme="minorHAnsi"/>
                <w:b/>
                <w:bCs/>
                <w:color w:val="000000"/>
                <w:sz w:val="20"/>
                <w:szCs w:val="20"/>
              </w:rPr>
              <w:t>ΠΡΟΔΙΑΓΡΑΦΗ</w:t>
            </w:r>
          </w:p>
        </w:tc>
        <w:tc>
          <w:tcPr>
            <w:tcW w:w="1322" w:type="dxa"/>
            <w:shd w:val="clear" w:color="auto" w:fill="auto"/>
            <w:noWrap/>
            <w:vAlign w:val="bottom"/>
            <w:hideMark/>
          </w:tcPr>
          <w:p w14:paraId="77180938" w14:textId="77777777" w:rsidR="00A03E75" w:rsidRPr="0069141D" w:rsidRDefault="00A03E75" w:rsidP="0095316E">
            <w:pPr>
              <w:jc w:val="center"/>
              <w:rPr>
                <w:rFonts w:cstheme="minorHAnsi"/>
                <w:b/>
                <w:bCs/>
                <w:color w:val="000000"/>
                <w:sz w:val="20"/>
                <w:szCs w:val="20"/>
              </w:rPr>
            </w:pPr>
            <w:r w:rsidRPr="0069141D">
              <w:rPr>
                <w:rFonts w:cstheme="minorHAnsi"/>
                <w:b/>
                <w:bCs/>
                <w:color w:val="000000"/>
                <w:sz w:val="20"/>
                <w:szCs w:val="20"/>
              </w:rPr>
              <w:t>ΑΠΑΙΤΗΣΗ</w:t>
            </w:r>
          </w:p>
        </w:tc>
        <w:tc>
          <w:tcPr>
            <w:tcW w:w="1454" w:type="dxa"/>
            <w:shd w:val="clear" w:color="auto" w:fill="auto"/>
            <w:noWrap/>
            <w:vAlign w:val="bottom"/>
            <w:hideMark/>
          </w:tcPr>
          <w:p w14:paraId="70269670" w14:textId="77777777" w:rsidR="00A03E75" w:rsidRPr="0069141D" w:rsidRDefault="00A03E75" w:rsidP="0095316E">
            <w:pPr>
              <w:jc w:val="center"/>
              <w:rPr>
                <w:rFonts w:cstheme="minorHAnsi"/>
                <w:b/>
                <w:bCs/>
                <w:color w:val="000000"/>
                <w:sz w:val="20"/>
                <w:szCs w:val="20"/>
              </w:rPr>
            </w:pPr>
            <w:r w:rsidRPr="0069141D">
              <w:rPr>
                <w:rFonts w:cstheme="minorHAnsi"/>
                <w:b/>
                <w:bCs/>
                <w:color w:val="000000"/>
                <w:sz w:val="20"/>
                <w:szCs w:val="20"/>
              </w:rPr>
              <w:t>ΑΠΑΝΤΗΣΗ</w:t>
            </w:r>
          </w:p>
        </w:tc>
        <w:tc>
          <w:tcPr>
            <w:tcW w:w="1608" w:type="dxa"/>
            <w:shd w:val="clear" w:color="auto" w:fill="auto"/>
            <w:noWrap/>
            <w:vAlign w:val="bottom"/>
            <w:hideMark/>
          </w:tcPr>
          <w:p w14:paraId="13663283" w14:textId="77777777" w:rsidR="00A03E75" w:rsidRPr="0069141D" w:rsidRDefault="00A03E75" w:rsidP="0095316E">
            <w:pPr>
              <w:jc w:val="center"/>
              <w:rPr>
                <w:rFonts w:cstheme="minorHAnsi"/>
                <w:b/>
                <w:bCs/>
                <w:color w:val="000000"/>
                <w:sz w:val="20"/>
                <w:szCs w:val="20"/>
              </w:rPr>
            </w:pPr>
            <w:r w:rsidRPr="0069141D">
              <w:rPr>
                <w:rFonts w:cstheme="minorHAnsi"/>
                <w:b/>
                <w:bCs/>
                <w:color w:val="000000"/>
                <w:sz w:val="20"/>
                <w:szCs w:val="20"/>
              </w:rPr>
              <w:t>ΠΑΡΑΠΟΜΠΗ</w:t>
            </w:r>
          </w:p>
        </w:tc>
      </w:tr>
      <w:tr w:rsidR="00A03E75" w:rsidRPr="0069141D" w14:paraId="31A15F2E" w14:textId="77777777" w:rsidTr="0095316E">
        <w:trPr>
          <w:trHeight w:val="300"/>
          <w:jc w:val="center"/>
        </w:trPr>
        <w:tc>
          <w:tcPr>
            <w:tcW w:w="749" w:type="dxa"/>
            <w:shd w:val="clear" w:color="auto" w:fill="auto"/>
            <w:noWrap/>
            <w:vAlign w:val="bottom"/>
          </w:tcPr>
          <w:p w14:paraId="40C6E780"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tcPr>
          <w:p w14:paraId="29ABF0CB" w14:textId="77777777" w:rsidR="00A03E75" w:rsidRPr="0069141D" w:rsidRDefault="00A03E75" w:rsidP="0095316E">
            <w:pPr>
              <w:rPr>
                <w:rFonts w:cstheme="minorHAnsi"/>
                <w:bCs/>
                <w:w w:val="95"/>
                <w:sz w:val="20"/>
                <w:szCs w:val="20"/>
              </w:rPr>
            </w:pPr>
            <w:r w:rsidRPr="0069141D">
              <w:rPr>
                <w:rFonts w:cstheme="minorHAnsi"/>
                <w:bCs/>
                <w:w w:val="95"/>
                <w:sz w:val="20"/>
                <w:szCs w:val="20"/>
              </w:rPr>
              <w:t>Ασύρματος Μαγνητικός Αισθητήρας ελέγχου θέσεων στάθμευσης (προμήθεια και εγκατάσταση)</w:t>
            </w:r>
          </w:p>
        </w:tc>
        <w:tc>
          <w:tcPr>
            <w:tcW w:w="1322" w:type="dxa"/>
            <w:shd w:val="clear" w:color="auto" w:fill="auto"/>
            <w:noWrap/>
            <w:vAlign w:val="bottom"/>
          </w:tcPr>
          <w:p w14:paraId="444166AD"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900</w:t>
            </w:r>
          </w:p>
        </w:tc>
        <w:tc>
          <w:tcPr>
            <w:tcW w:w="1454" w:type="dxa"/>
            <w:shd w:val="clear" w:color="auto" w:fill="auto"/>
            <w:noWrap/>
            <w:vAlign w:val="bottom"/>
          </w:tcPr>
          <w:p w14:paraId="1C0CC6E7" w14:textId="77777777" w:rsidR="00A03E75" w:rsidRPr="0069141D" w:rsidRDefault="00A03E75" w:rsidP="0095316E">
            <w:pPr>
              <w:rPr>
                <w:rFonts w:cstheme="minorHAnsi"/>
                <w:color w:val="000000"/>
                <w:sz w:val="20"/>
                <w:szCs w:val="20"/>
              </w:rPr>
            </w:pPr>
          </w:p>
        </w:tc>
        <w:tc>
          <w:tcPr>
            <w:tcW w:w="1608" w:type="dxa"/>
            <w:shd w:val="clear" w:color="auto" w:fill="auto"/>
            <w:noWrap/>
            <w:vAlign w:val="bottom"/>
          </w:tcPr>
          <w:p w14:paraId="31374D68" w14:textId="77777777" w:rsidR="00A03E75" w:rsidRPr="0069141D" w:rsidRDefault="00A03E75" w:rsidP="0095316E">
            <w:pPr>
              <w:rPr>
                <w:rFonts w:cstheme="minorHAnsi"/>
                <w:color w:val="000000"/>
                <w:sz w:val="20"/>
                <w:szCs w:val="20"/>
              </w:rPr>
            </w:pPr>
          </w:p>
        </w:tc>
      </w:tr>
      <w:tr w:rsidR="00A03E75" w:rsidRPr="0069141D" w14:paraId="23FEBC2F" w14:textId="77777777" w:rsidTr="0095316E">
        <w:trPr>
          <w:trHeight w:val="300"/>
          <w:jc w:val="center"/>
        </w:trPr>
        <w:tc>
          <w:tcPr>
            <w:tcW w:w="749" w:type="dxa"/>
            <w:shd w:val="clear" w:color="auto" w:fill="auto"/>
            <w:noWrap/>
            <w:vAlign w:val="bottom"/>
            <w:hideMark/>
          </w:tcPr>
          <w:p w14:paraId="16CD3DBB" w14:textId="77777777" w:rsidR="00A03E75" w:rsidRPr="0069141D" w:rsidRDefault="00A03E75" w:rsidP="00A03E75">
            <w:pPr>
              <w:pStyle w:val="aff1"/>
              <w:numPr>
                <w:ilvl w:val="0"/>
                <w:numId w:val="5"/>
              </w:numPr>
              <w:rPr>
                <w:rFonts w:asciiTheme="minorHAnsi" w:hAnsiTheme="minorHAnsi" w:cstheme="minorHAnsi"/>
                <w:color w:val="000000"/>
                <w:lang w:val="el-GR" w:eastAsia="en-GB"/>
              </w:rPr>
            </w:pPr>
          </w:p>
        </w:tc>
        <w:tc>
          <w:tcPr>
            <w:tcW w:w="4042" w:type="dxa"/>
            <w:shd w:val="clear" w:color="auto" w:fill="auto"/>
            <w:noWrap/>
            <w:hideMark/>
          </w:tcPr>
          <w:p w14:paraId="5AC5F67D" w14:textId="77777777" w:rsidR="00A03E75" w:rsidRPr="0069141D" w:rsidRDefault="00A03E75" w:rsidP="0095316E">
            <w:pPr>
              <w:rPr>
                <w:rFonts w:cstheme="minorHAnsi"/>
                <w:bCs/>
                <w:color w:val="000000"/>
                <w:sz w:val="20"/>
                <w:szCs w:val="20"/>
              </w:rPr>
            </w:pPr>
            <w:r w:rsidRPr="0069141D">
              <w:rPr>
                <w:rFonts w:cstheme="minorHAnsi"/>
                <w:bCs/>
                <w:w w:val="95"/>
                <w:sz w:val="20"/>
                <w:szCs w:val="20"/>
              </w:rPr>
              <w:t xml:space="preserve">Μέθοδος Ανίχνευσης: </w:t>
            </w:r>
            <w:r w:rsidRPr="0069141D">
              <w:rPr>
                <w:rFonts w:cstheme="minorHAnsi"/>
                <w:bCs/>
                <w:spacing w:val="-1"/>
                <w:sz w:val="20"/>
                <w:szCs w:val="20"/>
              </w:rPr>
              <w:t>Μαγνητόμετρο</w:t>
            </w:r>
            <w:r w:rsidRPr="0069141D">
              <w:rPr>
                <w:rFonts w:cstheme="minorHAnsi"/>
                <w:bCs/>
                <w:spacing w:val="-14"/>
                <w:sz w:val="20"/>
                <w:szCs w:val="20"/>
              </w:rPr>
              <w:t xml:space="preserve"> </w:t>
            </w:r>
            <w:r w:rsidRPr="0069141D">
              <w:rPr>
                <w:rFonts w:cstheme="minorHAnsi"/>
                <w:bCs/>
                <w:spacing w:val="-1"/>
                <w:sz w:val="20"/>
                <w:szCs w:val="20"/>
              </w:rPr>
              <w:t>+</w:t>
            </w:r>
            <w:r w:rsidRPr="0069141D">
              <w:rPr>
                <w:rFonts w:cstheme="minorHAnsi"/>
                <w:bCs/>
                <w:spacing w:val="-12"/>
                <w:sz w:val="20"/>
                <w:szCs w:val="20"/>
              </w:rPr>
              <w:t xml:space="preserve"> </w:t>
            </w:r>
            <w:r w:rsidRPr="0069141D">
              <w:rPr>
                <w:rFonts w:cstheme="minorHAnsi"/>
                <w:bCs/>
                <w:spacing w:val="-1"/>
                <w:sz w:val="20"/>
                <w:szCs w:val="20"/>
              </w:rPr>
              <w:t>Ραντάρ</w:t>
            </w:r>
          </w:p>
        </w:tc>
        <w:tc>
          <w:tcPr>
            <w:tcW w:w="1322" w:type="dxa"/>
            <w:shd w:val="clear" w:color="auto" w:fill="auto"/>
            <w:noWrap/>
            <w:vAlign w:val="bottom"/>
            <w:hideMark/>
          </w:tcPr>
          <w:p w14:paraId="778E0527"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1E68B104"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315BA612"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34C197A4" w14:textId="77777777" w:rsidTr="0095316E">
        <w:trPr>
          <w:trHeight w:val="300"/>
          <w:jc w:val="center"/>
        </w:trPr>
        <w:tc>
          <w:tcPr>
            <w:tcW w:w="749" w:type="dxa"/>
            <w:shd w:val="clear" w:color="auto" w:fill="auto"/>
            <w:noWrap/>
            <w:vAlign w:val="bottom"/>
          </w:tcPr>
          <w:p w14:paraId="7E862106"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tcPr>
          <w:p w14:paraId="7AADEE18" w14:textId="77777777" w:rsidR="00A03E75" w:rsidRPr="0069141D" w:rsidRDefault="00A03E75" w:rsidP="0095316E">
            <w:pPr>
              <w:rPr>
                <w:rFonts w:cstheme="minorHAnsi"/>
                <w:bCs/>
                <w:w w:val="95"/>
                <w:sz w:val="20"/>
                <w:szCs w:val="20"/>
                <w:lang w:val="en-US"/>
              </w:rPr>
            </w:pPr>
            <w:r w:rsidRPr="0069141D">
              <w:rPr>
                <w:rFonts w:cstheme="minorHAnsi"/>
                <w:bCs/>
                <w:w w:val="95"/>
                <w:sz w:val="20"/>
                <w:szCs w:val="20"/>
              </w:rPr>
              <w:t xml:space="preserve">Επικοινωνία: </w:t>
            </w:r>
            <w:proofErr w:type="spellStart"/>
            <w:r w:rsidRPr="0069141D">
              <w:rPr>
                <w:rFonts w:cstheme="minorHAnsi"/>
                <w:bCs/>
                <w:w w:val="95"/>
                <w:sz w:val="20"/>
                <w:szCs w:val="20"/>
                <w:lang w:val="en-US"/>
              </w:rPr>
              <w:t>NBIoT</w:t>
            </w:r>
            <w:proofErr w:type="spellEnd"/>
          </w:p>
        </w:tc>
        <w:tc>
          <w:tcPr>
            <w:tcW w:w="1322" w:type="dxa"/>
            <w:shd w:val="clear" w:color="auto" w:fill="auto"/>
            <w:noWrap/>
            <w:vAlign w:val="bottom"/>
          </w:tcPr>
          <w:p w14:paraId="7D9405ED"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tcPr>
          <w:p w14:paraId="32B45500" w14:textId="77777777" w:rsidR="00A03E75" w:rsidRPr="0069141D" w:rsidRDefault="00A03E75" w:rsidP="0095316E">
            <w:pPr>
              <w:rPr>
                <w:rFonts w:cstheme="minorHAnsi"/>
                <w:color w:val="000000"/>
                <w:sz w:val="20"/>
                <w:szCs w:val="20"/>
              </w:rPr>
            </w:pPr>
          </w:p>
        </w:tc>
        <w:tc>
          <w:tcPr>
            <w:tcW w:w="1608" w:type="dxa"/>
            <w:shd w:val="clear" w:color="auto" w:fill="auto"/>
            <w:noWrap/>
            <w:vAlign w:val="bottom"/>
          </w:tcPr>
          <w:p w14:paraId="4B2DBD3D" w14:textId="77777777" w:rsidR="00A03E75" w:rsidRPr="0069141D" w:rsidRDefault="00A03E75" w:rsidP="0095316E">
            <w:pPr>
              <w:rPr>
                <w:rFonts w:cstheme="minorHAnsi"/>
                <w:color w:val="000000"/>
                <w:sz w:val="20"/>
                <w:szCs w:val="20"/>
              </w:rPr>
            </w:pPr>
          </w:p>
        </w:tc>
      </w:tr>
      <w:tr w:rsidR="00A03E75" w:rsidRPr="0069141D" w14:paraId="0E7702C4" w14:textId="77777777" w:rsidTr="0095316E">
        <w:trPr>
          <w:trHeight w:val="300"/>
          <w:jc w:val="center"/>
        </w:trPr>
        <w:tc>
          <w:tcPr>
            <w:tcW w:w="749" w:type="dxa"/>
            <w:shd w:val="clear" w:color="auto" w:fill="auto"/>
            <w:noWrap/>
            <w:vAlign w:val="bottom"/>
            <w:hideMark/>
          </w:tcPr>
          <w:p w14:paraId="01E33730"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04C8E04B" w14:textId="77777777" w:rsidR="00A03E75" w:rsidRPr="0069141D" w:rsidRDefault="00A03E75" w:rsidP="0095316E">
            <w:pPr>
              <w:rPr>
                <w:rFonts w:cstheme="minorHAnsi"/>
                <w:bCs/>
                <w:color w:val="000000"/>
                <w:sz w:val="20"/>
                <w:szCs w:val="20"/>
              </w:rPr>
            </w:pPr>
            <w:proofErr w:type="spellStart"/>
            <w:r w:rsidRPr="0069141D">
              <w:rPr>
                <w:rFonts w:cstheme="minorHAnsi"/>
                <w:bCs/>
                <w:w w:val="95"/>
                <w:sz w:val="20"/>
                <w:szCs w:val="20"/>
              </w:rPr>
              <w:t>Bluetooth</w:t>
            </w:r>
            <w:proofErr w:type="spellEnd"/>
            <w:r w:rsidRPr="0069141D">
              <w:rPr>
                <w:rFonts w:cstheme="minorHAnsi"/>
                <w:bCs/>
                <w:spacing w:val="1"/>
                <w:w w:val="95"/>
                <w:sz w:val="20"/>
                <w:szCs w:val="20"/>
              </w:rPr>
              <w:t xml:space="preserve"> </w:t>
            </w:r>
            <w:r w:rsidRPr="0069141D">
              <w:rPr>
                <w:rFonts w:cstheme="minorHAnsi"/>
                <w:bCs/>
                <w:w w:val="95"/>
                <w:sz w:val="20"/>
                <w:szCs w:val="20"/>
              </w:rPr>
              <w:t>χαμηλής ενέργειας: Υποστηρίζει ανταλλαγή δεδομένων με εξωτερική συσκευή μέσω</w:t>
            </w:r>
            <w:r w:rsidRPr="0069141D">
              <w:rPr>
                <w:rFonts w:cstheme="minorHAnsi"/>
                <w:bCs/>
                <w:spacing w:val="6"/>
                <w:w w:val="95"/>
                <w:sz w:val="20"/>
                <w:szCs w:val="20"/>
              </w:rPr>
              <w:t xml:space="preserve"> </w:t>
            </w:r>
            <w:r w:rsidRPr="0069141D">
              <w:rPr>
                <w:rFonts w:cstheme="minorHAnsi"/>
                <w:bCs/>
                <w:w w:val="95"/>
                <w:sz w:val="20"/>
                <w:szCs w:val="20"/>
              </w:rPr>
              <w:t>BLE</w:t>
            </w:r>
          </w:p>
        </w:tc>
        <w:tc>
          <w:tcPr>
            <w:tcW w:w="1322" w:type="dxa"/>
            <w:shd w:val="clear" w:color="auto" w:fill="auto"/>
            <w:noWrap/>
            <w:vAlign w:val="bottom"/>
            <w:hideMark/>
          </w:tcPr>
          <w:p w14:paraId="29514509"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2DD2460C"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76D61881"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3827CE28" w14:textId="77777777" w:rsidTr="0095316E">
        <w:trPr>
          <w:trHeight w:val="300"/>
          <w:jc w:val="center"/>
        </w:trPr>
        <w:tc>
          <w:tcPr>
            <w:tcW w:w="749" w:type="dxa"/>
            <w:shd w:val="clear" w:color="auto" w:fill="auto"/>
            <w:noWrap/>
            <w:vAlign w:val="bottom"/>
            <w:hideMark/>
          </w:tcPr>
          <w:p w14:paraId="06B1D8AC"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6FD1EC30" w14:textId="77777777" w:rsidR="00A03E75" w:rsidRPr="0069141D" w:rsidRDefault="00A03E75" w:rsidP="0095316E">
            <w:pPr>
              <w:rPr>
                <w:rFonts w:cstheme="minorHAnsi"/>
                <w:bCs/>
                <w:w w:val="90"/>
                <w:position w:val="1"/>
                <w:sz w:val="20"/>
                <w:szCs w:val="20"/>
              </w:rPr>
            </w:pPr>
            <w:r w:rsidRPr="0069141D">
              <w:rPr>
                <w:rFonts w:cstheme="minorHAnsi"/>
                <w:bCs/>
                <w:w w:val="95"/>
                <w:sz w:val="20"/>
                <w:szCs w:val="20"/>
              </w:rPr>
              <w:t xml:space="preserve">Τροφοδοσία: </w:t>
            </w:r>
            <w:r w:rsidRPr="0069141D">
              <w:rPr>
                <w:rFonts w:cstheme="minorHAnsi"/>
                <w:bCs/>
                <w:w w:val="90"/>
                <w:position w:val="1"/>
                <w:sz w:val="20"/>
                <w:szCs w:val="20"/>
              </w:rPr>
              <w:t xml:space="preserve">Ενσωματωμένη μπαταρία </w:t>
            </w:r>
          </w:p>
          <w:p w14:paraId="635EE5FF" w14:textId="77777777" w:rsidR="00A03E75" w:rsidRPr="0069141D" w:rsidRDefault="00A03E75" w:rsidP="0095316E">
            <w:pPr>
              <w:rPr>
                <w:rFonts w:cstheme="minorHAnsi"/>
                <w:bCs/>
                <w:color w:val="000000"/>
                <w:sz w:val="20"/>
                <w:szCs w:val="20"/>
              </w:rPr>
            </w:pPr>
            <w:proofErr w:type="spellStart"/>
            <w:r w:rsidRPr="0069141D">
              <w:rPr>
                <w:rFonts w:cstheme="minorHAnsi"/>
                <w:bCs/>
                <w:w w:val="90"/>
                <w:position w:val="1"/>
                <w:sz w:val="20"/>
                <w:szCs w:val="20"/>
              </w:rPr>
              <w:t>Li-SOCl</w:t>
            </w:r>
            <w:proofErr w:type="spellEnd"/>
            <w:r w:rsidRPr="0069141D">
              <w:rPr>
                <w:rFonts w:cstheme="minorHAnsi"/>
                <w:bCs/>
                <w:w w:val="90"/>
                <w:sz w:val="20"/>
                <w:szCs w:val="20"/>
              </w:rPr>
              <w:t>2, 3.6</w:t>
            </w:r>
            <w:r w:rsidRPr="0069141D">
              <w:rPr>
                <w:rFonts w:cstheme="minorHAnsi"/>
                <w:bCs/>
                <w:w w:val="90"/>
                <w:sz w:val="20"/>
                <w:szCs w:val="20"/>
                <w:lang w:val="en-US"/>
              </w:rPr>
              <w:t>V</w:t>
            </w:r>
            <w:r w:rsidRPr="0069141D">
              <w:rPr>
                <w:rFonts w:cstheme="minorHAnsi"/>
                <w:bCs/>
                <w:w w:val="90"/>
                <w:sz w:val="20"/>
                <w:szCs w:val="20"/>
              </w:rPr>
              <w:t>, 17</w:t>
            </w:r>
            <w:r w:rsidRPr="0069141D">
              <w:rPr>
                <w:rFonts w:cstheme="minorHAnsi"/>
                <w:bCs/>
                <w:w w:val="90"/>
                <w:sz w:val="20"/>
                <w:szCs w:val="20"/>
                <w:lang w:val="en-US"/>
              </w:rPr>
              <w:t>Ah</w:t>
            </w:r>
          </w:p>
        </w:tc>
        <w:tc>
          <w:tcPr>
            <w:tcW w:w="1322" w:type="dxa"/>
            <w:shd w:val="clear" w:color="auto" w:fill="auto"/>
            <w:noWrap/>
            <w:vAlign w:val="bottom"/>
            <w:hideMark/>
          </w:tcPr>
          <w:p w14:paraId="4AAA4B84"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021FE5AB"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1CBA7504"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678E013A" w14:textId="77777777" w:rsidTr="0095316E">
        <w:trPr>
          <w:trHeight w:val="300"/>
          <w:jc w:val="center"/>
        </w:trPr>
        <w:tc>
          <w:tcPr>
            <w:tcW w:w="749" w:type="dxa"/>
            <w:shd w:val="clear" w:color="auto" w:fill="auto"/>
            <w:noWrap/>
            <w:vAlign w:val="bottom"/>
            <w:hideMark/>
          </w:tcPr>
          <w:p w14:paraId="6A1CABBF"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hideMark/>
          </w:tcPr>
          <w:p w14:paraId="68F5A8B5" w14:textId="77777777" w:rsidR="00A03E75" w:rsidRPr="0069141D" w:rsidRDefault="00A03E75" w:rsidP="0095316E">
            <w:pPr>
              <w:rPr>
                <w:rFonts w:cstheme="minorHAnsi"/>
                <w:bCs/>
                <w:color w:val="000000"/>
                <w:sz w:val="20"/>
                <w:szCs w:val="20"/>
              </w:rPr>
            </w:pPr>
            <w:r w:rsidRPr="0069141D">
              <w:rPr>
                <w:rFonts w:cstheme="minorHAnsi"/>
                <w:bCs/>
                <w:sz w:val="20"/>
                <w:szCs w:val="20"/>
              </w:rPr>
              <w:t xml:space="preserve">Τρόπος εγκατάστασης: </w:t>
            </w:r>
            <w:r w:rsidRPr="0069141D">
              <w:rPr>
                <w:rFonts w:cstheme="minorHAnsi"/>
                <w:bCs/>
                <w:w w:val="95"/>
                <w:sz w:val="20"/>
                <w:szCs w:val="20"/>
              </w:rPr>
              <w:t>Στο ίδιο επίπεδο με το οδόστρωμα</w:t>
            </w:r>
          </w:p>
        </w:tc>
        <w:tc>
          <w:tcPr>
            <w:tcW w:w="1322" w:type="dxa"/>
            <w:shd w:val="clear" w:color="auto" w:fill="auto"/>
            <w:noWrap/>
            <w:hideMark/>
          </w:tcPr>
          <w:p w14:paraId="33561E4B"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09D4E45D"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47497157"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116E45FB" w14:textId="77777777" w:rsidTr="0095316E">
        <w:trPr>
          <w:trHeight w:val="300"/>
          <w:jc w:val="center"/>
        </w:trPr>
        <w:tc>
          <w:tcPr>
            <w:tcW w:w="749" w:type="dxa"/>
            <w:shd w:val="clear" w:color="auto" w:fill="auto"/>
            <w:noWrap/>
            <w:vAlign w:val="bottom"/>
            <w:hideMark/>
          </w:tcPr>
          <w:p w14:paraId="4DD1FA1E"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hideMark/>
          </w:tcPr>
          <w:p w14:paraId="0B7527E5" w14:textId="77777777" w:rsidR="00A03E75" w:rsidRPr="0069141D" w:rsidRDefault="00A03E75" w:rsidP="0095316E">
            <w:pPr>
              <w:rPr>
                <w:rFonts w:cstheme="minorHAnsi"/>
                <w:bCs/>
                <w:color w:val="000000"/>
                <w:sz w:val="20"/>
                <w:szCs w:val="20"/>
              </w:rPr>
            </w:pPr>
            <w:r w:rsidRPr="0069141D">
              <w:rPr>
                <w:rFonts w:cstheme="minorHAnsi"/>
                <w:bCs/>
                <w:sz w:val="20"/>
                <w:szCs w:val="20"/>
              </w:rPr>
              <w:t xml:space="preserve">Ποσοστό Ακρίβειας Ανίχνευσης : </w:t>
            </w:r>
            <w:r w:rsidRPr="0069141D">
              <w:rPr>
                <w:rFonts w:cstheme="minorHAnsi"/>
                <w:bCs/>
                <w:w w:val="90"/>
                <w:sz w:val="20"/>
                <w:szCs w:val="20"/>
              </w:rPr>
              <w:t>99%</w:t>
            </w:r>
          </w:p>
        </w:tc>
        <w:tc>
          <w:tcPr>
            <w:tcW w:w="1322" w:type="dxa"/>
            <w:shd w:val="clear" w:color="auto" w:fill="auto"/>
            <w:noWrap/>
            <w:hideMark/>
          </w:tcPr>
          <w:p w14:paraId="28882B40"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0AEFEC6D"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314DD196"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165285AB" w14:textId="77777777" w:rsidTr="0095316E">
        <w:trPr>
          <w:trHeight w:val="300"/>
          <w:jc w:val="center"/>
        </w:trPr>
        <w:tc>
          <w:tcPr>
            <w:tcW w:w="749" w:type="dxa"/>
            <w:shd w:val="clear" w:color="auto" w:fill="auto"/>
            <w:noWrap/>
            <w:vAlign w:val="bottom"/>
            <w:hideMark/>
          </w:tcPr>
          <w:p w14:paraId="4E7F6388"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081A3ED6" w14:textId="77777777" w:rsidR="00A03E75" w:rsidRPr="0069141D" w:rsidRDefault="00A03E75" w:rsidP="0095316E">
            <w:pPr>
              <w:pStyle w:val="TableParagraph"/>
              <w:spacing w:before="0"/>
              <w:ind w:left="0" w:right="130"/>
              <w:rPr>
                <w:rFonts w:asciiTheme="minorHAnsi" w:hAnsiTheme="minorHAnsi" w:cstheme="minorHAnsi"/>
                <w:bCs/>
                <w:spacing w:val="-1"/>
                <w:w w:val="95"/>
                <w:sz w:val="20"/>
                <w:szCs w:val="20"/>
                <w:lang w:val="el-GR"/>
              </w:rPr>
            </w:pPr>
            <w:r w:rsidRPr="0069141D">
              <w:rPr>
                <w:rFonts w:asciiTheme="minorHAnsi" w:hAnsiTheme="minorHAnsi" w:cstheme="minorHAnsi"/>
                <w:bCs/>
                <w:spacing w:val="-1"/>
                <w:w w:val="95"/>
                <w:sz w:val="20"/>
                <w:szCs w:val="20"/>
                <w:lang w:val="el-GR"/>
              </w:rPr>
              <w:t>Διαστάσεις (ενδεικτικές):</w:t>
            </w:r>
          </w:p>
          <w:p w14:paraId="71E956D4" w14:textId="77777777" w:rsidR="00A03E75" w:rsidRPr="0069141D" w:rsidRDefault="00A03E75" w:rsidP="0095316E">
            <w:pPr>
              <w:rPr>
                <w:rFonts w:cstheme="minorHAnsi"/>
                <w:bCs/>
                <w:w w:val="95"/>
                <w:sz w:val="20"/>
                <w:szCs w:val="20"/>
              </w:rPr>
            </w:pPr>
            <w:r w:rsidRPr="0069141D">
              <w:rPr>
                <w:rFonts w:cstheme="minorHAnsi"/>
                <w:bCs/>
                <w:w w:val="90"/>
                <w:sz w:val="20"/>
                <w:szCs w:val="20"/>
              </w:rPr>
              <w:t>Κάτω Μέρος :</w:t>
            </w:r>
            <w:r w:rsidRPr="0069141D">
              <w:rPr>
                <w:rFonts w:cstheme="minorHAnsi"/>
                <w:bCs/>
                <w:w w:val="95"/>
                <w:sz w:val="20"/>
                <w:szCs w:val="20"/>
              </w:rPr>
              <w:t xml:space="preserve"> Ø</w:t>
            </w:r>
            <w:r w:rsidRPr="0069141D">
              <w:rPr>
                <w:rFonts w:cstheme="minorHAnsi"/>
                <w:bCs/>
                <w:spacing w:val="-7"/>
                <w:w w:val="95"/>
                <w:sz w:val="20"/>
                <w:szCs w:val="20"/>
              </w:rPr>
              <w:t xml:space="preserve"> 51</w:t>
            </w:r>
            <w:r w:rsidRPr="0069141D">
              <w:rPr>
                <w:rFonts w:cstheme="minorHAnsi"/>
                <w:bCs/>
                <w:spacing w:val="-8"/>
                <w:w w:val="95"/>
                <w:sz w:val="20"/>
                <w:szCs w:val="20"/>
              </w:rPr>
              <w:t xml:space="preserve"> </w:t>
            </w:r>
            <w:proofErr w:type="spellStart"/>
            <w:r w:rsidRPr="0069141D">
              <w:rPr>
                <w:rFonts w:cstheme="minorHAnsi"/>
                <w:bCs/>
                <w:w w:val="95"/>
                <w:sz w:val="20"/>
                <w:szCs w:val="20"/>
              </w:rPr>
              <w:t>mm</w:t>
            </w:r>
            <w:proofErr w:type="spellEnd"/>
            <w:r w:rsidRPr="0069141D">
              <w:rPr>
                <w:rFonts w:cstheme="minorHAnsi"/>
                <w:bCs/>
                <w:w w:val="95"/>
                <w:sz w:val="20"/>
                <w:szCs w:val="20"/>
              </w:rPr>
              <w:t xml:space="preserve"> </w:t>
            </w:r>
          </w:p>
          <w:p w14:paraId="1FB500F9" w14:textId="77777777" w:rsidR="00A03E75" w:rsidRPr="0069141D" w:rsidRDefault="00A03E75" w:rsidP="0095316E">
            <w:pPr>
              <w:rPr>
                <w:rFonts w:cstheme="minorHAnsi"/>
                <w:bCs/>
                <w:sz w:val="20"/>
                <w:szCs w:val="20"/>
              </w:rPr>
            </w:pPr>
            <w:r w:rsidRPr="0069141D">
              <w:rPr>
                <w:rFonts w:cstheme="minorHAnsi"/>
                <w:bCs/>
                <w:w w:val="95"/>
                <w:sz w:val="20"/>
                <w:szCs w:val="20"/>
              </w:rPr>
              <w:t>Πάνω Μέρος:</w:t>
            </w:r>
            <w:r w:rsidRPr="0069141D">
              <w:rPr>
                <w:rFonts w:cstheme="minorHAnsi"/>
                <w:bCs/>
                <w:w w:val="90"/>
                <w:sz w:val="20"/>
                <w:szCs w:val="20"/>
              </w:rPr>
              <w:t xml:space="preserve"> Ø</w:t>
            </w:r>
            <w:r w:rsidRPr="0069141D">
              <w:rPr>
                <w:rFonts w:cstheme="minorHAnsi"/>
                <w:bCs/>
                <w:spacing w:val="1"/>
                <w:w w:val="90"/>
                <w:sz w:val="20"/>
                <w:szCs w:val="20"/>
              </w:rPr>
              <w:t xml:space="preserve"> 75</w:t>
            </w:r>
            <w:r w:rsidRPr="0069141D">
              <w:rPr>
                <w:rFonts w:cstheme="minorHAnsi"/>
                <w:bCs/>
                <w:spacing w:val="2"/>
                <w:w w:val="90"/>
                <w:sz w:val="20"/>
                <w:szCs w:val="20"/>
              </w:rPr>
              <w:t xml:space="preserve"> </w:t>
            </w:r>
            <w:proofErr w:type="spellStart"/>
            <w:r w:rsidRPr="0069141D">
              <w:rPr>
                <w:rFonts w:cstheme="minorHAnsi"/>
                <w:bCs/>
                <w:w w:val="90"/>
                <w:sz w:val="20"/>
                <w:szCs w:val="20"/>
              </w:rPr>
              <w:t>mm</w:t>
            </w:r>
            <w:proofErr w:type="spellEnd"/>
            <w:r w:rsidRPr="0069141D">
              <w:rPr>
                <w:rFonts w:cstheme="minorHAnsi"/>
                <w:bCs/>
                <w:sz w:val="20"/>
                <w:szCs w:val="20"/>
              </w:rPr>
              <w:t xml:space="preserve"> </w:t>
            </w:r>
          </w:p>
          <w:p w14:paraId="7DF310F8" w14:textId="77777777" w:rsidR="00A03E75" w:rsidRPr="0069141D" w:rsidRDefault="00A03E75" w:rsidP="0095316E">
            <w:pPr>
              <w:rPr>
                <w:rFonts w:cstheme="minorHAnsi"/>
                <w:bCs/>
                <w:spacing w:val="-3"/>
                <w:w w:val="95"/>
                <w:sz w:val="20"/>
                <w:szCs w:val="20"/>
              </w:rPr>
            </w:pPr>
            <w:r w:rsidRPr="0069141D">
              <w:rPr>
                <w:rFonts w:cstheme="minorHAnsi"/>
                <w:bCs/>
                <w:sz w:val="20"/>
                <w:szCs w:val="20"/>
              </w:rPr>
              <w:t>Μήκος</w:t>
            </w:r>
            <w:r w:rsidRPr="0069141D">
              <w:rPr>
                <w:rFonts w:cstheme="minorHAnsi"/>
                <w:bCs/>
                <w:spacing w:val="-3"/>
                <w:w w:val="95"/>
                <w:sz w:val="20"/>
                <w:szCs w:val="20"/>
              </w:rPr>
              <w:t xml:space="preserve"> : </w:t>
            </w:r>
            <w:r w:rsidRPr="0069141D">
              <w:rPr>
                <w:rFonts w:cstheme="minorHAnsi"/>
                <w:bCs/>
                <w:w w:val="90"/>
                <w:sz w:val="20"/>
                <w:szCs w:val="20"/>
              </w:rPr>
              <w:t>110</w:t>
            </w:r>
            <w:r w:rsidRPr="0069141D">
              <w:rPr>
                <w:rFonts w:cstheme="minorHAnsi"/>
                <w:bCs/>
                <w:spacing w:val="-3"/>
                <w:w w:val="90"/>
                <w:sz w:val="20"/>
                <w:szCs w:val="20"/>
              </w:rPr>
              <w:t xml:space="preserve"> </w:t>
            </w:r>
            <w:proofErr w:type="spellStart"/>
            <w:r w:rsidRPr="0069141D">
              <w:rPr>
                <w:rFonts w:cstheme="minorHAnsi"/>
                <w:bCs/>
                <w:w w:val="90"/>
                <w:sz w:val="20"/>
                <w:szCs w:val="20"/>
              </w:rPr>
              <w:t>mm</w:t>
            </w:r>
            <w:proofErr w:type="spellEnd"/>
          </w:p>
          <w:p w14:paraId="70DEE2FE" w14:textId="77777777" w:rsidR="00A03E75" w:rsidRPr="0069141D" w:rsidRDefault="00A03E75" w:rsidP="0095316E">
            <w:pPr>
              <w:pStyle w:val="TableParagraph"/>
              <w:spacing w:before="0"/>
              <w:ind w:left="0" w:right="130"/>
              <w:rPr>
                <w:rFonts w:asciiTheme="minorHAnsi" w:hAnsiTheme="minorHAnsi" w:cstheme="minorHAnsi"/>
                <w:bCs/>
                <w:spacing w:val="-1"/>
                <w:w w:val="95"/>
                <w:sz w:val="20"/>
                <w:szCs w:val="20"/>
                <w:lang w:val="el-GR"/>
              </w:rPr>
            </w:pPr>
          </w:p>
          <w:p w14:paraId="31B70F81" w14:textId="77777777" w:rsidR="00A03E75" w:rsidRPr="0069141D" w:rsidRDefault="00A03E75" w:rsidP="0095316E">
            <w:pPr>
              <w:rPr>
                <w:rFonts w:cstheme="minorHAnsi"/>
                <w:bCs/>
                <w:color w:val="000000"/>
                <w:sz w:val="20"/>
                <w:szCs w:val="20"/>
              </w:rPr>
            </w:pPr>
          </w:p>
        </w:tc>
        <w:tc>
          <w:tcPr>
            <w:tcW w:w="1322" w:type="dxa"/>
            <w:shd w:val="clear" w:color="auto" w:fill="auto"/>
            <w:noWrap/>
            <w:vAlign w:val="bottom"/>
            <w:hideMark/>
          </w:tcPr>
          <w:p w14:paraId="56DA8AA0"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1904EFE6"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6D7400E0"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16C4C78C" w14:textId="77777777" w:rsidTr="0095316E">
        <w:trPr>
          <w:trHeight w:val="300"/>
          <w:jc w:val="center"/>
        </w:trPr>
        <w:tc>
          <w:tcPr>
            <w:tcW w:w="749" w:type="dxa"/>
            <w:shd w:val="clear" w:color="auto" w:fill="auto"/>
            <w:noWrap/>
            <w:vAlign w:val="bottom"/>
            <w:hideMark/>
          </w:tcPr>
          <w:p w14:paraId="76DEA0FF"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55D35976" w14:textId="77777777" w:rsidR="00A03E75" w:rsidRPr="0069141D" w:rsidRDefault="00A03E75" w:rsidP="0095316E">
            <w:pPr>
              <w:rPr>
                <w:rFonts w:cstheme="minorHAnsi"/>
                <w:bCs/>
                <w:color w:val="000000"/>
                <w:sz w:val="20"/>
                <w:szCs w:val="20"/>
              </w:rPr>
            </w:pPr>
            <w:r w:rsidRPr="0069141D">
              <w:rPr>
                <w:rFonts w:cstheme="minorHAnsi"/>
                <w:bCs/>
                <w:w w:val="90"/>
                <w:sz w:val="20"/>
                <w:szCs w:val="20"/>
              </w:rPr>
              <w:t xml:space="preserve">Βαθμός προστασίας: </w:t>
            </w:r>
            <w:r w:rsidRPr="0069141D">
              <w:rPr>
                <w:rFonts w:cstheme="minorHAnsi"/>
                <w:bCs/>
                <w:spacing w:val="-1"/>
                <w:w w:val="85"/>
                <w:sz w:val="20"/>
                <w:szCs w:val="20"/>
              </w:rPr>
              <w:t>IP68</w:t>
            </w:r>
            <w:r w:rsidRPr="0069141D">
              <w:rPr>
                <w:rFonts w:cstheme="minorHAnsi"/>
                <w:bCs/>
                <w:spacing w:val="-6"/>
                <w:w w:val="85"/>
                <w:sz w:val="20"/>
                <w:szCs w:val="20"/>
              </w:rPr>
              <w:t xml:space="preserve"> </w:t>
            </w:r>
          </w:p>
        </w:tc>
        <w:tc>
          <w:tcPr>
            <w:tcW w:w="1322" w:type="dxa"/>
            <w:shd w:val="clear" w:color="auto" w:fill="auto"/>
            <w:noWrap/>
            <w:vAlign w:val="bottom"/>
            <w:hideMark/>
          </w:tcPr>
          <w:p w14:paraId="281BE367"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50EFB099"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1656B0AE"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1024C230" w14:textId="77777777" w:rsidTr="0095316E">
        <w:trPr>
          <w:trHeight w:val="300"/>
          <w:jc w:val="center"/>
        </w:trPr>
        <w:tc>
          <w:tcPr>
            <w:tcW w:w="749" w:type="dxa"/>
            <w:shd w:val="clear" w:color="auto" w:fill="auto"/>
            <w:noWrap/>
            <w:vAlign w:val="bottom"/>
            <w:hideMark/>
          </w:tcPr>
          <w:p w14:paraId="16281284"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1A5AFE77" w14:textId="77777777" w:rsidR="00A03E75" w:rsidRPr="0069141D" w:rsidRDefault="00A03E75" w:rsidP="0095316E">
            <w:pPr>
              <w:rPr>
                <w:rFonts w:cstheme="minorHAnsi"/>
                <w:bCs/>
                <w:color w:val="000000"/>
                <w:sz w:val="20"/>
                <w:szCs w:val="20"/>
                <w:lang w:val="en-US"/>
              </w:rPr>
            </w:pPr>
            <w:r w:rsidRPr="0069141D">
              <w:rPr>
                <w:rFonts w:cstheme="minorHAnsi"/>
                <w:bCs/>
                <w:color w:val="000000"/>
                <w:sz w:val="20"/>
                <w:szCs w:val="20"/>
                <w:lang w:val="en-US"/>
              </w:rPr>
              <w:t> </w:t>
            </w:r>
            <w:r w:rsidRPr="0069141D">
              <w:rPr>
                <w:rFonts w:cstheme="minorHAnsi"/>
                <w:bCs/>
                <w:sz w:val="20"/>
                <w:szCs w:val="20"/>
              </w:rPr>
              <w:t>Υλικό</w:t>
            </w:r>
            <w:r w:rsidRPr="0069141D">
              <w:rPr>
                <w:rFonts w:cstheme="minorHAnsi"/>
                <w:bCs/>
                <w:sz w:val="20"/>
                <w:szCs w:val="20"/>
                <w:lang w:val="en-US"/>
              </w:rPr>
              <w:t xml:space="preserve"> (</w:t>
            </w:r>
            <w:r w:rsidRPr="0069141D">
              <w:rPr>
                <w:rFonts w:cstheme="minorHAnsi"/>
                <w:bCs/>
                <w:sz w:val="20"/>
                <w:szCs w:val="20"/>
              </w:rPr>
              <w:t>ενδεικτικά</w:t>
            </w:r>
            <w:r w:rsidRPr="0069141D">
              <w:rPr>
                <w:rFonts w:cstheme="minorHAnsi"/>
                <w:bCs/>
                <w:sz w:val="20"/>
                <w:szCs w:val="20"/>
                <w:lang w:val="en-US"/>
              </w:rPr>
              <w:t>):</w:t>
            </w:r>
            <w:r w:rsidRPr="0069141D">
              <w:rPr>
                <w:rFonts w:cstheme="minorHAnsi"/>
                <w:bCs/>
                <w:spacing w:val="-1"/>
                <w:w w:val="95"/>
                <w:sz w:val="20"/>
                <w:szCs w:val="20"/>
                <w:lang w:val="en-US"/>
              </w:rPr>
              <w:t xml:space="preserve"> ASA</w:t>
            </w:r>
            <w:r w:rsidRPr="0069141D">
              <w:rPr>
                <w:rFonts w:cstheme="minorHAnsi"/>
                <w:bCs/>
                <w:spacing w:val="-14"/>
                <w:w w:val="95"/>
                <w:sz w:val="20"/>
                <w:szCs w:val="20"/>
                <w:lang w:val="en-US"/>
              </w:rPr>
              <w:t xml:space="preserve"> </w:t>
            </w:r>
            <w:r w:rsidRPr="0069141D">
              <w:rPr>
                <w:rFonts w:cstheme="minorHAnsi"/>
                <w:bCs/>
                <w:spacing w:val="-1"/>
                <w:w w:val="95"/>
                <w:sz w:val="20"/>
                <w:szCs w:val="20"/>
                <w:lang w:val="en-US"/>
              </w:rPr>
              <w:t>(Acrylonitrile</w:t>
            </w:r>
            <w:r w:rsidRPr="0069141D">
              <w:rPr>
                <w:rFonts w:cstheme="minorHAnsi"/>
                <w:bCs/>
                <w:spacing w:val="-9"/>
                <w:w w:val="95"/>
                <w:sz w:val="20"/>
                <w:szCs w:val="20"/>
                <w:lang w:val="en-US"/>
              </w:rPr>
              <w:t xml:space="preserve"> </w:t>
            </w:r>
            <w:r w:rsidRPr="0069141D">
              <w:rPr>
                <w:rFonts w:cstheme="minorHAnsi"/>
                <w:bCs/>
                <w:spacing w:val="-1"/>
                <w:w w:val="95"/>
                <w:sz w:val="20"/>
                <w:szCs w:val="20"/>
                <w:lang w:val="en-US"/>
              </w:rPr>
              <w:t>Styrene</w:t>
            </w:r>
            <w:r w:rsidRPr="0069141D">
              <w:rPr>
                <w:rFonts w:cstheme="minorHAnsi"/>
                <w:bCs/>
                <w:spacing w:val="-5"/>
                <w:w w:val="95"/>
                <w:sz w:val="20"/>
                <w:szCs w:val="20"/>
                <w:lang w:val="en-US"/>
              </w:rPr>
              <w:t xml:space="preserve"> </w:t>
            </w:r>
            <w:r w:rsidRPr="0069141D">
              <w:rPr>
                <w:rFonts w:cstheme="minorHAnsi"/>
                <w:bCs/>
                <w:spacing w:val="-1"/>
                <w:w w:val="95"/>
                <w:sz w:val="20"/>
                <w:szCs w:val="20"/>
                <w:lang w:val="en-US"/>
              </w:rPr>
              <w:t>Acrylate)</w:t>
            </w:r>
          </w:p>
        </w:tc>
        <w:tc>
          <w:tcPr>
            <w:tcW w:w="1322" w:type="dxa"/>
            <w:shd w:val="clear" w:color="auto" w:fill="auto"/>
            <w:noWrap/>
            <w:vAlign w:val="bottom"/>
            <w:hideMark/>
          </w:tcPr>
          <w:p w14:paraId="2FE0CAA9"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5DCB8E68"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652323E4"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40FD6BF2" w14:textId="77777777" w:rsidTr="0095316E">
        <w:trPr>
          <w:trHeight w:val="300"/>
          <w:jc w:val="center"/>
        </w:trPr>
        <w:tc>
          <w:tcPr>
            <w:tcW w:w="749" w:type="dxa"/>
            <w:shd w:val="clear" w:color="auto" w:fill="auto"/>
            <w:noWrap/>
            <w:vAlign w:val="bottom"/>
            <w:hideMark/>
          </w:tcPr>
          <w:p w14:paraId="6D3A758A"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76BC219F" w14:textId="77777777" w:rsidR="00A03E75" w:rsidRPr="0069141D" w:rsidRDefault="00A03E75" w:rsidP="0095316E">
            <w:pPr>
              <w:rPr>
                <w:rFonts w:cstheme="minorHAnsi"/>
                <w:bCs/>
                <w:sz w:val="20"/>
                <w:szCs w:val="20"/>
              </w:rPr>
            </w:pPr>
            <w:r w:rsidRPr="0069141D">
              <w:rPr>
                <w:rFonts w:cstheme="minorHAnsi"/>
                <w:bCs/>
                <w:sz w:val="20"/>
                <w:szCs w:val="20"/>
              </w:rPr>
              <w:t>Βάρος</w:t>
            </w:r>
            <w:r w:rsidRPr="0069141D">
              <w:rPr>
                <w:rFonts w:cstheme="minorHAnsi"/>
                <w:bCs/>
                <w:spacing w:val="-1"/>
                <w:w w:val="90"/>
                <w:sz w:val="20"/>
                <w:szCs w:val="20"/>
              </w:rPr>
              <w:t xml:space="preserve"> </w:t>
            </w:r>
            <w:r w:rsidRPr="0069141D">
              <w:rPr>
                <w:rFonts w:cstheme="minorHAnsi"/>
                <w:bCs/>
                <w:w w:val="90"/>
                <w:sz w:val="20"/>
                <w:szCs w:val="20"/>
              </w:rPr>
              <w:t>~235g (ενδεικτικό)</w:t>
            </w:r>
          </w:p>
          <w:p w14:paraId="2A62BF95" w14:textId="77777777" w:rsidR="00A03E75" w:rsidRPr="0069141D" w:rsidRDefault="00A03E75" w:rsidP="0095316E">
            <w:pPr>
              <w:rPr>
                <w:rFonts w:cstheme="minorHAnsi"/>
                <w:bCs/>
                <w:color w:val="000000"/>
                <w:sz w:val="20"/>
                <w:szCs w:val="20"/>
              </w:rPr>
            </w:pPr>
          </w:p>
        </w:tc>
        <w:tc>
          <w:tcPr>
            <w:tcW w:w="1322" w:type="dxa"/>
            <w:shd w:val="clear" w:color="auto" w:fill="auto"/>
            <w:noWrap/>
            <w:vAlign w:val="bottom"/>
            <w:hideMark/>
          </w:tcPr>
          <w:p w14:paraId="295C837C"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5D2CE30B"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1E0F0347"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4C809832" w14:textId="77777777" w:rsidTr="0095316E">
        <w:trPr>
          <w:trHeight w:val="300"/>
          <w:jc w:val="center"/>
        </w:trPr>
        <w:tc>
          <w:tcPr>
            <w:tcW w:w="749" w:type="dxa"/>
            <w:shd w:val="clear" w:color="auto" w:fill="auto"/>
            <w:noWrap/>
            <w:vAlign w:val="bottom"/>
            <w:hideMark/>
          </w:tcPr>
          <w:p w14:paraId="552302BF"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3B2D3F71" w14:textId="77777777" w:rsidR="00A03E75" w:rsidRPr="0069141D" w:rsidRDefault="00A03E75" w:rsidP="0095316E">
            <w:pPr>
              <w:rPr>
                <w:rFonts w:cstheme="minorHAnsi"/>
                <w:bCs/>
                <w:color w:val="000000"/>
                <w:sz w:val="20"/>
                <w:szCs w:val="20"/>
              </w:rPr>
            </w:pPr>
            <w:r w:rsidRPr="0069141D">
              <w:rPr>
                <w:rFonts w:cstheme="minorHAnsi"/>
                <w:bCs/>
                <w:color w:val="000000"/>
                <w:sz w:val="20"/>
                <w:szCs w:val="20"/>
              </w:rPr>
              <w:t> </w:t>
            </w:r>
            <w:r w:rsidRPr="0069141D">
              <w:rPr>
                <w:rFonts w:cstheme="minorHAnsi"/>
                <w:bCs/>
                <w:w w:val="95"/>
                <w:sz w:val="20"/>
                <w:szCs w:val="20"/>
              </w:rPr>
              <w:t>Θερμοκρασία Λειτουργίας</w:t>
            </w:r>
            <w:r w:rsidRPr="0069141D">
              <w:rPr>
                <w:rFonts w:cstheme="minorHAnsi"/>
                <w:bCs/>
                <w:spacing w:val="1"/>
                <w:w w:val="95"/>
                <w:sz w:val="20"/>
                <w:szCs w:val="20"/>
              </w:rPr>
              <w:t xml:space="preserve"> </w:t>
            </w:r>
            <w:r w:rsidRPr="0069141D">
              <w:rPr>
                <w:rFonts w:cstheme="minorHAnsi"/>
                <w:bCs/>
                <w:w w:val="95"/>
                <w:sz w:val="20"/>
                <w:szCs w:val="20"/>
              </w:rPr>
              <w:t>[°C] :</w:t>
            </w:r>
            <w:r w:rsidRPr="0069141D">
              <w:rPr>
                <w:rFonts w:cstheme="minorHAnsi"/>
                <w:bCs/>
                <w:sz w:val="20"/>
                <w:szCs w:val="20"/>
              </w:rPr>
              <w:t xml:space="preserve"> -35…+75</w:t>
            </w:r>
          </w:p>
        </w:tc>
        <w:tc>
          <w:tcPr>
            <w:tcW w:w="1322" w:type="dxa"/>
            <w:shd w:val="clear" w:color="auto" w:fill="auto"/>
            <w:noWrap/>
            <w:vAlign w:val="bottom"/>
            <w:hideMark/>
          </w:tcPr>
          <w:p w14:paraId="51E794A9"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3C3F0397"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58799CC8"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5FEF07A0" w14:textId="77777777" w:rsidTr="0095316E">
        <w:trPr>
          <w:trHeight w:val="300"/>
          <w:jc w:val="center"/>
        </w:trPr>
        <w:tc>
          <w:tcPr>
            <w:tcW w:w="749" w:type="dxa"/>
            <w:shd w:val="clear" w:color="auto" w:fill="auto"/>
            <w:noWrap/>
            <w:vAlign w:val="bottom"/>
            <w:hideMark/>
          </w:tcPr>
          <w:p w14:paraId="7C5B9372"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60348216" w14:textId="77777777" w:rsidR="00A03E75" w:rsidRPr="0069141D" w:rsidRDefault="00A03E75" w:rsidP="0095316E">
            <w:pPr>
              <w:rPr>
                <w:rFonts w:cstheme="minorHAnsi"/>
                <w:bCs/>
                <w:color w:val="000000"/>
                <w:sz w:val="20"/>
                <w:szCs w:val="20"/>
              </w:rPr>
            </w:pPr>
            <w:r w:rsidRPr="0069141D">
              <w:rPr>
                <w:rFonts w:cstheme="minorHAnsi"/>
                <w:bCs/>
                <w:color w:val="000000"/>
                <w:sz w:val="20"/>
                <w:szCs w:val="20"/>
              </w:rPr>
              <w:t> </w:t>
            </w:r>
            <w:r w:rsidRPr="0069141D">
              <w:rPr>
                <w:rFonts w:cstheme="minorHAnsi"/>
                <w:bCs/>
                <w:w w:val="95"/>
                <w:sz w:val="20"/>
                <w:szCs w:val="20"/>
              </w:rPr>
              <w:t>Θερμοκρασία Αποθήκευσης</w:t>
            </w:r>
            <w:r w:rsidRPr="0069141D">
              <w:rPr>
                <w:rFonts w:cstheme="minorHAnsi"/>
                <w:bCs/>
                <w:spacing w:val="-6"/>
                <w:w w:val="95"/>
                <w:sz w:val="20"/>
                <w:szCs w:val="20"/>
              </w:rPr>
              <w:t xml:space="preserve"> </w:t>
            </w:r>
            <w:r w:rsidRPr="0069141D">
              <w:rPr>
                <w:rFonts w:cstheme="minorHAnsi"/>
                <w:bCs/>
                <w:w w:val="95"/>
                <w:sz w:val="20"/>
                <w:szCs w:val="20"/>
              </w:rPr>
              <w:t>[°C] :</w:t>
            </w:r>
            <w:r w:rsidRPr="0069141D">
              <w:rPr>
                <w:rFonts w:cstheme="minorHAnsi"/>
                <w:bCs/>
                <w:sz w:val="20"/>
                <w:szCs w:val="20"/>
              </w:rPr>
              <w:t xml:space="preserve"> -40…+85</w:t>
            </w:r>
          </w:p>
        </w:tc>
        <w:tc>
          <w:tcPr>
            <w:tcW w:w="1322" w:type="dxa"/>
            <w:shd w:val="clear" w:color="auto" w:fill="auto"/>
            <w:noWrap/>
            <w:vAlign w:val="bottom"/>
            <w:hideMark/>
          </w:tcPr>
          <w:p w14:paraId="596F61A1"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21013CF3"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478BF97D"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36CAAD42" w14:textId="77777777" w:rsidTr="0095316E">
        <w:trPr>
          <w:trHeight w:val="300"/>
          <w:jc w:val="center"/>
        </w:trPr>
        <w:tc>
          <w:tcPr>
            <w:tcW w:w="749" w:type="dxa"/>
            <w:shd w:val="clear" w:color="auto" w:fill="auto"/>
            <w:noWrap/>
            <w:vAlign w:val="bottom"/>
            <w:hideMark/>
          </w:tcPr>
          <w:p w14:paraId="70046F72"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hideMark/>
          </w:tcPr>
          <w:p w14:paraId="75345EF3" w14:textId="77777777" w:rsidR="00A03E75" w:rsidRPr="0069141D" w:rsidRDefault="00A03E75" w:rsidP="0095316E">
            <w:pPr>
              <w:rPr>
                <w:rFonts w:cstheme="minorHAnsi"/>
                <w:bCs/>
                <w:color w:val="000000"/>
                <w:sz w:val="20"/>
                <w:szCs w:val="20"/>
                <w:lang w:val="en-US"/>
              </w:rPr>
            </w:pPr>
            <w:r w:rsidRPr="0069141D">
              <w:rPr>
                <w:rFonts w:cstheme="minorHAnsi"/>
                <w:bCs/>
                <w:color w:val="000000"/>
                <w:sz w:val="20"/>
                <w:szCs w:val="20"/>
                <w:lang w:val="en-US"/>
              </w:rPr>
              <w:t> </w:t>
            </w:r>
            <w:r w:rsidRPr="0069141D">
              <w:rPr>
                <w:rFonts w:cstheme="minorHAnsi"/>
                <w:bCs/>
                <w:w w:val="95"/>
                <w:sz w:val="20"/>
                <w:szCs w:val="20"/>
              </w:rPr>
              <w:t>Κάρτα</w:t>
            </w:r>
            <w:r w:rsidRPr="0069141D">
              <w:rPr>
                <w:rFonts w:cstheme="minorHAnsi"/>
                <w:bCs/>
                <w:w w:val="95"/>
                <w:sz w:val="20"/>
                <w:szCs w:val="20"/>
                <w:lang w:val="en-US"/>
              </w:rPr>
              <w:t xml:space="preserve"> SIM:</w:t>
            </w:r>
            <w:r w:rsidRPr="0069141D">
              <w:rPr>
                <w:rFonts w:cstheme="minorHAnsi"/>
                <w:bCs/>
                <w:w w:val="90"/>
                <w:sz w:val="20"/>
                <w:szCs w:val="20"/>
                <w:lang w:val="en-US"/>
              </w:rPr>
              <w:t xml:space="preserve"> 4FF</w:t>
            </w:r>
            <w:r w:rsidRPr="0069141D">
              <w:rPr>
                <w:rFonts w:cstheme="minorHAnsi"/>
                <w:bCs/>
                <w:spacing w:val="-1"/>
                <w:w w:val="90"/>
                <w:sz w:val="20"/>
                <w:szCs w:val="20"/>
                <w:lang w:val="en-US"/>
              </w:rPr>
              <w:t xml:space="preserve"> </w:t>
            </w:r>
            <w:r w:rsidRPr="0069141D">
              <w:rPr>
                <w:rFonts w:cstheme="minorHAnsi"/>
                <w:bCs/>
                <w:w w:val="90"/>
                <w:sz w:val="20"/>
                <w:szCs w:val="20"/>
                <w:lang w:val="en-US"/>
              </w:rPr>
              <w:t>Nano</w:t>
            </w:r>
            <w:r w:rsidRPr="0069141D">
              <w:rPr>
                <w:rFonts w:cstheme="minorHAnsi"/>
                <w:bCs/>
                <w:spacing w:val="1"/>
                <w:w w:val="90"/>
                <w:sz w:val="20"/>
                <w:szCs w:val="20"/>
                <w:lang w:val="en-US"/>
              </w:rPr>
              <w:t xml:space="preserve"> </w:t>
            </w:r>
            <w:r w:rsidRPr="0069141D">
              <w:rPr>
                <w:rFonts w:cstheme="minorHAnsi"/>
                <w:bCs/>
                <w:w w:val="90"/>
                <w:sz w:val="20"/>
                <w:szCs w:val="20"/>
                <w:lang w:val="en-US"/>
              </w:rPr>
              <w:t>SIM</w:t>
            </w:r>
          </w:p>
        </w:tc>
        <w:tc>
          <w:tcPr>
            <w:tcW w:w="1322" w:type="dxa"/>
            <w:shd w:val="clear" w:color="auto" w:fill="auto"/>
            <w:noWrap/>
            <w:vAlign w:val="bottom"/>
            <w:hideMark/>
          </w:tcPr>
          <w:p w14:paraId="752B77E6"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hideMark/>
          </w:tcPr>
          <w:p w14:paraId="1FA3BADA"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c>
          <w:tcPr>
            <w:tcW w:w="1608" w:type="dxa"/>
            <w:shd w:val="clear" w:color="auto" w:fill="auto"/>
            <w:noWrap/>
            <w:vAlign w:val="bottom"/>
            <w:hideMark/>
          </w:tcPr>
          <w:p w14:paraId="67440041" w14:textId="77777777" w:rsidR="00A03E75" w:rsidRPr="0069141D" w:rsidRDefault="00A03E75" w:rsidP="0095316E">
            <w:pPr>
              <w:rPr>
                <w:rFonts w:cstheme="minorHAnsi"/>
                <w:color w:val="000000"/>
                <w:sz w:val="20"/>
                <w:szCs w:val="20"/>
              </w:rPr>
            </w:pPr>
            <w:r w:rsidRPr="0069141D">
              <w:rPr>
                <w:rFonts w:cstheme="minorHAnsi"/>
                <w:color w:val="000000"/>
                <w:sz w:val="20"/>
                <w:szCs w:val="20"/>
              </w:rPr>
              <w:t> </w:t>
            </w:r>
          </w:p>
        </w:tc>
      </w:tr>
      <w:tr w:rsidR="00A03E75" w:rsidRPr="0069141D" w14:paraId="28847F99" w14:textId="77777777" w:rsidTr="0095316E">
        <w:trPr>
          <w:trHeight w:val="300"/>
          <w:jc w:val="center"/>
        </w:trPr>
        <w:tc>
          <w:tcPr>
            <w:tcW w:w="749" w:type="dxa"/>
            <w:shd w:val="clear" w:color="auto" w:fill="auto"/>
            <w:noWrap/>
            <w:vAlign w:val="bottom"/>
          </w:tcPr>
          <w:p w14:paraId="1865892E" w14:textId="77777777" w:rsidR="00A03E75" w:rsidRPr="0069141D" w:rsidRDefault="00A03E75" w:rsidP="00A03E75">
            <w:pPr>
              <w:pStyle w:val="aff1"/>
              <w:numPr>
                <w:ilvl w:val="0"/>
                <w:numId w:val="5"/>
              </w:numPr>
              <w:rPr>
                <w:rFonts w:asciiTheme="minorHAnsi" w:hAnsiTheme="minorHAnsi" w:cstheme="minorHAnsi"/>
                <w:color w:val="000000"/>
                <w:lang w:eastAsia="en-GB"/>
              </w:rPr>
            </w:pPr>
          </w:p>
        </w:tc>
        <w:tc>
          <w:tcPr>
            <w:tcW w:w="4042" w:type="dxa"/>
            <w:shd w:val="clear" w:color="auto" w:fill="auto"/>
            <w:noWrap/>
            <w:vAlign w:val="bottom"/>
          </w:tcPr>
          <w:p w14:paraId="0A4C7923" w14:textId="77777777" w:rsidR="00A03E75" w:rsidRPr="0069141D" w:rsidRDefault="00A03E75" w:rsidP="0095316E">
            <w:pPr>
              <w:rPr>
                <w:rFonts w:cstheme="minorHAnsi"/>
                <w:bCs/>
                <w:color w:val="000000"/>
                <w:sz w:val="20"/>
                <w:szCs w:val="20"/>
              </w:rPr>
            </w:pPr>
            <w:r w:rsidRPr="0069141D">
              <w:rPr>
                <w:rFonts w:cstheme="minorHAnsi"/>
                <w:bCs/>
                <w:color w:val="000000"/>
                <w:sz w:val="20"/>
                <w:szCs w:val="20"/>
              </w:rPr>
              <w:t>Διάρκεια Μπαταρίας : 5 Χρόνια</w:t>
            </w:r>
          </w:p>
        </w:tc>
        <w:tc>
          <w:tcPr>
            <w:tcW w:w="1322" w:type="dxa"/>
            <w:shd w:val="clear" w:color="auto" w:fill="auto"/>
            <w:noWrap/>
            <w:vAlign w:val="bottom"/>
          </w:tcPr>
          <w:p w14:paraId="32CFFBDF" w14:textId="77777777" w:rsidR="00A03E75" w:rsidRPr="0069141D" w:rsidRDefault="00A03E75" w:rsidP="0095316E">
            <w:pPr>
              <w:jc w:val="center"/>
              <w:rPr>
                <w:rFonts w:cstheme="minorHAnsi"/>
                <w:color w:val="000000"/>
                <w:sz w:val="20"/>
                <w:szCs w:val="20"/>
              </w:rPr>
            </w:pPr>
            <w:r w:rsidRPr="0069141D">
              <w:rPr>
                <w:rFonts w:cstheme="minorHAnsi"/>
                <w:color w:val="000000"/>
                <w:sz w:val="20"/>
                <w:szCs w:val="20"/>
              </w:rPr>
              <w:t>ΝΑΙ</w:t>
            </w:r>
          </w:p>
        </w:tc>
        <w:tc>
          <w:tcPr>
            <w:tcW w:w="1454" w:type="dxa"/>
            <w:shd w:val="clear" w:color="auto" w:fill="auto"/>
            <w:noWrap/>
            <w:vAlign w:val="bottom"/>
          </w:tcPr>
          <w:p w14:paraId="6FFE70C7" w14:textId="77777777" w:rsidR="00A03E75" w:rsidRPr="0069141D" w:rsidRDefault="00A03E75" w:rsidP="0095316E">
            <w:pPr>
              <w:rPr>
                <w:rFonts w:cstheme="minorHAnsi"/>
                <w:color w:val="000000"/>
                <w:sz w:val="20"/>
                <w:szCs w:val="20"/>
              </w:rPr>
            </w:pPr>
          </w:p>
        </w:tc>
        <w:tc>
          <w:tcPr>
            <w:tcW w:w="1608" w:type="dxa"/>
            <w:shd w:val="clear" w:color="auto" w:fill="auto"/>
            <w:noWrap/>
            <w:vAlign w:val="bottom"/>
          </w:tcPr>
          <w:p w14:paraId="0F39692C" w14:textId="77777777" w:rsidR="00A03E75" w:rsidRPr="0069141D" w:rsidRDefault="00A03E75" w:rsidP="0095316E">
            <w:pPr>
              <w:rPr>
                <w:rFonts w:cstheme="minorHAnsi"/>
                <w:color w:val="000000"/>
                <w:sz w:val="20"/>
                <w:szCs w:val="20"/>
              </w:rPr>
            </w:pPr>
          </w:p>
        </w:tc>
      </w:tr>
    </w:tbl>
    <w:p w14:paraId="7E1FD669" w14:textId="77777777" w:rsidR="00A03E75" w:rsidRPr="002A4443" w:rsidRDefault="00A03E75" w:rsidP="00A03E75">
      <w:pPr>
        <w:rPr>
          <w:rFonts w:cstheme="minorHAnsi"/>
        </w:rPr>
      </w:pPr>
    </w:p>
    <w:p w14:paraId="26718570" w14:textId="77777777" w:rsidR="00A03E75" w:rsidRPr="002A4443" w:rsidRDefault="00A03E75" w:rsidP="00A03E75">
      <w:pPr>
        <w:pStyle w:val="3"/>
        <w:numPr>
          <w:ilvl w:val="2"/>
          <w:numId w:val="0"/>
        </w:numPr>
        <w:tabs>
          <w:tab w:val="left" w:pos="2880"/>
        </w:tabs>
        <w:suppressAutoHyphens w:val="0"/>
        <w:spacing w:before="40" w:after="0"/>
        <w:ind w:left="709" w:hanging="720"/>
        <w:rPr>
          <w:rFonts w:asciiTheme="minorHAnsi" w:eastAsia="Calibri" w:hAnsiTheme="minorHAnsi" w:cstheme="minorHAnsi"/>
          <w:sz w:val="20"/>
          <w:szCs w:val="20"/>
        </w:rPr>
      </w:pPr>
      <w:proofErr w:type="spellStart"/>
      <w:r w:rsidRPr="002A4443">
        <w:rPr>
          <w:rFonts w:asciiTheme="minorHAnsi" w:eastAsia="Calibri" w:hAnsiTheme="minorHAnsi" w:cstheme="minorHAnsi"/>
          <w:sz w:val="20"/>
          <w:szCs w:val="20"/>
        </w:rPr>
        <w:t>Ηλεκτρονικές</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Πιν</w:t>
      </w:r>
      <w:proofErr w:type="spellEnd"/>
      <w:r w:rsidRPr="002A4443">
        <w:rPr>
          <w:rFonts w:asciiTheme="minorHAnsi" w:eastAsia="Calibri" w:hAnsiTheme="minorHAnsi" w:cstheme="minorHAnsi"/>
          <w:sz w:val="20"/>
          <w:szCs w:val="20"/>
        </w:rPr>
        <w:t xml:space="preserve">ακίδες </w:t>
      </w:r>
      <w:proofErr w:type="spellStart"/>
      <w:r w:rsidRPr="002A4443">
        <w:rPr>
          <w:rFonts w:asciiTheme="minorHAnsi" w:eastAsia="Calibri" w:hAnsiTheme="minorHAnsi" w:cstheme="minorHAnsi"/>
          <w:sz w:val="20"/>
          <w:szCs w:val="20"/>
        </w:rPr>
        <w:t>Ενημέρωσης</w:t>
      </w:r>
      <w:proofErr w:type="spellEnd"/>
      <w:r w:rsidRPr="002A4443">
        <w:rPr>
          <w:rFonts w:asciiTheme="minorHAnsi" w:eastAsia="Calibri" w:hAnsiTheme="minorHAnsi" w:cstheme="minorHAnsi"/>
          <w:sz w:val="20"/>
          <w:szCs w:val="20"/>
        </w:rPr>
        <w:t xml:space="preserve"> </w:t>
      </w:r>
      <w:proofErr w:type="spellStart"/>
      <w:r w:rsidRPr="002A4443">
        <w:rPr>
          <w:rFonts w:asciiTheme="minorHAnsi" w:eastAsia="Calibri" w:hAnsiTheme="minorHAnsi" w:cstheme="minorHAnsi"/>
          <w:sz w:val="20"/>
          <w:szCs w:val="20"/>
        </w:rPr>
        <w:t>Οδηγών</w:t>
      </w:r>
      <w:proofErr w:type="spellEnd"/>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368"/>
        <w:gridCol w:w="1290"/>
        <w:gridCol w:w="1348"/>
        <w:gridCol w:w="1566"/>
      </w:tblGrid>
      <w:tr w:rsidR="00A03E75" w:rsidRPr="002A4443" w14:paraId="138B451D" w14:textId="77777777" w:rsidTr="0095316E">
        <w:trPr>
          <w:trHeight w:val="320"/>
          <w:jc w:val="center"/>
        </w:trPr>
        <w:tc>
          <w:tcPr>
            <w:tcW w:w="872" w:type="dxa"/>
            <w:shd w:val="clear" w:color="auto" w:fill="auto"/>
            <w:noWrap/>
            <w:vAlign w:val="center"/>
            <w:hideMark/>
          </w:tcPr>
          <w:p w14:paraId="6C18E6F0" w14:textId="77777777" w:rsidR="00A03E75" w:rsidRPr="002A4443" w:rsidRDefault="00A03E75" w:rsidP="0095316E">
            <w:pPr>
              <w:jc w:val="center"/>
              <w:rPr>
                <w:rFonts w:cstheme="minorHAnsi"/>
                <w:b/>
                <w:bCs/>
                <w:color w:val="000000"/>
              </w:rPr>
            </w:pPr>
            <w:r w:rsidRPr="002A4443">
              <w:rPr>
                <w:rFonts w:cstheme="minorHAnsi"/>
                <w:b/>
                <w:bCs/>
                <w:color w:val="000000"/>
              </w:rPr>
              <w:t>Α/Α</w:t>
            </w:r>
          </w:p>
        </w:tc>
        <w:tc>
          <w:tcPr>
            <w:tcW w:w="4368" w:type="dxa"/>
            <w:shd w:val="clear" w:color="auto" w:fill="auto"/>
            <w:noWrap/>
            <w:vAlign w:val="center"/>
            <w:hideMark/>
          </w:tcPr>
          <w:p w14:paraId="12606972" w14:textId="77777777" w:rsidR="00A03E75" w:rsidRPr="002A4443" w:rsidRDefault="00A03E75" w:rsidP="0095316E">
            <w:pPr>
              <w:jc w:val="center"/>
              <w:rPr>
                <w:rFonts w:cstheme="minorHAnsi"/>
                <w:b/>
                <w:bCs/>
                <w:color w:val="000000"/>
              </w:rPr>
            </w:pPr>
            <w:r w:rsidRPr="002A4443">
              <w:rPr>
                <w:rFonts w:cstheme="minorHAnsi"/>
                <w:b/>
                <w:bCs/>
                <w:color w:val="000000"/>
              </w:rPr>
              <w:t>ΠΡΟΔΙΑΓΡΑΦΗ</w:t>
            </w:r>
          </w:p>
        </w:tc>
        <w:tc>
          <w:tcPr>
            <w:tcW w:w="1290" w:type="dxa"/>
            <w:shd w:val="clear" w:color="auto" w:fill="auto"/>
            <w:noWrap/>
            <w:vAlign w:val="center"/>
            <w:hideMark/>
          </w:tcPr>
          <w:p w14:paraId="17B9EF64" w14:textId="77777777" w:rsidR="00A03E75" w:rsidRPr="002A4443" w:rsidRDefault="00A03E75" w:rsidP="0095316E">
            <w:pPr>
              <w:jc w:val="center"/>
              <w:rPr>
                <w:rFonts w:cstheme="minorHAnsi"/>
                <w:b/>
                <w:bCs/>
                <w:color w:val="000000"/>
              </w:rPr>
            </w:pPr>
            <w:r w:rsidRPr="002A4443">
              <w:rPr>
                <w:rFonts w:cstheme="minorHAnsi"/>
                <w:b/>
                <w:bCs/>
                <w:color w:val="000000"/>
              </w:rPr>
              <w:t>ΑΠΑΙΤΗΣΗ</w:t>
            </w:r>
          </w:p>
        </w:tc>
        <w:tc>
          <w:tcPr>
            <w:tcW w:w="1348" w:type="dxa"/>
            <w:shd w:val="clear" w:color="auto" w:fill="auto"/>
            <w:noWrap/>
            <w:vAlign w:val="center"/>
            <w:hideMark/>
          </w:tcPr>
          <w:p w14:paraId="532192EA" w14:textId="77777777" w:rsidR="00A03E75" w:rsidRPr="002A4443" w:rsidRDefault="00A03E75" w:rsidP="0095316E">
            <w:pPr>
              <w:jc w:val="center"/>
              <w:rPr>
                <w:rFonts w:cstheme="minorHAnsi"/>
                <w:b/>
                <w:bCs/>
                <w:color w:val="000000"/>
              </w:rPr>
            </w:pPr>
            <w:r w:rsidRPr="002A4443">
              <w:rPr>
                <w:rFonts w:cstheme="minorHAnsi"/>
                <w:b/>
                <w:bCs/>
                <w:color w:val="000000"/>
              </w:rPr>
              <w:t>ΑΠΑΝΤΗΣΗ</w:t>
            </w:r>
          </w:p>
        </w:tc>
        <w:tc>
          <w:tcPr>
            <w:tcW w:w="1566" w:type="dxa"/>
            <w:shd w:val="clear" w:color="auto" w:fill="auto"/>
            <w:noWrap/>
            <w:vAlign w:val="center"/>
            <w:hideMark/>
          </w:tcPr>
          <w:p w14:paraId="4A0DEEB4" w14:textId="77777777" w:rsidR="00A03E75" w:rsidRPr="002A4443" w:rsidRDefault="00A03E75" w:rsidP="0095316E">
            <w:pPr>
              <w:jc w:val="center"/>
              <w:rPr>
                <w:rFonts w:cstheme="minorHAnsi"/>
                <w:b/>
                <w:bCs/>
                <w:color w:val="000000"/>
              </w:rPr>
            </w:pPr>
            <w:r w:rsidRPr="002A4443">
              <w:rPr>
                <w:rFonts w:cstheme="minorHAnsi"/>
                <w:b/>
                <w:bCs/>
                <w:color w:val="000000"/>
              </w:rPr>
              <w:t>ΠΑΡΑΠΟΜΠΗ</w:t>
            </w:r>
          </w:p>
        </w:tc>
      </w:tr>
      <w:tr w:rsidR="00A03E75" w:rsidRPr="002A4443" w14:paraId="5E1ED696" w14:textId="77777777" w:rsidTr="0095316E">
        <w:trPr>
          <w:trHeight w:val="320"/>
          <w:jc w:val="center"/>
        </w:trPr>
        <w:tc>
          <w:tcPr>
            <w:tcW w:w="872" w:type="dxa"/>
            <w:shd w:val="clear" w:color="auto" w:fill="auto"/>
            <w:noWrap/>
            <w:vAlign w:val="center"/>
          </w:tcPr>
          <w:p w14:paraId="60E71537" w14:textId="77777777" w:rsidR="00A03E75" w:rsidRPr="002A4443" w:rsidRDefault="00A03E75" w:rsidP="0095316E">
            <w:pPr>
              <w:rPr>
                <w:rFonts w:cstheme="minorHAnsi"/>
                <w:color w:val="000000"/>
              </w:rPr>
            </w:pPr>
            <w:r w:rsidRPr="002A4443">
              <w:rPr>
                <w:rFonts w:cstheme="minorHAnsi"/>
                <w:color w:val="000000"/>
              </w:rPr>
              <w:t xml:space="preserve">1. </w:t>
            </w:r>
          </w:p>
        </w:tc>
        <w:tc>
          <w:tcPr>
            <w:tcW w:w="4368" w:type="dxa"/>
            <w:shd w:val="clear" w:color="auto" w:fill="auto"/>
            <w:noWrap/>
            <w:vAlign w:val="center"/>
          </w:tcPr>
          <w:p w14:paraId="1C25DB37" w14:textId="77777777" w:rsidR="00A03E75" w:rsidRPr="002A4443" w:rsidRDefault="00A03E75" w:rsidP="0095316E">
            <w:pPr>
              <w:rPr>
                <w:rFonts w:cstheme="minorHAnsi"/>
                <w:color w:val="000000"/>
              </w:rPr>
            </w:pPr>
            <w:r w:rsidRPr="002A4443">
              <w:rPr>
                <w:rFonts w:cstheme="minorHAnsi"/>
                <w:color w:val="000000"/>
              </w:rPr>
              <w:t>Ηλεκτρονικές Πινακίδες Ενημέρωσης Οδηγών (προμήθεια και εγκατάσταση)</w:t>
            </w:r>
          </w:p>
        </w:tc>
        <w:tc>
          <w:tcPr>
            <w:tcW w:w="1290" w:type="dxa"/>
            <w:shd w:val="clear" w:color="auto" w:fill="auto"/>
            <w:noWrap/>
            <w:vAlign w:val="center"/>
          </w:tcPr>
          <w:p w14:paraId="73578699" w14:textId="77777777" w:rsidR="00A03E75" w:rsidRPr="002A4443" w:rsidRDefault="00A03E75" w:rsidP="0095316E">
            <w:pPr>
              <w:jc w:val="center"/>
              <w:rPr>
                <w:rFonts w:cstheme="minorHAnsi"/>
                <w:color w:val="000000"/>
              </w:rPr>
            </w:pPr>
            <w:r w:rsidRPr="002A4443">
              <w:rPr>
                <w:rFonts w:cstheme="minorHAnsi"/>
                <w:color w:val="000000"/>
              </w:rPr>
              <w:t>7</w:t>
            </w:r>
          </w:p>
        </w:tc>
        <w:tc>
          <w:tcPr>
            <w:tcW w:w="1348" w:type="dxa"/>
            <w:shd w:val="clear" w:color="auto" w:fill="auto"/>
            <w:noWrap/>
            <w:vAlign w:val="center"/>
          </w:tcPr>
          <w:p w14:paraId="7FD38F91" w14:textId="77777777" w:rsidR="00A03E75" w:rsidRPr="002A4443" w:rsidRDefault="00A03E75" w:rsidP="0095316E">
            <w:pPr>
              <w:jc w:val="center"/>
              <w:rPr>
                <w:rFonts w:cstheme="minorHAnsi"/>
                <w:color w:val="000000"/>
              </w:rPr>
            </w:pPr>
          </w:p>
        </w:tc>
        <w:tc>
          <w:tcPr>
            <w:tcW w:w="1566" w:type="dxa"/>
            <w:shd w:val="clear" w:color="auto" w:fill="auto"/>
            <w:noWrap/>
            <w:vAlign w:val="center"/>
          </w:tcPr>
          <w:p w14:paraId="7237B4C5" w14:textId="77777777" w:rsidR="00A03E75" w:rsidRPr="002A4443" w:rsidRDefault="00A03E75" w:rsidP="0095316E">
            <w:pPr>
              <w:jc w:val="center"/>
              <w:rPr>
                <w:rFonts w:cstheme="minorHAnsi"/>
                <w:color w:val="000000"/>
              </w:rPr>
            </w:pPr>
          </w:p>
        </w:tc>
      </w:tr>
      <w:tr w:rsidR="00A03E75" w:rsidRPr="002A4443" w14:paraId="1DC707DA" w14:textId="77777777" w:rsidTr="0095316E">
        <w:trPr>
          <w:trHeight w:val="320"/>
          <w:jc w:val="center"/>
        </w:trPr>
        <w:tc>
          <w:tcPr>
            <w:tcW w:w="872" w:type="dxa"/>
            <w:shd w:val="clear" w:color="auto" w:fill="auto"/>
            <w:noWrap/>
            <w:vAlign w:val="bottom"/>
            <w:hideMark/>
          </w:tcPr>
          <w:p w14:paraId="601B1D6B" w14:textId="77777777" w:rsidR="00A03E75" w:rsidRPr="002A4443" w:rsidRDefault="00A03E75" w:rsidP="00A03E75">
            <w:pPr>
              <w:pStyle w:val="aff1"/>
              <w:numPr>
                <w:ilvl w:val="0"/>
                <w:numId w:val="14"/>
              </w:numPr>
              <w:rPr>
                <w:rFonts w:asciiTheme="minorHAnsi" w:hAnsiTheme="minorHAnsi" w:cstheme="minorHAnsi"/>
                <w:color w:val="000000"/>
                <w:lang w:val="el-GR" w:eastAsia="en-GB"/>
              </w:rPr>
            </w:pPr>
          </w:p>
        </w:tc>
        <w:tc>
          <w:tcPr>
            <w:tcW w:w="4368" w:type="dxa"/>
            <w:shd w:val="clear" w:color="auto" w:fill="auto"/>
            <w:noWrap/>
            <w:hideMark/>
          </w:tcPr>
          <w:p w14:paraId="0B44856A" w14:textId="77777777" w:rsidR="00A03E75" w:rsidRPr="002A4443" w:rsidRDefault="00A03E75" w:rsidP="0095316E">
            <w:pPr>
              <w:rPr>
                <w:rFonts w:cstheme="minorHAnsi"/>
                <w:color w:val="000000"/>
                <w:lang w:val="en-US"/>
              </w:rPr>
            </w:pPr>
            <w:r w:rsidRPr="002A4443">
              <w:rPr>
                <w:rFonts w:eastAsia="Verdana" w:cstheme="minorHAnsi"/>
              </w:rPr>
              <w:t>Τύπος</w:t>
            </w:r>
            <w:r w:rsidRPr="002A4443">
              <w:rPr>
                <w:rFonts w:eastAsia="Verdana" w:cstheme="minorHAnsi"/>
                <w:lang w:val="en-US"/>
              </w:rPr>
              <w:t xml:space="preserve"> </w:t>
            </w:r>
            <w:r w:rsidRPr="002A4443">
              <w:rPr>
                <w:rFonts w:eastAsia="Verdana" w:cstheme="minorHAnsi"/>
              </w:rPr>
              <w:t>πινακίδας</w:t>
            </w:r>
            <w:r w:rsidRPr="002A4443">
              <w:rPr>
                <w:rFonts w:eastAsia="Verdana" w:cstheme="minorHAnsi"/>
                <w:lang w:val="en-US"/>
              </w:rPr>
              <w:t>: Full Matrix LED Display.</w:t>
            </w:r>
          </w:p>
        </w:tc>
        <w:tc>
          <w:tcPr>
            <w:tcW w:w="1290" w:type="dxa"/>
            <w:shd w:val="clear" w:color="auto" w:fill="auto"/>
            <w:noWrap/>
            <w:vAlign w:val="bottom"/>
            <w:hideMark/>
          </w:tcPr>
          <w:p w14:paraId="5EBEEA6E"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5D345D45"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CEAFBB4"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01D33B56" w14:textId="77777777" w:rsidTr="0095316E">
        <w:trPr>
          <w:trHeight w:val="320"/>
          <w:jc w:val="center"/>
        </w:trPr>
        <w:tc>
          <w:tcPr>
            <w:tcW w:w="872" w:type="dxa"/>
            <w:shd w:val="clear" w:color="auto" w:fill="auto"/>
            <w:noWrap/>
            <w:vAlign w:val="bottom"/>
            <w:hideMark/>
          </w:tcPr>
          <w:p w14:paraId="7784F967"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4360E1FF" w14:textId="77777777" w:rsidR="00A03E75" w:rsidRPr="002A4443" w:rsidRDefault="00A03E75" w:rsidP="0095316E">
            <w:pPr>
              <w:rPr>
                <w:rFonts w:cstheme="minorHAnsi"/>
                <w:color w:val="000000"/>
                <w:lang w:val="en-US"/>
              </w:rPr>
            </w:pPr>
            <w:r w:rsidRPr="002A4443">
              <w:rPr>
                <w:rFonts w:eastAsia="Verdana" w:cstheme="minorHAnsi"/>
              </w:rPr>
              <w:t>Χρώμα</w:t>
            </w:r>
            <w:r w:rsidRPr="002A4443">
              <w:rPr>
                <w:rFonts w:eastAsia="Verdana" w:cstheme="minorHAnsi"/>
                <w:lang w:val="en-US"/>
              </w:rPr>
              <w:t xml:space="preserve"> LED: </w:t>
            </w:r>
            <w:r w:rsidRPr="002A4443">
              <w:rPr>
                <w:rFonts w:eastAsia="Verdana" w:cstheme="minorHAnsi"/>
              </w:rPr>
              <w:t>Πλήρες</w:t>
            </w:r>
            <w:r w:rsidRPr="002A4443">
              <w:rPr>
                <w:rFonts w:eastAsia="Verdana" w:cstheme="minorHAnsi"/>
                <w:lang w:val="en-US"/>
              </w:rPr>
              <w:t xml:space="preserve"> </w:t>
            </w:r>
            <w:r w:rsidRPr="002A4443">
              <w:rPr>
                <w:rFonts w:eastAsia="Verdana" w:cstheme="minorHAnsi"/>
              </w:rPr>
              <w:t>Χρώμα</w:t>
            </w:r>
            <w:r w:rsidRPr="002A4443">
              <w:rPr>
                <w:rFonts w:eastAsia="Verdana" w:cstheme="minorHAnsi"/>
                <w:lang w:val="en-US"/>
              </w:rPr>
              <w:t xml:space="preserve"> (full color).</w:t>
            </w:r>
          </w:p>
        </w:tc>
        <w:tc>
          <w:tcPr>
            <w:tcW w:w="1290" w:type="dxa"/>
            <w:shd w:val="clear" w:color="auto" w:fill="auto"/>
            <w:noWrap/>
            <w:hideMark/>
          </w:tcPr>
          <w:p w14:paraId="76CADDF5"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5FB1F68A"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494BF3C2"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0E6A59EF" w14:textId="77777777" w:rsidTr="0095316E">
        <w:trPr>
          <w:trHeight w:val="229"/>
          <w:jc w:val="center"/>
        </w:trPr>
        <w:tc>
          <w:tcPr>
            <w:tcW w:w="872" w:type="dxa"/>
            <w:shd w:val="clear" w:color="auto" w:fill="auto"/>
            <w:noWrap/>
            <w:vAlign w:val="bottom"/>
            <w:hideMark/>
          </w:tcPr>
          <w:p w14:paraId="1F980E43"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2767E6C7" w14:textId="77777777" w:rsidR="00A03E75" w:rsidRPr="002A4443" w:rsidRDefault="00A03E75" w:rsidP="0095316E">
            <w:pPr>
              <w:rPr>
                <w:rFonts w:cstheme="minorHAnsi"/>
                <w:color w:val="000000"/>
              </w:rPr>
            </w:pPr>
            <w:r w:rsidRPr="002A4443">
              <w:rPr>
                <w:rFonts w:eastAsia="Verdana" w:cstheme="minorHAnsi"/>
              </w:rPr>
              <w:t xml:space="preserve">Ανάλυση: 192x96 </w:t>
            </w:r>
            <w:proofErr w:type="spellStart"/>
            <w:r w:rsidRPr="002A4443">
              <w:rPr>
                <w:rFonts w:eastAsia="Verdana" w:cstheme="minorHAnsi"/>
              </w:rPr>
              <w:t>pixels</w:t>
            </w:r>
            <w:proofErr w:type="spellEnd"/>
            <w:r w:rsidRPr="002A4443">
              <w:rPr>
                <w:rFonts w:eastAsia="Verdana" w:cstheme="minorHAnsi"/>
              </w:rPr>
              <w:t>.</w:t>
            </w:r>
          </w:p>
        </w:tc>
        <w:tc>
          <w:tcPr>
            <w:tcW w:w="1290" w:type="dxa"/>
            <w:shd w:val="clear" w:color="auto" w:fill="auto"/>
            <w:noWrap/>
            <w:hideMark/>
          </w:tcPr>
          <w:p w14:paraId="580D20E1"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0AB3479C"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1ACEE66B"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7DB5BB10" w14:textId="77777777" w:rsidTr="0095316E">
        <w:trPr>
          <w:trHeight w:val="600"/>
          <w:jc w:val="center"/>
        </w:trPr>
        <w:tc>
          <w:tcPr>
            <w:tcW w:w="872" w:type="dxa"/>
            <w:shd w:val="clear" w:color="auto" w:fill="auto"/>
            <w:noWrap/>
            <w:vAlign w:val="bottom"/>
            <w:hideMark/>
          </w:tcPr>
          <w:p w14:paraId="2108EF1B"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6EC9AB02" w14:textId="77777777" w:rsidR="00A03E75" w:rsidRPr="002A4443" w:rsidRDefault="00A03E75" w:rsidP="0095316E">
            <w:pPr>
              <w:rPr>
                <w:rFonts w:cstheme="minorHAnsi"/>
                <w:color w:val="000000"/>
              </w:rPr>
            </w:pPr>
            <w:r w:rsidRPr="002A4443">
              <w:rPr>
                <w:rFonts w:eastAsia="Verdana" w:cstheme="minorHAnsi"/>
              </w:rPr>
              <w:t>Όψεις: Μία</w:t>
            </w:r>
          </w:p>
        </w:tc>
        <w:tc>
          <w:tcPr>
            <w:tcW w:w="1290" w:type="dxa"/>
            <w:shd w:val="clear" w:color="auto" w:fill="auto"/>
            <w:noWrap/>
            <w:hideMark/>
          </w:tcPr>
          <w:p w14:paraId="49B26183"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5B53CD1C"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8F081F1"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35B451CE" w14:textId="77777777" w:rsidTr="0095316E">
        <w:trPr>
          <w:trHeight w:val="320"/>
          <w:jc w:val="center"/>
        </w:trPr>
        <w:tc>
          <w:tcPr>
            <w:tcW w:w="872" w:type="dxa"/>
            <w:shd w:val="clear" w:color="auto" w:fill="auto"/>
            <w:noWrap/>
            <w:vAlign w:val="bottom"/>
            <w:hideMark/>
          </w:tcPr>
          <w:p w14:paraId="3FD63DB6"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190A5459" w14:textId="77777777" w:rsidR="00A03E75" w:rsidRPr="002A4443" w:rsidRDefault="00A03E75" w:rsidP="0095316E">
            <w:pPr>
              <w:rPr>
                <w:rFonts w:cstheme="minorHAnsi"/>
                <w:color w:val="000000"/>
              </w:rPr>
            </w:pPr>
            <w:r w:rsidRPr="002A4443">
              <w:rPr>
                <w:rFonts w:eastAsia="Verdana" w:cstheme="minorHAnsi"/>
              </w:rPr>
              <w:t>Διαστάσεις (ενδεικτικά): 192cm x 96cm.</w:t>
            </w:r>
          </w:p>
        </w:tc>
        <w:tc>
          <w:tcPr>
            <w:tcW w:w="1290" w:type="dxa"/>
            <w:shd w:val="clear" w:color="auto" w:fill="auto"/>
            <w:noWrap/>
            <w:hideMark/>
          </w:tcPr>
          <w:p w14:paraId="3C529D05"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485E959E"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6F9EAF34"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6876E22A" w14:textId="77777777" w:rsidTr="0095316E">
        <w:trPr>
          <w:trHeight w:val="320"/>
          <w:jc w:val="center"/>
        </w:trPr>
        <w:tc>
          <w:tcPr>
            <w:tcW w:w="872" w:type="dxa"/>
            <w:shd w:val="clear" w:color="auto" w:fill="auto"/>
            <w:noWrap/>
            <w:vAlign w:val="bottom"/>
            <w:hideMark/>
          </w:tcPr>
          <w:p w14:paraId="61B325AC"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30B92F85" w14:textId="77777777" w:rsidR="00A03E75" w:rsidRPr="002A4443" w:rsidRDefault="00A03E75" w:rsidP="0095316E">
            <w:pPr>
              <w:rPr>
                <w:rFonts w:cstheme="minorHAnsi"/>
                <w:color w:val="000000"/>
              </w:rPr>
            </w:pPr>
            <w:proofErr w:type="spellStart"/>
            <w:r w:rsidRPr="002A4443">
              <w:rPr>
                <w:rFonts w:eastAsia="Verdana" w:cstheme="minorHAnsi"/>
              </w:rPr>
              <w:t>Pixel</w:t>
            </w:r>
            <w:proofErr w:type="spellEnd"/>
            <w:r w:rsidRPr="002A4443">
              <w:rPr>
                <w:rFonts w:eastAsia="Verdana" w:cstheme="minorHAnsi"/>
              </w:rPr>
              <w:t xml:space="preserve"> </w:t>
            </w:r>
            <w:proofErr w:type="spellStart"/>
            <w:r w:rsidRPr="002A4443">
              <w:rPr>
                <w:rFonts w:eastAsia="Verdana" w:cstheme="minorHAnsi"/>
              </w:rPr>
              <w:t>Pitch</w:t>
            </w:r>
            <w:proofErr w:type="spellEnd"/>
            <w:r w:rsidRPr="002A4443">
              <w:rPr>
                <w:rFonts w:eastAsia="Verdana" w:cstheme="minorHAnsi"/>
              </w:rPr>
              <w:t>: 10mm.</w:t>
            </w:r>
          </w:p>
        </w:tc>
        <w:tc>
          <w:tcPr>
            <w:tcW w:w="1290" w:type="dxa"/>
            <w:shd w:val="clear" w:color="auto" w:fill="auto"/>
            <w:noWrap/>
            <w:hideMark/>
          </w:tcPr>
          <w:p w14:paraId="4B60DAB5"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5DB31FFA"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BDEABF0"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581A4C5A" w14:textId="77777777" w:rsidTr="0095316E">
        <w:trPr>
          <w:trHeight w:val="320"/>
          <w:jc w:val="center"/>
        </w:trPr>
        <w:tc>
          <w:tcPr>
            <w:tcW w:w="872" w:type="dxa"/>
            <w:shd w:val="clear" w:color="auto" w:fill="auto"/>
            <w:noWrap/>
            <w:vAlign w:val="bottom"/>
            <w:hideMark/>
          </w:tcPr>
          <w:p w14:paraId="33CF4624"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31C2A799" w14:textId="77777777" w:rsidR="00A03E75" w:rsidRPr="002A4443" w:rsidRDefault="00A03E75" w:rsidP="0095316E">
            <w:pPr>
              <w:rPr>
                <w:rFonts w:cstheme="minorHAnsi"/>
                <w:color w:val="000000"/>
              </w:rPr>
            </w:pPr>
            <w:r w:rsidRPr="002A4443">
              <w:rPr>
                <w:rFonts w:eastAsia="Verdana" w:cstheme="minorHAnsi"/>
              </w:rPr>
              <w:t>Φωτεινότητα: 5500 NITS.</w:t>
            </w:r>
          </w:p>
        </w:tc>
        <w:tc>
          <w:tcPr>
            <w:tcW w:w="1290" w:type="dxa"/>
            <w:shd w:val="clear" w:color="auto" w:fill="auto"/>
            <w:noWrap/>
            <w:hideMark/>
          </w:tcPr>
          <w:p w14:paraId="13A46E3A"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26257226"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0598F5CC"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58E998C9" w14:textId="77777777" w:rsidTr="0095316E">
        <w:trPr>
          <w:trHeight w:val="320"/>
          <w:jc w:val="center"/>
        </w:trPr>
        <w:tc>
          <w:tcPr>
            <w:tcW w:w="872" w:type="dxa"/>
            <w:shd w:val="clear" w:color="auto" w:fill="auto"/>
            <w:noWrap/>
            <w:vAlign w:val="bottom"/>
            <w:hideMark/>
          </w:tcPr>
          <w:p w14:paraId="03F01036"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2BAA903B" w14:textId="77777777" w:rsidR="00A03E75" w:rsidRPr="002A4443" w:rsidRDefault="00A03E75" w:rsidP="0095316E">
            <w:pPr>
              <w:rPr>
                <w:rFonts w:cstheme="minorHAnsi"/>
                <w:color w:val="000000"/>
              </w:rPr>
            </w:pPr>
            <w:r w:rsidRPr="002A4443">
              <w:rPr>
                <w:rFonts w:eastAsia="Verdana" w:cstheme="minorHAnsi"/>
              </w:rPr>
              <w:t>Συχνότητα Ανανέωσης Οθόνης: 1920Hz.</w:t>
            </w:r>
          </w:p>
        </w:tc>
        <w:tc>
          <w:tcPr>
            <w:tcW w:w="1290" w:type="dxa"/>
            <w:shd w:val="clear" w:color="auto" w:fill="auto"/>
            <w:noWrap/>
            <w:hideMark/>
          </w:tcPr>
          <w:p w14:paraId="496BEC25"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4C4F1092"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103B95AC"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41050588" w14:textId="77777777" w:rsidTr="0095316E">
        <w:trPr>
          <w:trHeight w:val="320"/>
          <w:jc w:val="center"/>
        </w:trPr>
        <w:tc>
          <w:tcPr>
            <w:tcW w:w="872" w:type="dxa"/>
            <w:shd w:val="clear" w:color="auto" w:fill="auto"/>
            <w:noWrap/>
            <w:vAlign w:val="bottom"/>
            <w:hideMark/>
          </w:tcPr>
          <w:p w14:paraId="149744CB"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0A36D732" w14:textId="77777777" w:rsidR="00A03E75" w:rsidRPr="002A4443" w:rsidRDefault="00A03E75" w:rsidP="0095316E">
            <w:pPr>
              <w:rPr>
                <w:rFonts w:cstheme="minorHAnsi"/>
                <w:color w:val="000000"/>
              </w:rPr>
            </w:pPr>
            <w:r w:rsidRPr="002A4443">
              <w:rPr>
                <w:rFonts w:eastAsia="Verdana" w:cstheme="minorHAnsi"/>
              </w:rPr>
              <w:t>Προστασία Πλαισίου (τουλάχιστον ίσο με) IP65 (πρόσθια όψη) και IP54 (οπίσθια όψη).</w:t>
            </w:r>
          </w:p>
        </w:tc>
        <w:tc>
          <w:tcPr>
            <w:tcW w:w="1290" w:type="dxa"/>
            <w:shd w:val="clear" w:color="auto" w:fill="auto"/>
            <w:noWrap/>
            <w:hideMark/>
          </w:tcPr>
          <w:p w14:paraId="74EA5C8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5DEC65D5"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510B7E9C"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743D8F20" w14:textId="77777777" w:rsidTr="0095316E">
        <w:trPr>
          <w:trHeight w:val="320"/>
          <w:jc w:val="center"/>
        </w:trPr>
        <w:tc>
          <w:tcPr>
            <w:tcW w:w="872" w:type="dxa"/>
            <w:shd w:val="clear" w:color="auto" w:fill="auto"/>
            <w:noWrap/>
            <w:vAlign w:val="bottom"/>
          </w:tcPr>
          <w:p w14:paraId="78B20A98"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tcPr>
          <w:p w14:paraId="614D6167" w14:textId="77777777" w:rsidR="00A03E75" w:rsidRPr="002A4443" w:rsidRDefault="00A03E75" w:rsidP="0095316E">
            <w:pPr>
              <w:rPr>
                <w:rFonts w:cstheme="minorHAnsi"/>
                <w:color w:val="000000"/>
              </w:rPr>
            </w:pPr>
            <w:r w:rsidRPr="002A4443">
              <w:rPr>
                <w:rFonts w:eastAsia="Verdana" w:cstheme="minorHAnsi"/>
              </w:rPr>
              <w:t xml:space="preserve">Επικοινωνία: 4G </w:t>
            </w:r>
            <w:proofErr w:type="spellStart"/>
            <w:r w:rsidRPr="002A4443">
              <w:rPr>
                <w:rFonts w:eastAsia="Verdana" w:cstheme="minorHAnsi"/>
              </w:rPr>
              <w:t>modem</w:t>
            </w:r>
            <w:proofErr w:type="spellEnd"/>
            <w:r w:rsidRPr="002A4443">
              <w:rPr>
                <w:rFonts w:eastAsia="Verdana" w:cstheme="minorHAnsi"/>
              </w:rPr>
              <w:t>.</w:t>
            </w:r>
          </w:p>
        </w:tc>
        <w:tc>
          <w:tcPr>
            <w:tcW w:w="1290" w:type="dxa"/>
            <w:shd w:val="clear" w:color="auto" w:fill="auto"/>
            <w:noWrap/>
          </w:tcPr>
          <w:p w14:paraId="709E93BE"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tcPr>
          <w:p w14:paraId="0E96CC60" w14:textId="77777777" w:rsidR="00A03E75" w:rsidRPr="002A4443" w:rsidRDefault="00A03E75" w:rsidP="0095316E">
            <w:pPr>
              <w:rPr>
                <w:rFonts w:cstheme="minorHAnsi"/>
                <w:color w:val="000000"/>
              </w:rPr>
            </w:pPr>
          </w:p>
        </w:tc>
        <w:tc>
          <w:tcPr>
            <w:tcW w:w="1566" w:type="dxa"/>
            <w:shd w:val="clear" w:color="auto" w:fill="auto"/>
            <w:noWrap/>
            <w:vAlign w:val="bottom"/>
          </w:tcPr>
          <w:p w14:paraId="4A2B252A" w14:textId="77777777" w:rsidR="00A03E75" w:rsidRPr="002A4443" w:rsidRDefault="00A03E75" w:rsidP="0095316E">
            <w:pPr>
              <w:rPr>
                <w:rFonts w:cstheme="minorHAnsi"/>
                <w:color w:val="000000"/>
              </w:rPr>
            </w:pPr>
          </w:p>
        </w:tc>
      </w:tr>
      <w:tr w:rsidR="00A03E75" w:rsidRPr="002A4443" w14:paraId="3871C3C9" w14:textId="77777777" w:rsidTr="0095316E">
        <w:trPr>
          <w:trHeight w:val="320"/>
          <w:jc w:val="center"/>
        </w:trPr>
        <w:tc>
          <w:tcPr>
            <w:tcW w:w="872" w:type="dxa"/>
            <w:shd w:val="clear" w:color="auto" w:fill="auto"/>
            <w:noWrap/>
            <w:vAlign w:val="bottom"/>
            <w:hideMark/>
          </w:tcPr>
          <w:p w14:paraId="78A8BAC7"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hideMark/>
          </w:tcPr>
          <w:p w14:paraId="7C1263BE" w14:textId="77777777" w:rsidR="00A03E75" w:rsidRPr="002A4443" w:rsidRDefault="00A03E75" w:rsidP="0095316E">
            <w:pPr>
              <w:rPr>
                <w:rFonts w:cstheme="minorHAnsi"/>
                <w:color w:val="000000"/>
              </w:rPr>
            </w:pPr>
            <w:r w:rsidRPr="002A4443">
              <w:rPr>
                <w:rFonts w:eastAsia="Verdana" w:cstheme="minorHAnsi"/>
              </w:rPr>
              <w:t>Τύπος Εγκατάστασης: Σε μεταλλικό ιστό ύψους 3.5m, βαμμένο με ηλεκτροστατική βαφή.</w:t>
            </w:r>
          </w:p>
        </w:tc>
        <w:tc>
          <w:tcPr>
            <w:tcW w:w="1290" w:type="dxa"/>
            <w:shd w:val="clear" w:color="auto" w:fill="auto"/>
            <w:noWrap/>
            <w:hideMark/>
          </w:tcPr>
          <w:p w14:paraId="68896F2D"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7B7AF4A0"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70791D1"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617E9857" w14:textId="77777777" w:rsidTr="0095316E">
        <w:trPr>
          <w:trHeight w:val="600"/>
          <w:jc w:val="center"/>
        </w:trPr>
        <w:tc>
          <w:tcPr>
            <w:tcW w:w="872" w:type="dxa"/>
            <w:shd w:val="clear" w:color="auto" w:fill="auto"/>
            <w:noWrap/>
            <w:vAlign w:val="bottom"/>
            <w:hideMark/>
          </w:tcPr>
          <w:p w14:paraId="7F70CD15"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2578A161" w14:textId="77777777" w:rsidR="00A03E75" w:rsidRPr="002A4443" w:rsidRDefault="00A03E75" w:rsidP="0095316E">
            <w:pPr>
              <w:rPr>
                <w:rFonts w:cstheme="minorHAnsi"/>
                <w:color w:val="000000"/>
              </w:rPr>
            </w:pPr>
            <w:r w:rsidRPr="002A4443">
              <w:rPr>
                <w:rFonts w:cstheme="minorHAnsi"/>
                <w:color w:val="000000"/>
              </w:rPr>
              <w:t>Χρόνος Ζωής LED: μεγαλύτερος από 100.000 ώρες λειτουργίας</w:t>
            </w:r>
          </w:p>
        </w:tc>
        <w:tc>
          <w:tcPr>
            <w:tcW w:w="1290" w:type="dxa"/>
            <w:shd w:val="clear" w:color="auto" w:fill="auto"/>
            <w:noWrap/>
            <w:hideMark/>
          </w:tcPr>
          <w:p w14:paraId="1FD3DEBB"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1E147345"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1196CE8C"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24063DE3" w14:textId="77777777" w:rsidTr="0095316E">
        <w:trPr>
          <w:trHeight w:val="320"/>
          <w:jc w:val="center"/>
        </w:trPr>
        <w:tc>
          <w:tcPr>
            <w:tcW w:w="872" w:type="dxa"/>
            <w:shd w:val="clear" w:color="auto" w:fill="auto"/>
            <w:noWrap/>
            <w:vAlign w:val="bottom"/>
            <w:hideMark/>
          </w:tcPr>
          <w:p w14:paraId="50A72662"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37786335" w14:textId="77777777" w:rsidR="00A03E75" w:rsidRPr="002A4443" w:rsidRDefault="00A03E75" w:rsidP="0095316E">
            <w:pPr>
              <w:rPr>
                <w:rFonts w:cstheme="minorHAnsi"/>
                <w:color w:val="000000"/>
              </w:rPr>
            </w:pPr>
            <w:r w:rsidRPr="002A4443">
              <w:rPr>
                <w:rFonts w:cstheme="minorHAnsi"/>
                <w:color w:val="000000"/>
              </w:rPr>
              <w:t xml:space="preserve">Ρύθμιση Φωτεινότητας: Αυτόματη Ρύθμιση </w:t>
            </w:r>
          </w:p>
        </w:tc>
        <w:tc>
          <w:tcPr>
            <w:tcW w:w="1290" w:type="dxa"/>
            <w:shd w:val="clear" w:color="auto" w:fill="auto"/>
            <w:noWrap/>
            <w:hideMark/>
          </w:tcPr>
          <w:p w14:paraId="2082A76C"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4F5D926E"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53C768A4"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14950127" w14:textId="77777777" w:rsidTr="0095316E">
        <w:trPr>
          <w:trHeight w:val="320"/>
          <w:jc w:val="center"/>
        </w:trPr>
        <w:tc>
          <w:tcPr>
            <w:tcW w:w="872" w:type="dxa"/>
            <w:shd w:val="clear" w:color="auto" w:fill="auto"/>
            <w:noWrap/>
            <w:vAlign w:val="bottom"/>
            <w:hideMark/>
          </w:tcPr>
          <w:p w14:paraId="1E80ECEE"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530E3A88" w14:textId="77777777" w:rsidR="00A03E75" w:rsidRPr="002A4443" w:rsidRDefault="00A03E75" w:rsidP="0095316E">
            <w:pPr>
              <w:rPr>
                <w:rFonts w:cstheme="minorHAnsi"/>
                <w:color w:val="000000"/>
              </w:rPr>
            </w:pPr>
            <w:r w:rsidRPr="002A4443">
              <w:rPr>
                <w:rFonts w:cstheme="minorHAnsi"/>
                <w:color w:val="000000"/>
              </w:rPr>
              <w:t>Θερμοκρασία Λειτουργίας: -15</w:t>
            </w:r>
            <w:r w:rsidRPr="002A4443">
              <w:rPr>
                <w:rFonts w:cstheme="minorHAnsi"/>
                <w:color w:val="000000"/>
                <w:vertAlign w:val="superscript"/>
              </w:rPr>
              <w:t>ο</w:t>
            </w:r>
            <w:r w:rsidRPr="002A4443">
              <w:rPr>
                <w:rFonts w:cstheme="minorHAnsi"/>
                <w:color w:val="000000"/>
              </w:rPr>
              <w:t>C έως +60</w:t>
            </w:r>
            <w:r w:rsidRPr="002A4443">
              <w:rPr>
                <w:rFonts w:cstheme="minorHAnsi"/>
                <w:color w:val="000000"/>
                <w:vertAlign w:val="superscript"/>
              </w:rPr>
              <w:t>ο</w:t>
            </w:r>
            <w:r w:rsidRPr="002A4443">
              <w:rPr>
                <w:rFonts w:cstheme="minorHAnsi"/>
                <w:color w:val="000000"/>
              </w:rPr>
              <w:t>C</w:t>
            </w:r>
          </w:p>
        </w:tc>
        <w:tc>
          <w:tcPr>
            <w:tcW w:w="1290" w:type="dxa"/>
            <w:shd w:val="clear" w:color="auto" w:fill="auto"/>
            <w:noWrap/>
            <w:hideMark/>
          </w:tcPr>
          <w:p w14:paraId="63E8459A"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60C308C0"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533857E"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62D0BBAF" w14:textId="77777777" w:rsidTr="0095316E">
        <w:trPr>
          <w:trHeight w:val="320"/>
          <w:jc w:val="center"/>
        </w:trPr>
        <w:tc>
          <w:tcPr>
            <w:tcW w:w="872" w:type="dxa"/>
            <w:shd w:val="clear" w:color="auto" w:fill="auto"/>
            <w:noWrap/>
            <w:vAlign w:val="bottom"/>
            <w:hideMark/>
          </w:tcPr>
          <w:p w14:paraId="3359E87F"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1B3913E0" w14:textId="77777777" w:rsidR="00A03E75" w:rsidRPr="002A4443" w:rsidRDefault="00A03E75" w:rsidP="0095316E">
            <w:pPr>
              <w:rPr>
                <w:rFonts w:cstheme="minorHAnsi"/>
                <w:color w:val="000000"/>
              </w:rPr>
            </w:pPr>
            <w:r w:rsidRPr="002A4443">
              <w:rPr>
                <w:rFonts w:cstheme="minorHAnsi"/>
                <w:color w:val="000000"/>
              </w:rPr>
              <w:t>Μέγιστη Σχετική Υγρασία: 95%</w:t>
            </w:r>
          </w:p>
        </w:tc>
        <w:tc>
          <w:tcPr>
            <w:tcW w:w="1290" w:type="dxa"/>
            <w:shd w:val="clear" w:color="auto" w:fill="auto"/>
            <w:noWrap/>
            <w:hideMark/>
          </w:tcPr>
          <w:p w14:paraId="77BC33A4"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0A160E6C"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0B33F1D2"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4498034D" w14:textId="77777777" w:rsidTr="0095316E">
        <w:trPr>
          <w:trHeight w:val="320"/>
          <w:jc w:val="center"/>
        </w:trPr>
        <w:tc>
          <w:tcPr>
            <w:tcW w:w="872" w:type="dxa"/>
            <w:shd w:val="clear" w:color="auto" w:fill="auto"/>
            <w:noWrap/>
            <w:vAlign w:val="bottom"/>
            <w:hideMark/>
          </w:tcPr>
          <w:p w14:paraId="7CBD23D4"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7F14747F" w14:textId="77777777" w:rsidR="00A03E75" w:rsidRPr="002A4443" w:rsidRDefault="00A03E75" w:rsidP="0095316E">
            <w:pPr>
              <w:rPr>
                <w:rFonts w:cstheme="minorHAnsi"/>
                <w:color w:val="000000"/>
              </w:rPr>
            </w:pPr>
            <w:r w:rsidRPr="002A4443">
              <w:rPr>
                <w:rFonts w:cstheme="minorHAnsi"/>
                <w:color w:val="000000"/>
              </w:rPr>
              <w:t>Τροφοδοσία: 230VAC / 50Hz</w:t>
            </w:r>
          </w:p>
        </w:tc>
        <w:tc>
          <w:tcPr>
            <w:tcW w:w="1290" w:type="dxa"/>
            <w:shd w:val="clear" w:color="auto" w:fill="auto"/>
            <w:noWrap/>
            <w:hideMark/>
          </w:tcPr>
          <w:p w14:paraId="4EC62F5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2412D22E"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011603AF"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0008336E" w14:textId="77777777" w:rsidTr="0095316E">
        <w:trPr>
          <w:trHeight w:val="600"/>
          <w:jc w:val="center"/>
        </w:trPr>
        <w:tc>
          <w:tcPr>
            <w:tcW w:w="872" w:type="dxa"/>
            <w:shd w:val="clear" w:color="auto" w:fill="auto"/>
            <w:noWrap/>
            <w:vAlign w:val="bottom"/>
            <w:hideMark/>
          </w:tcPr>
          <w:p w14:paraId="16C379B1"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64203CA3" w14:textId="77777777" w:rsidR="00A03E75" w:rsidRPr="002A4443" w:rsidRDefault="00A03E75" w:rsidP="0095316E">
            <w:pPr>
              <w:rPr>
                <w:rFonts w:cstheme="minorHAnsi"/>
                <w:color w:val="000000"/>
              </w:rPr>
            </w:pPr>
            <w:r w:rsidRPr="002A4443">
              <w:rPr>
                <w:rFonts w:cstheme="minorHAnsi"/>
                <w:color w:val="000000"/>
              </w:rPr>
              <w:t>Η παροχή τροφοδοσίας στο σημείο εγκατάστασης αποτελεί υποχρέωση του Δήμου</w:t>
            </w:r>
          </w:p>
        </w:tc>
        <w:tc>
          <w:tcPr>
            <w:tcW w:w="1290" w:type="dxa"/>
            <w:shd w:val="clear" w:color="auto" w:fill="auto"/>
            <w:noWrap/>
            <w:hideMark/>
          </w:tcPr>
          <w:p w14:paraId="43C3220A"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2FFDB7E5"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33849300" w14:textId="77777777" w:rsidR="00A03E75" w:rsidRPr="002A4443" w:rsidRDefault="00A03E75" w:rsidP="0095316E">
            <w:pPr>
              <w:rPr>
                <w:rFonts w:cstheme="minorHAnsi"/>
                <w:color w:val="000000"/>
              </w:rPr>
            </w:pPr>
            <w:r w:rsidRPr="002A4443">
              <w:rPr>
                <w:rFonts w:cstheme="minorHAnsi"/>
                <w:color w:val="000000"/>
              </w:rPr>
              <w:t> </w:t>
            </w:r>
          </w:p>
        </w:tc>
      </w:tr>
      <w:tr w:rsidR="00A03E75" w:rsidRPr="002A4443" w14:paraId="1C0B0043" w14:textId="77777777" w:rsidTr="0095316E">
        <w:trPr>
          <w:trHeight w:val="600"/>
          <w:jc w:val="center"/>
        </w:trPr>
        <w:tc>
          <w:tcPr>
            <w:tcW w:w="872" w:type="dxa"/>
            <w:shd w:val="clear" w:color="auto" w:fill="auto"/>
            <w:noWrap/>
            <w:vAlign w:val="bottom"/>
            <w:hideMark/>
          </w:tcPr>
          <w:p w14:paraId="55A9C0ED"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hideMark/>
          </w:tcPr>
          <w:p w14:paraId="6C5B2641" w14:textId="77777777" w:rsidR="00A03E75" w:rsidRPr="002A4443" w:rsidRDefault="00A03E75" w:rsidP="0095316E">
            <w:pPr>
              <w:rPr>
                <w:rFonts w:cstheme="minorHAnsi"/>
                <w:color w:val="000000"/>
              </w:rPr>
            </w:pPr>
            <w:r w:rsidRPr="002A4443">
              <w:rPr>
                <w:rFonts w:cstheme="minorHAnsi"/>
                <w:color w:val="000000"/>
              </w:rPr>
              <w:t xml:space="preserve">CE </w:t>
            </w:r>
            <w:proofErr w:type="spellStart"/>
            <w:r w:rsidRPr="002A4443">
              <w:rPr>
                <w:rFonts w:cstheme="minorHAnsi"/>
                <w:color w:val="000000"/>
              </w:rPr>
              <w:t>Mark</w:t>
            </w:r>
            <w:proofErr w:type="spellEnd"/>
          </w:p>
        </w:tc>
        <w:tc>
          <w:tcPr>
            <w:tcW w:w="1290" w:type="dxa"/>
            <w:shd w:val="clear" w:color="auto" w:fill="auto"/>
            <w:noWrap/>
            <w:hideMark/>
          </w:tcPr>
          <w:p w14:paraId="7FD77123"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8" w:type="dxa"/>
            <w:shd w:val="clear" w:color="auto" w:fill="auto"/>
            <w:noWrap/>
            <w:vAlign w:val="bottom"/>
            <w:hideMark/>
          </w:tcPr>
          <w:p w14:paraId="071C50B7" w14:textId="77777777" w:rsidR="00A03E75" w:rsidRPr="002A4443" w:rsidRDefault="00A03E75" w:rsidP="0095316E">
            <w:pPr>
              <w:rPr>
                <w:rFonts w:cstheme="minorHAnsi"/>
                <w:color w:val="000000"/>
              </w:rPr>
            </w:pPr>
            <w:r w:rsidRPr="002A4443">
              <w:rPr>
                <w:rFonts w:cstheme="minorHAnsi"/>
                <w:color w:val="000000"/>
              </w:rPr>
              <w:t> </w:t>
            </w:r>
          </w:p>
        </w:tc>
        <w:tc>
          <w:tcPr>
            <w:tcW w:w="1566" w:type="dxa"/>
            <w:shd w:val="clear" w:color="auto" w:fill="auto"/>
            <w:noWrap/>
            <w:vAlign w:val="bottom"/>
            <w:hideMark/>
          </w:tcPr>
          <w:p w14:paraId="64513FD7" w14:textId="77777777" w:rsidR="00A03E75" w:rsidRPr="002A4443" w:rsidRDefault="00A03E75" w:rsidP="0095316E">
            <w:pPr>
              <w:rPr>
                <w:rFonts w:cstheme="minorHAnsi"/>
                <w:color w:val="000000"/>
              </w:rPr>
            </w:pPr>
            <w:r w:rsidRPr="002A4443">
              <w:rPr>
                <w:rFonts w:cstheme="minorHAnsi"/>
                <w:color w:val="000000"/>
              </w:rPr>
              <w:t> </w:t>
            </w:r>
          </w:p>
        </w:tc>
      </w:tr>
      <w:tr w:rsidR="00A03E75" w:rsidRPr="0069267B" w14:paraId="71275517" w14:textId="77777777" w:rsidTr="0095316E">
        <w:trPr>
          <w:trHeight w:val="600"/>
          <w:jc w:val="center"/>
        </w:trPr>
        <w:tc>
          <w:tcPr>
            <w:tcW w:w="872" w:type="dxa"/>
            <w:shd w:val="clear" w:color="auto" w:fill="auto"/>
            <w:noWrap/>
            <w:vAlign w:val="bottom"/>
          </w:tcPr>
          <w:p w14:paraId="6D15C60E" w14:textId="77777777" w:rsidR="00A03E75" w:rsidRPr="002A4443" w:rsidRDefault="00A03E75" w:rsidP="00A03E75">
            <w:pPr>
              <w:pStyle w:val="aff1"/>
              <w:numPr>
                <w:ilvl w:val="0"/>
                <w:numId w:val="14"/>
              </w:numPr>
              <w:rPr>
                <w:rFonts w:asciiTheme="minorHAnsi" w:hAnsiTheme="minorHAnsi" w:cstheme="minorHAnsi"/>
                <w:color w:val="000000"/>
                <w:lang w:eastAsia="en-GB"/>
              </w:rPr>
            </w:pPr>
          </w:p>
        </w:tc>
        <w:tc>
          <w:tcPr>
            <w:tcW w:w="4368" w:type="dxa"/>
            <w:shd w:val="clear" w:color="auto" w:fill="auto"/>
            <w:noWrap/>
            <w:vAlign w:val="center"/>
          </w:tcPr>
          <w:p w14:paraId="775BFE5E" w14:textId="77777777" w:rsidR="00A03E75" w:rsidRPr="002A4443" w:rsidRDefault="00A03E75" w:rsidP="0095316E">
            <w:pPr>
              <w:rPr>
                <w:rFonts w:cstheme="minorHAnsi"/>
                <w:color w:val="000000"/>
              </w:rPr>
            </w:pPr>
            <w:r w:rsidRPr="002A4443">
              <w:rPr>
                <w:rFonts w:cstheme="minorHAnsi"/>
                <w:color w:val="000000"/>
              </w:rPr>
              <w:t xml:space="preserve">Δυνατότητα </w:t>
            </w:r>
            <w:r w:rsidRPr="002A4443">
              <w:rPr>
                <w:rFonts w:cstheme="minorHAnsi"/>
                <w:iCs/>
                <w:color w:val="000000"/>
              </w:rPr>
              <w:t xml:space="preserve">Τροφοδοσίας: 12VDC. Μέσω  ΦΒ </w:t>
            </w:r>
            <w:proofErr w:type="spellStart"/>
            <w:r w:rsidRPr="002A4443">
              <w:rPr>
                <w:rFonts w:cstheme="minorHAnsi"/>
                <w:iCs/>
                <w:color w:val="000000"/>
              </w:rPr>
              <w:t>πάνελ΄ισχύος</w:t>
            </w:r>
            <w:proofErr w:type="spellEnd"/>
            <w:r w:rsidRPr="002A4443">
              <w:rPr>
                <w:rFonts w:cstheme="minorHAnsi"/>
                <w:iCs/>
                <w:color w:val="000000"/>
              </w:rPr>
              <w:t xml:space="preserve"> 50W, μπαταρία 20Ah και φορτιστής.</w:t>
            </w:r>
          </w:p>
        </w:tc>
        <w:tc>
          <w:tcPr>
            <w:tcW w:w="1290" w:type="dxa"/>
            <w:shd w:val="clear" w:color="auto" w:fill="auto"/>
            <w:noWrap/>
          </w:tcPr>
          <w:p w14:paraId="1F3A62F2" w14:textId="77777777" w:rsidR="00A03E75" w:rsidRPr="002A4443" w:rsidRDefault="00A03E75" w:rsidP="0095316E">
            <w:pPr>
              <w:jc w:val="center"/>
              <w:rPr>
                <w:rFonts w:cstheme="minorHAnsi"/>
                <w:color w:val="000000"/>
              </w:rPr>
            </w:pPr>
          </w:p>
        </w:tc>
        <w:tc>
          <w:tcPr>
            <w:tcW w:w="1348" w:type="dxa"/>
            <w:shd w:val="clear" w:color="auto" w:fill="auto"/>
            <w:noWrap/>
            <w:vAlign w:val="bottom"/>
          </w:tcPr>
          <w:p w14:paraId="1DF2AF10" w14:textId="77777777" w:rsidR="00A03E75" w:rsidRPr="002A4443" w:rsidRDefault="00A03E75" w:rsidP="0095316E">
            <w:pPr>
              <w:rPr>
                <w:rFonts w:cstheme="minorHAnsi"/>
                <w:color w:val="000000"/>
              </w:rPr>
            </w:pPr>
          </w:p>
        </w:tc>
        <w:tc>
          <w:tcPr>
            <w:tcW w:w="1566" w:type="dxa"/>
            <w:shd w:val="clear" w:color="auto" w:fill="auto"/>
            <w:noWrap/>
            <w:vAlign w:val="bottom"/>
          </w:tcPr>
          <w:p w14:paraId="0232C7CB" w14:textId="77777777" w:rsidR="00A03E75" w:rsidRPr="002A4443" w:rsidRDefault="00A03E75" w:rsidP="0095316E">
            <w:pPr>
              <w:rPr>
                <w:rFonts w:cstheme="minorHAnsi"/>
                <w:color w:val="000000"/>
              </w:rPr>
            </w:pPr>
          </w:p>
        </w:tc>
      </w:tr>
      <w:tr w:rsidR="00A03E75" w:rsidRPr="002A4443" w14:paraId="3F4209DA" w14:textId="77777777" w:rsidTr="0095316E">
        <w:trPr>
          <w:trHeight w:val="600"/>
          <w:jc w:val="center"/>
        </w:trPr>
        <w:tc>
          <w:tcPr>
            <w:tcW w:w="872" w:type="dxa"/>
            <w:shd w:val="clear" w:color="auto" w:fill="auto"/>
            <w:noWrap/>
            <w:vAlign w:val="bottom"/>
          </w:tcPr>
          <w:p w14:paraId="0CF842DB" w14:textId="77777777" w:rsidR="00A03E75" w:rsidRPr="002A4443" w:rsidRDefault="00A03E75" w:rsidP="00A03E75">
            <w:pPr>
              <w:pStyle w:val="aff1"/>
              <w:numPr>
                <w:ilvl w:val="0"/>
                <w:numId w:val="14"/>
              </w:numPr>
              <w:rPr>
                <w:rFonts w:asciiTheme="minorHAnsi" w:hAnsiTheme="minorHAnsi" w:cstheme="minorHAnsi"/>
                <w:color w:val="000000"/>
                <w:lang w:val="el-GR" w:eastAsia="en-GB"/>
              </w:rPr>
            </w:pPr>
          </w:p>
        </w:tc>
        <w:tc>
          <w:tcPr>
            <w:tcW w:w="4368" w:type="dxa"/>
            <w:shd w:val="clear" w:color="auto" w:fill="auto"/>
            <w:noWrap/>
            <w:vAlign w:val="center"/>
          </w:tcPr>
          <w:p w14:paraId="2B297A8A" w14:textId="77777777" w:rsidR="00A03E75" w:rsidRPr="002A4443" w:rsidRDefault="00A03E75" w:rsidP="0095316E">
            <w:pPr>
              <w:rPr>
                <w:rFonts w:cstheme="minorHAnsi"/>
                <w:color w:val="000000"/>
              </w:rPr>
            </w:pPr>
            <w:r w:rsidRPr="002A4443">
              <w:rPr>
                <w:rFonts w:cstheme="minorHAnsi"/>
                <w:color w:val="000000"/>
              </w:rPr>
              <w:t xml:space="preserve">Συσκευές πιστοποίησης ειδικών θέσεων στάθμευσης </w:t>
            </w:r>
          </w:p>
        </w:tc>
        <w:tc>
          <w:tcPr>
            <w:tcW w:w="1290" w:type="dxa"/>
            <w:shd w:val="clear" w:color="auto" w:fill="auto"/>
            <w:noWrap/>
          </w:tcPr>
          <w:p w14:paraId="714ED5B3" w14:textId="77777777" w:rsidR="00A03E75" w:rsidRPr="002A4443" w:rsidRDefault="00A03E75" w:rsidP="0095316E">
            <w:pPr>
              <w:jc w:val="center"/>
              <w:rPr>
                <w:rFonts w:cstheme="minorHAnsi"/>
                <w:color w:val="000000"/>
                <w:lang w:val="en-US"/>
              </w:rPr>
            </w:pPr>
            <w:r w:rsidRPr="002A4443">
              <w:rPr>
                <w:rFonts w:cstheme="minorHAnsi"/>
                <w:color w:val="000000"/>
              </w:rPr>
              <w:t>50</w:t>
            </w:r>
          </w:p>
        </w:tc>
        <w:tc>
          <w:tcPr>
            <w:tcW w:w="1348" w:type="dxa"/>
            <w:shd w:val="clear" w:color="auto" w:fill="auto"/>
            <w:noWrap/>
            <w:vAlign w:val="bottom"/>
          </w:tcPr>
          <w:p w14:paraId="78691E7F" w14:textId="77777777" w:rsidR="00A03E75" w:rsidRPr="002A4443" w:rsidRDefault="00A03E75" w:rsidP="0095316E">
            <w:pPr>
              <w:rPr>
                <w:rFonts w:cstheme="minorHAnsi"/>
                <w:color w:val="000000"/>
              </w:rPr>
            </w:pPr>
          </w:p>
        </w:tc>
        <w:tc>
          <w:tcPr>
            <w:tcW w:w="1566" w:type="dxa"/>
            <w:shd w:val="clear" w:color="auto" w:fill="auto"/>
            <w:noWrap/>
            <w:vAlign w:val="bottom"/>
          </w:tcPr>
          <w:p w14:paraId="73C3F2AF" w14:textId="77777777" w:rsidR="00A03E75" w:rsidRPr="002A4443" w:rsidRDefault="00A03E75" w:rsidP="0095316E">
            <w:pPr>
              <w:rPr>
                <w:rFonts w:cstheme="minorHAnsi"/>
                <w:color w:val="000000"/>
              </w:rPr>
            </w:pPr>
          </w:p>
        </w:tc>
      </w:tr>
    </w:tbl>
    <w:p w14:paraId="6380C7C9"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2F17C438"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D50D2"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auto" w:fill="D9D9D9"/>
            <w:vAlign w:val="center"/>
            <w:hideMark/>
          </w:tcPr>
          <w:p w14:paraId="08926A39"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auto" w:fill="D9D9D9"/>
            <w:vAlign w:val="center"/>
            <w:hideMark/>
          </w:tcPr>
          <w:p w14:paraId="7401CFB1"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auto" w:fill="D9D9D9"/>
            <w:vAlign w:val="center"/>
            <w:hideMark/>
          </w:tcPr>
          <w:p w14:paraId="0489A1F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00F68841" w14:textId="77777777" w:rsidTr="0095316E">
        <w:trPr>
          <w:trHeight w:val="525"/>
          <w:jc w:val="center"/>
        </w:trPr>
        <w:tc>
          <w:tcPr>
            <w:tcW w:w="4332" w:type="dxa"/>
            <w:tcBorders>
              <w:top w:val="nil"/>
              <w:left w:val="single" w:sz="4" w:space="0" w:color="auto"/>
              <w:bottom w:val="single" w:sz="4" w:space="0" w:color="auto"/>
              <w:right w:val="single" w:sz="4" w:space="0" w:color="auto"/>
            </w:tcBorders>
            <w:vAlign w:val="center"/>
            <w:hideMark/>
          </w:tcPr>
          <w:p w14:paraId="3DCF6E5D"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Σε συμμόρφωση με την ενότητα Λειτουργικές προδιαγραφές της Δράσης «Έξυπνο Σύστημα ελεγχόμενης στάθμευσης» της παρούσας Διακήρυξης </w:t>
            </w:r>
          </w:p>
        </w:tc>
        <w:tc>
          <w:tcPr>
            <w:tcW w:w="1314" w:type="dxa"/>
            <w:tcBorders>
              <w:top w:val="nil"/>
              <w:left w:val="nil"/>
              <w:bottom w:val="single" w:sz="4" w:space="0" w:color="auto"/>
              <w:right w:val="single" w:sz="4" w:space="0" w:color="auto"/>
            </w:tcBorders>
            <w:vAlign w:val="center"/>
            <w:hideMark/>
          </w:tcPr>
          <w:p w14:paraId="59C9AD5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vAlign w:val="center"/>
            <w:hideMark/>
          </w:tcPr>
          <w:p w14:paraId="290BCE5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vAlign w:val="center"/>
            <w:hideMark/>
          </w:tcPr>
          <w:p w14:paraId="44F8342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bl>
    <w:p w14:paraId="0CD5DA4B" w14:textId="77777777" w:rsidR="00A03E75" w:rsidRPr="002A4443" w:rsidRDefault="00A03E75" w:rsidP="00A03E75">
      <w:pPr>
        <w:spacing w:before="120"/>
        <w:rPr>
          <w:rFonts w:eastAsia="Calibri" w:cstheme="minorHAnsi"/>
          <w:color w:val="000000"/>
        </w:rPr>
      </w:pPr>
    </w:p>
    <w:p w14:paraId="032416F7" w14:textId="77777777" w:rsidR="00A03E75" w:rsidRPr="002A4443" w:rsidRDefault="00A03E75" w:rsidP="00A03E75">
      <w:pPr>
        <w:spacing w:after="0"/>
        <w:rPr>
          <w:rFonts w:eastAsia="Verdana" w:cstheme="minorHAnsi"/>
          <w:b/>
          <w:bCs/>
          <w:color w:val="000000"/>
        </w:rPr>
      </w:pPr>
      <w:r w:rsidRPr="002A4443">
        <w:rPr>
          <w:rFonts w:eastAsia="Verdana" w:cstheme="minorHAnsi"/>
          <w:color w:val="000000"/>
        </w:rPr>
        <w:br w:type="page"/>
      </w:r>
    </w:p>
    <w:p w14:paraId="1A91A4B0"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bCs w:val="0"/>
          <w:szCs w:val="22"/>
          <w:lang w:val="el-GR"/>
        </w:rPr>
      </w:pPr>
      <w:r w:rsidRPr="002A4443">
        <w:rPr>
          <w:rFonts w:asciiTheme="minorHAnsi" w:eastAsia="Verdana" w:hAnsiTheme="minorHAnsi" w:cstheme="minorHAnsi"/>
          <w:color w:val="000000"/>
          <w:szCs w:val="22"/>
          <w:lang w:val="el-GR"/>
        </w:rPr>
        <w:t xml:space="preserve">Έξυπνες στάσεις ΜΜΜ </w:t>
      </w:r>
    </w:p>
    <w:p w14:paraId="6067B071"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p w14:paraId="04E8D69A" w14:textId="77777777" w:rsidR="00A03E75" w:rsidRPr="002A4443" w:rsidRDefault="00A03E75" w:rsidP="00A03E75">
      <w:pPr>
        <w:pStyle w:val="3"/>
        <w:numPr>
          <w:ilvl w:val="2"/>
          <w:numId w:val="0"/>
        </w:numPr>
        <w:tabs>
          <w:tab w:val="left" w:pos="2880"/>
        </w:tabs>
        <w:suppressAutoHyphens w:val="0"/>
        <w:spacing w:before="40" w:after="0"/>
        <w:ind w:left="709" w:hanging="720"/>
        <w:rPr>
          <w:rFonts w:asciiTheme="minorHAnsi" w:eastAsia="Calibri" w:hAnsiTheme="minorHAnsi" w:cstheme="minorHAnsi"/>
          <w:sz w:val="20"/>
          <w:szCs w:val="20"/>
          <w:lang w:val="el-GR"/>
        </w:rPr>
      </w:pPr>
      <w:r w:rsidRPr="002A4443">
        <w:rPr>
          <w:rFonts w:asciiTheme="minorHAnsi" w:eastAsia="Calibri" w:hAnsiTheme="minorHAnsi" w:cstheme="minorHAnsi"/>
          <w:sz w:val="20"/>
          <w:szCs w:val="20"/>
          <w:lang w:val="el-GR"/>
        </w:rPr>
        <w:t>Εξοπλισμός Έξυπνων Στάσεων</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68"/>
        <w:gridCol w:w="1688"/>
        <w:gridCol w:w="1552"/>
        <w:gridCol w:w="1831"/>
      </w:tblGrid>
      <w:tr w:rsidR="00A03E75" w:rsidRPr="002A4443" w14:paraId="2F805358" w14:textId="77777777" w:rsidTr="0095316E">
        <w:trPr>
          <w:trHeight w:val="60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912F" w14:textId="77777777" w:rsidR="00A03E75" w:rsidRPr="002A4443" w:rsidRDefault="00A03E75" w:rsidP="0095316E">
            <w:pPr>
              <w:jc w:val="center"/>
              <w:rPr>
                <w:rFonts w:cstheme="minorHAnsi"/>
                <w:b/>
                <w:iCs/>
                <w:color w:val="000000"/>
              </w:rPr>
            </w:pPr>
          </w:p>
          <w:p w14:paraId="33379D9A" w14:textId="77777777" w:rsidR="00A03E75" w:rsidRPr="002A4443" w:rsidRDefault="00A03E75" w:rsidP="0095316E">
            <w:pPr>
              <w:jc w:val="center"/>
              <w:rPr>
                <w:rFonts w:cstheme="minorHAnsi"/>
                <w:b/>
                <w:iCs/>
                <w:color w:val="000000"/>
              </w:rPr>
            </w:pPr>
            <w:r w:rsidRPr="002A4443">
              <w:rPr>
                <w:rFonts w:cstheme="minorHAnsi"/>
                <w:b/>
                <w:iCs/>
                <w:color w:val="000000"/>
              </w:rPr>
              <w:t>Α/Α</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FB94" w14:textId="77777777" w:rsidR="00A03E75" w:rsidRPr="002A4443" w:rsidRDefault="00A03E75" w:rsidP="0095316E">
            <w:pPr>
              <w:jc w:val="center"/>
              <w:rPr>
                <w:rFonts w:cstheme="minorHAnsi"/>
                <w:b/>
                <w:iCs/>
                <w:color w:val="000000"/>
              </w:rPr>
            </w:pPr>
            <w:r w:rsidRPr="002A4443">
              <w:rPr>
                <w:rFonts w:cstheme="minorHAnsi"/>
                <w:b/>
                <w:iCs/>
                <w:color w:val="000000"/>
              </w:rPr>
              <w:t>ΠΡΟΔΙΑΓΡΑΦΗ</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466A" w14:textId="77777777" w:rsidR="00A03E75" w:rsidRPr="002A4443" w:rsidRDefault="00A03E75" w:rsidP="0095316E">
            <w:pPr>
              <w:jc w:val="center"/>
              <w:rPr>
                <w:rFonts w:cstheme="minorHAnsi"/>
                <w:b/>
                <w:iCs/>
                <w:color w:val="000000"/>
              </w:rPr>
            </w:pPr>
            <w:r w:rsidRPr="002A4443">
              <w:rPr>
                <w:rFonts w:cstheme="minorHAnsi"/>
                <w:b/>
                <w:iCs/>
                <w:color w:val="000000"/>
              </w:rPr>
              <w:t>ΑΠΑΙΤΗΣΗ</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72ED7" w14:textId="77777777" w:rsidR="00A03E75" w:rsidRPr="002A4443" w:rsidRDefault="00A03E75" w:rsidP="0095316E">
            <w:pPr>
              <w:jc w:val="center"/>
              <w:rPr>
                <w:rFonts w:cstheme="minorHAnsi"/>
                <w:b/>
                <w:iCs/>
                <w:color w:val="000000"/>
              </w:rPr>
            </w:pPr>
            <w:r w:rsidRPr="002A4443">
              <w:rPr>
                <w:rFonts w:cstheme="minorHAnsi"/>
                <w:b/>
                <w:iCs/>
                <w:color w:val="000000"/>
              </w:rPr>
              <w:t>ΑΠΑΝΤΗΣΗ</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E23E" w14:textId="77777777" w:rsidR="00A03E75" w:rsidRPr="002A4443" w:rsidRDefault="00A03E75" w:rsidP="0095316E">
            <w:pPr>
              <w:jc w:val="center"/>
              <w:rPr>
                <w:rFonts w:cstheme="minorHAnsi"/>
                <w:b/>
                <w:iCs/>
              </w:rPr>
            </w:pPr>
            <w:r w:rsidRPr="002A4443">
              <w:rPr>
                <w:rFonts w:cstheme="minorHAnsi"/>
                <w:b/>
                <w:iCs/>
              </w:rPr>
              <w:t>ΠΑΡΑΠΟΜΠΗ</w:t>
            </w:r>
          </w:p>
        </w:tc>
      </w:tr>
      <w:tr w:rsidR="00A03E75" w:rsidRPr="002A4443" w14:paraId="6B6E1D8E" w14:textId="77777777" w:rsidTr="0095316E">
        <w:trPr>
          <w:trHeight w:val="600"/>
          <w:jc w:val="center"/>
        </w:trPr>
        <w:tc>
          <w:tcPr>
            <w:tcW w:w="992" w:type="dxa"/>
            <w:shd w:val="clear" w:color="auto" w:fill="auto"/>
            <w:vAlign w:val="bottom"/>
          </w:tcPr>
          <w:p w14:paraId="690A2352"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tcPr>
          <w:p w14:paraId="44F9DE26" w14:textId="77777777" w:rsidR="00A03E75" w:rsidRPr="002A4443" w:rsidRDefault="00A03E75" w:rsidP="0095316E">
            <w:pPr>
              <w:rPr>
                <w:rFonts w:cstheme="minorHAnsi"/>
                <w:iCs/>
                <w:color w:val="000000"/>
              </w:rPr>
            </w:pPr>
            <w:r w:rsidRPr="002A4443">
              <w:rPr>
                <w:rFonts w:cstheme="minorHAnsi"/>
                <w:iCs/>
                <w:color w:val="000000"/>
              </w:rPr>
              <w:t xml:space="preserve">Ηλεκτρονικές πινακίδες έξυπνων στάσεων (προμήθεια και </w:t>
            </w:r>
            <w:proofErr w:type="spellStart"/>
            <w:r w:rsidRPr="002A4443">
              <w:rPr>
                <w:rFonts w:cstheme="minorHAnsi"/>
                <w:iCs/>
                <w:color w:val="000000"/>
              </w:rPr>
              <w:t>εγακτάσταση</w:t>
            </w:r>
            <w:proofErr w:type="spellEnd"/>
            <w:r w:rsidRPr="002A4443">
              <w:rPr>
                <w:rFonts w:cstheme="minorHAnsi"/>
                <w:iCs/>
                <w:color w:val="000000"/>
              </w:rPr>
              <w:t>)</w:t>
            </w:r>
          </w:p>
        </w:tc>
        <w:tc>
          <w:tcPr>
            <w:tcW w:w="1688" w:type="dxa"/>
            <w:shd w:val="clear" w:color="auto" w:fill="auto"/>
            <w:vAlign w:val="bottom"/>
          </w:tcPr>
          <w:p w14:paraId="40CC3E15" w14:textId="77777777" w:rsidR="00A03E75" w:rsidRPr="002A4443" w:rsidRDefault="00A03E75" w:rsidP="0095316E">
            <w:pPr>
              <w:jc w:val="center"/>
              <w:rPr>
                <w:rFonts w:cstheme="minorHAnsi"/>
                <w:iCs/>
                <w:color w:val="000000"/>
              </w:rPr>
            </w:pPr>
            <w:r w:rsidRPr="002A4443">
              <w:rPr>
                <w:rFonts w:cstheme="minorHAnsi"/>
                <w:iCs/>
                <w:color w:val="000000"/>
              </w:rPr>
              <w:t>30</w:t>
            </w:r>
          </w:p>
        </w:tc>
        <w:tc>
          <w:tcPr>
            <w:tcW w:w="1552" w:type="dxa"/>
            <w:shd w:val="clear" w:color="auto" w:fill="auto"/>
            <w:vAlign w:val="bottom"/>
          </w:tcPr>
          <w:p w14:paraId="76768324" w14:textId="77777777" w:rsidR="00A03E75" w:rsidRPr="002A4443" w:rsidRDefault="00A03E75" w:rsidP="0095316E">
            <w:pPr>
              <w:rPr>
                <w:rFonts w:cstheme="minorHAnsi"/>
                <w:iCs/>
                <w:color w:val="000000"/>
              </w:rPr>
            </w:pPr>
          </w:p>
        </w:tc>
        <w:tc>
          <w:tcPr>
            <w:tcW w:w="1831" w:type="dxa"/>
            <w:shd w:val="clear" w:color="auto" w:fill="auto"/>
            <w:vAlign w:val="bottom"/>
          </w:tcPr>
          <w:p w14:paraId="3B920246" w14:textId="77777777" w:rsidR="00A03E75" w:rsidRPr="002A4443" w:rsidRDefault="00A03E75" w:rsidP="0095316E">
            <w:pPr>
              <w:rPr>
                <w:rFonts w:cstheme="minorHAnsi"/>
                <w:iCs/>
              </w:rPr>
            </w:pPr>
          </w:p>
        </w:tc>
      </w:tr>
      <w:tr w:rsidR="00A03E75" w:rsidRPr="002A4443" w14:paraId="764CEBDE" w14:textId="77777777" w:rsidTr="0095316E">
        <w:trPr>
          <w:trHeight w:val="600"/>
          <w:jc w:val="center"/>
        </w:trPr>
        <w:tc>
          <w:tcPr>
            <w:tcW w:w="992" w:type="dxa"/>
            <w:shd w:val="clear" w:color="auto" w:fill="auto"/>
            <w:vAlign w:val="bottom"/>
          </w:tcPr>
          <w:p w14:paraId="7A70C087"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lang w:val="el-GR"/>
              </w:rPr>
            </w:pPr>
          </w:p>
        </w:tc>
        <w:tc>
          <w:tcPr>
            <w:tcW w:w="3868" w:type="dxa"/>
            <w:shd w:val="clear" w:color="auto" w:fill="auto"/>
            <w:vAlign w:val="bottom"/>
          </w:tcPr>
          <w:p w14:paraId="5296E344" w14:textId="77777777" w:rsidR="00A03E75" w:rsidRPr="002A4443" w:rsidRDefault="00A03E75" w:rsidP="0095316E">
            <w:pPr>
              <w:rPr>
                <w:rFonts w:cstheme="minorHAnsi"/>
                <w:iCs/>
                <w:color w:val="000000"/>
              </w:rPr>
            </w:pPr>
            <w:r w:rsidRPr="002A4443">
              <w:rPr>
                <w:rFonts w:cstheme="minorHAnsi"/>
                <w:iCs/>
                <w:color w:val="000000"/>
              </w:rPr>
              <w:t>Μοντέλο</w:t>
            </w:r>
          </w:p>
        </w:tc>
        <w:tc>
          <w:tcPr>
            <w:tcW w:w="1688" w:type="dxa"/>
            <w:shd w:val="clear" w:color="auto" w:fill="auto"/>
            <w:vAlign w:val="bottom"/>
          </w:tcPr>
          <w:p w14:paraId="01999B06" w14:textId="77777777" w:rsidR="00A03E75" w:rsidRPr="002A4443" w:rsidRDefault="00A03E75" w:rsidP="0095316E">
            <w:pPr>
              <w:jc w:val="center"/>
              <w:rPr>
                <w:rFonts w:cstheme="minorHAnsi"/>
                <w:iCs/>
                <w:color w:val="000000"/>
              </w:rPr>
            </w:pPr>
            <w:r w:rsidRPr="002A4443">
              <w:rPr>
                <w:rFonts w:cstheme="minorHAnsi"/>
                <w:iCs/>
                <w:color w:val="000000"/>
              </w:rPr>
              <w:t>Να αναφερθεί</w:t>
            </w:r>
          </w:p>
        </w:tc>
        <w:tc>
          <w:tcPr>
            <w:tcW w:w="1552" w:type="dxa"/>
            <w:shd w:val="clear" w:color="auto" w:fill="auto"/>
            <w:vAlign w:val="bottom"/>
          </w:tcPr>
          <w:p w14:paraId="7CDCD732" w14:textId="77777777" w:rsidR="00A03E75" w:rsidRPr="002A4443" w:rsidRDefault="00A03E75" w:rsidP="0095316E">
            <w:pPr>
              <w:rPr>
                <w:rFonts w:cstheme="minorHAnsi"/>
                <w:iCs/>
                <w:color w:val="000000"/>
              </w:rPr>
            </w:pPr>
          </w:p>
        </w:tc>
        <w:tc>
          <w:tcPr>
            <w:tcW w:w="1831" w:type="dxa"/>
            <w:shd w:val="clear" w:color="auto" w:fill="auto"/>
            <w:vAlign w:val="bottom"/>
          </w:tcPr>
          <w:p w14:paraId="3F3884D6" w14:textId="77777777" w:rsidR="00A03E75" w:rsidRPr="002A4443" w:rsidRDefault="00A03E75" w:rsidP="0095316E">
            <w:pPr>
              <w:rPr>
                <w:rFonts w:cstheme="minorHAnsi"/>
                <w:iCs/>
              </w:rPr>
            </w:pPr>
          </w:p>
        </w:tc>
      </w:tr>
      <w:tr w:rsidR="00A03E75" w:rsidRPr="002A4443" w14:paraId="2AD63BB7" w14:textId="77777777" w:rsidTr="0095316E">
        <w:trPr>
          <w:trHeight w:val="300"/>
          <w:jc w:val="center"/>
        </w:trPr>
        <w:tc>
          <w:tcPr>
            <w:tcW w:w="992" w:type="dxa"/>
            <w:shd w:val="clear" w:color="auto" w:fill="auto"/>
            <w:vAlign w:val="bottom"/>
          </w:tcPr>
          <w:p w14:paraId="00019398"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5787F014" w14:textId="77777777" w:rsidR="00A03E75" w:rsidRPr="002A4443" w:rsidRDefault="00A03E75" w:rsidP="0095316E">
            <w:pPr>
              <w:rPr>
                <w:rFonts w:cstheme="minorHAnsi"/>
                <w:iCs/>
                <w:color w:val="000000"/>
              </w:rPr>
            </w:pPr>
            <w:r w:rsidRPr="002A4443">
              <w:rPr>
                <w:rFonts w:cstheme="minorHAnsi"/>
                <w:iCs/>
                <w:color w:val="000000"/>
              </w:rPr>
              <w:t>Εξωτερικού χώρου, μονής όψης</w:t>
            </w:r>
          </w:p>
        </w:tc>
        <w:tc>
          <w:tcPr>
            <w:tcW w:w="1688" w:type="dxa"/>
            <w:shd w:val="clear" w:color="auto" w:fill="auto"/>
            <w:vAlign w:val="bottom"/>
            <w:hideMark/>
          </w:tcPr>
          <w:p w14:paraId="15122282"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73C2A47F"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D2DA316" w14:textId="77777777" w:rsidR="00A03E75" w:rsidRPr="002A4443" w:rsidRDefault="00A03E75" w:rsidP="0095316E">
            <w:pPr>
              <w:rPr>
                <w:rFonts w:cstheme="minorHAnsi"/>
                <w:iCs/>
              </w:rPr>
            </w:pPr>
          </w:p>
        </w:tc>
      </w:tr>
      <w:tr w:rsidR="00A03E75" w:rsidRPr="002A4443" w14:paraId="7E5674B8" w14:textId="77777777" w:rsidTr="0095316E">
        <w:trPr>
          <w:trHeight w:val="300"/>
          <w:jc w:val="center"/>
        </w:trPr>
        <w:tc>
          <w:tcPr>
            <w:tcW w:w="992" w:type="dxa"/>
            <w:shd w:val="clear" w:color="auto" w:fill="auto"/>
            <w:vAlign w:val="bottom"/>
          </w:tcPr>
          <w:p w14:paraId="77BDA236"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4104DD70" w14:textId="77777777" w:rsidR="00A03E75" w:rsidRPr="002A4443" w:rsidRDefault="00A03E75" w:rsidP="0095316E">
            <w:pPr>
              <w:rPr>
                <w:rFonts w:cstheme="minorHAnsi"/>
                <w:iCs/>
                <w:color w:val="000000"/>
              </w:rPr>
            </w:pPr>
            <w:r w:rsidRPr="002A4443">
              <w:rPr>
                <w:rFonts w:cstheme="minorHAnsi"/>
                <w:iCs/>
                <w:color w:val="000000"/>
              </w:rPr>
              <w:t xml:space="preserve">Τύπος: </w:t>
            </w:r>
            <w:proofErr w:type="spellStart"/>
            <w:r w:rsidRPr="002A4443">
              <w:rPr>
                <w:rFonts w:cstheme="minorHAnsi"/>
                <w:iCs/>
                <w:color w:val="000000"/>
              </w:rPr>
              <w:t>Reflective</w:t>
            </w:r>
            <w:proofErr w:type="spellEnd"/>
            <w:r w:rsidRPr="002A4443">
              <w:rPr>
                <w:rFonts w:cstheme="minorHAnsi"/>
                <w:iCs/>
                <w:color w:val="000000"/>
              </w:rPr>
              <w:t xml:space="preserve"> οθόνη τεχνολογίας E-Paper</w:t>
            </w:r>
          </w:p>
        </w:tc>
        <w:tc>
          <w:tcPr>
            <w:tcW w:w="1688" w:type="dxa"/>
            <w:shd w:val="clear" w:color="auto" w:fill="auto"/>
            <w:vAlign w:val="bottom"/>
            <w:hideMark/>
          </w:tcPr>
          <w:p w14:paraId="72AFFA36"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641ED25D"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D793798" w14:textId="77777777" w:rsidR="00A03E75" w:rsidRPr="002A4443" w:rsidRDefault="00A03E75" w:rsidP="0095316E">
            <w:pPr>
              <w:rPr>
                <w:rFonts w:cstheme="minorHAnsi"/>
                <w:iCs/>
              </w:rPr>
            </w:pPr>
          </w:p>
        </w:tc>
      </w:tr>
      <w:tr w:rsidR="00A03E75" w:rsidRPr="002A4443" w14:paraId="05F23BFE" w14:textId="77777777" w:rsidTr="0095316E">
        <w:trPr>
          <w:trHeight w:val="300"/>
          <w:jc w:val="center"/>
        </w:trPr>
        <w:tc>
          <w:tcPr>
            <w:tcW w:w="992" w:type="dxa"/>
            <w:shd w:val="clear" w:color="auto" w:fill="auto"/>
            <w:vAlign w:val="bottom"/>
          </w:tcPr>
          <w:p w14:paraId="55C8A104"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0CD5FF22" w14:textId="77777777" w:rsidR="00A03E75" w:rsidRPr="002A4443" w:rsidRDefault="00A03E75" w:rsidP="0095316E">
            <w:pPr>
              <w:rPr>
                <w:rFonts w:cstheme="minorHAnsi"/>
                <w:iCs/>
                <w:color w:val="000000"/>
              </w:rPr>
            </w:pPr>
            <w:r w:rsidRPr="002A4443">
              <w:rPr>
                <w:rFonts w:cstheme="minorHAnsi"/>
                <w:iCs/>
                <w:color w:val="000000"/>
              </w:rPr>
              <w:t xml:space="preserve">Χρώμα (ενδεικτικό): </w:t>
            </w:r>
            <w:proofErr w:type="spellStart"/>
            <w:r w:rsidRPr="002A4443">
              <w:rPr>
                <w:rFonts w:cstheme="minorHAnsi"/>
                <w:iCs/>
                <w:color w:val="000000"/>
              </w:rPr>
              <w:t>Grayscale</w:t>
            </w:r>
            <w:proofErr w:type="spellEnd"/>
            <w:r w:rsidRPr="002A4443">
              <w:rPr>
                <w:rFonts w:cstheme="minorHAnsi"/>
                <w:iCs/>
                <w:color w:val="000000"/>
              </w:rPr>
              <w:t xml:space="preserve"> (16 </w:t>
            </w:r>
            <w:proofErr w:type="spellStart"/>
            <w:r w:rsidRPr="002A4443">
              <w:rPr>
                <w:rFonts w:cstheme="minorHAnsi"/>
                <w:iCs/>
                <w:color w:val="000000"/>
              </w:rPr>
              <w:t>levels</w:t>
            </w:r>
            <w:proofErr w:type="spellEnd"/>
            <w:r w:rsidRPr="002A4443">
              <w:rPr>
                <w:rFonts w:cstheme="minorHAnsi"/>
                <w:iCs/>
                <w:color w:val="000000"/>
              </w:rPr>
              <w:t>)</w:t>
            </w:r>
          </w:p>
        </w:tc>
        <w:tc>
          <w:tcPr>
            <w:tcW w:w="1688" w:type="dxa"/>
            <w:shd w:val="clear" w:color="auto" w:fill="auto"/>
            <w:vAlign w:val="bottom"/>
            <w:hideMark/>
          </w:tcPr>
          <w:p w14:paraId="08A96551"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65A07D1C" w14:textId="77777777" w:rsidR="00A03E75" w:rsidRPr="002A4443" w:rsidRDefault="00A03E75" w:rsidP="0095316E">
            <w:pPr>
              <w:rPr>
                <w:rFonts w:cstheme="minorHAnsi"/>
                <w:iCs/>
                <w:color w:val="000000"/>
              </w:rPr>
            </w:pPr>
          </w:p>
        </w:tc>
        <w:tc>
          <w:tcPr>
            <w:tcW w:w="1831" w:type="dxa"/>
            <w:shd w:val="clear" w:color="auto" w:fill="auto"/>
            <w:vAlign w:val="bottom"/>
            <w:hideMark/>
          </w:tcPr>
          <w:p w14:paraId="58EC8D36" w14:textId="77777777" w:rsidR="00A03E75" w:rsidRPr="002A4443" w:rsidRDefault="00A03E75" w:rsidP="0095316E">
            <w:pPr>
              <w:rPr>
                <w:rFonts w:cstheme="minorHAnsi"/>
                <w:iCs/>
              </w:rPr>
            </w:pPr>
          </w:p>
        </w:tc>
      </w:tr>
      <w:tr w:rsidR="00A03E75" w:rsidRPr="002A4443" w14:paraId="4EB8E1D0" w14:textId="77777777" w:rsidTr="0095316E">
        <w:trPr>
          <w:trHeight w:val="300"/>
          <w:jc w:val="center"/>
        </w:trPr>
        <w:tc>
          <w:tcPr>
            <w:tcW w:w="992" w:type="dxa"/>
            <w:shd w:val="clear" w:color="auto" w:fill="auto"/>
            <w:vAlign w:val="bottom"/>
          </w:tcPr>
          <w:p w14:paraId="38F43DEA"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0CF80E28" w14:textId="77777777" w:rsidR="00A03E75" w:rsidRPr="002A4443" w:rsidRDefault="00A03E75" w:rsidP="0095316E">
            <w:pPr>
              <w:rPr>
                <w:rFonts w:cstheme="minorHAnsi"/>
                <w:iCs/>
                <w:color w:val="000000"/>
              </w:rPr>
            </w:pPr>
            <w:r w:rsidRPr="002A4443">
              <w:rPr>
                <w:rFonts w:cstheme="minorHAnsi"/>
                <w:iCs/>
                <w:color w:val="000000"/>
              </w:rPr>
              <w:t xml:space="preserve">Ανάλυση Οθόνης: &gt;= 1200 x 1600 </w:t>
            </w:r>
            <w:proofErr w:type="spellStart"/>
            <w:r w:rsidRPr="002A4443">
              <w:rPr>
                <w:rFonts w:cstheme="minorHAnsi"/>
                <w:iCs/>
                <w:color w:val="000000"/>
              </w:rPr>
              <w:t>pixels</w:t>
            </w:r>
            <w:proofErr w:type="spellEnd"/>
            <w:r w:rsidRPr="002A4443">
              <w:rPr>
                <w:rFonts w:cstheme="minorHAnsi"/>
                <w:iCs/>
                <w:color w:val="000000"/>
              </w:rPr>
              <w:t xml:space="preserve"> </w:t>
            </w:r>
          </w:p>
        </w:tc>
        <w:tc>
          <w:tcPr>
            <w:tcW w:w="1688" w:type="dxa"/>
            <w:shd w:val="clear" w:color="auto" w:fill="auto"/>
            <w:vAlign w:val="bottom"/>
            <w:hideMark/>
          </w:tcPr>
          <w:p w14:paraId="2343C756"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7A42E78F" w14:textId="77777777" w:rsidR="00A03E75" w:rsidRPr="002A4443" w:rsidRDefault="00A03E75" w:rsidP="0095316E">
            <w:pPr>
              <w:rPr>
                <w:rFonts w:cstheme="minorHAnsi"/>
                <w:iCs/>
                <w:color w:val="000000"/>
              </w:rPr>
            </w:pPr>
          </w:p>
        </w:tc>
        <w:tc>
          <w:tcPr>
            <w:tcW w:w="1831" w:type="dxa"/>
            <w:shd w:val="clear" w:color="auto" w:fill="auto"/>
            <w:vAlign w:val="bottom"/>
            <w:hideMark/>
          </w:tcPr>
          <w:p w14:paraId="73BA576D" w14:textId="77777777" w:rsidR="00A03E75" w:rsidRPr="002A4443" w:rsidRDefault="00A03E75" w:rsidP="0095316E">
            <w:pPr>
              <w:rPr>
                <w:rFonts w:cstheme="minorHAnsi"/>
                <w:iCs/>
              </w:rPr>
            </w:pPr>
          </w:p>
        </w:tc>
      </w:tr>
      <w:tr w:rsidR="00A03E75" w:rsidRPr="002A4443" w14:paraId="363A4048" w14:textId="77777777" w:rsidTr="0095316E">
        <w:trPr>
          <w:trHeight w:val="300"/>
          <w:jc w:val="center"/>
        </w:trPr>
        <w:tc>
          <w:tcPr>
            <w:tcW w:w="992" w:type="dxa"/>
            <w:shd w:val="clear" w:color="auto" w:fill="auto"/>
            <w:vAlign w:val="bottom"/>
          </w:tcPr>
          <w:p w14:paraId="25BBD416"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31C41C92" w14:textId="77777777" w:rsidR="00A03E75" w:rsidRPr="002A4443" w:rsidRDefault="00A03E75" w:rsidP="0095316E">
            <w:pPr>
              <w:rPr>
                <w:rFonts w:cstheme="minorHAnsi"/>
                <w:iCs/>
                <w:color w:val="000000"/>
              </w:rPr>
            </w:pPr>
            <w:r w:rsidRPr="002A4443">
              <w:rPr>
                <w:rFonts w:cstheme="minorHAnsi"/>
                <w:iCs/>
                <w:color w:val="000000"/>
              </w:rPr>
              <w:t>Εξωτερικές Διαστάσεις (ενδεικτικές): 274 x 511 x 59mm (</w:t>
            </w:r>
            <w:proofErr w:type="spellStart"/>
            <w:r w:rsidRPr="002A4443">
              <w:rPr>
                <w:rFonts w:cstheme="minorHAnsi"/>
                <w:iCs/>
                <w:color w:val="000000"/>
              </w:rPr>
              <w:t>ΠxYxB</w:t>
            </w:r>
            <w:proofErr w:type="spellEnd"/>
            <w:r w:rsidRPr="002A4443">
              <w:rPr>
                <w:rFonts w:cstheme="minorHAnsi"/>
                <w:iCs/>
                <w:color w:val="000000"/>
              </w:rPr>
              <w:t>)</w:t>
            </w:r>
          </w:p>
        </w:tc>
        <w:tc>
          <w:tcPr>
            <w:tcW w:w="1688" w:type="dxa"/>
            <w:shd w:val="clear" w:color="auto" w:fill="auto"/>
            <w:vAlign w:val="bottom"/>
            <w:hideMark/>
          </w:tcPr>
          <w:p w14:paraId="4B88D8F1"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5BF76F77" w14:textId="77777777" w:rsidR="00A03E75" w:rsidRPr="002A4443" w:rsidRDefault="00A03E75" w:rsidP="0095316E">
            <w:pPr>
              <w:rPr>
                <w:rFonts w:cstheme="minorHAnsi"/>
                <w:iCs/>
                <w:color w:val="000000"/>
              </w:rPr>
            </w:pPr>
          </w:p>
        </w:tc>
        <w:tc>
          <w:tcPr>
            <w:tcW w:w="1831" w:type="dxa"/>
            <w:shd w:val="clear" w:color="auto" w:fill="auto"/>
            <w:vAlign w:val="bottom"/>
            <w:hideMark/>
          </w:tcPr>
          <w:p w14:paraId="3E7C00DF" w14:textId="77777777" w:rsidR="00A03E75" w:rsidRPr="002A4443" w:rsidRDefault="00A03E75" w:rsidP="0095316E">
            <w:pPr>
              <w:rPr>
                <w:rFonts w:cstheme="minorHAnsi"/>
                <w:iCs/>
              </w:rPr>
            </w:pPr>
          </w:p>
        </w:tc>
      </w:tr>
      <w:tr w:rsidR="00A03E75" w:rsidRPr="002A4443" w14:paraId="78C5181C" w14:textId="77777777" w:rsidTr="0095316E">
        <w:trPr>
          <w:trHeight w:val="300"/>
          <w:jc w:val="center"/>
        </w:trPr>
        <w:tc>
          <w:tcPr>
            <w:tcW w:w="992" w:type="dxa"/>
            <w:shd w:val="clear" w:color="auto" w:fill="auto"/>
            <w:vAlign w:val="bottom"/>
          </w:tcPr>
          <w:p w14:paraId="73C0D8C1"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484852B5" w14:textId="77777777" w:rsidR="00A03E75" w:rsidRPr="002A4443" w:rsidRDefault="00A03E75" w:rsidP="0095316E">
            <w:pPr>
              <w:rPr>
                <w:rFonts w:cstheme="minorHAnsi"/>
                <w:iCs/>
                <w:color w:val="000000"/>
              </w:rPr>
            </w:pPr>
            <w:r w:rsidRPr="002A4443">
              <w:rPr>
                <w:rFonts w:cstheme="minorHAnsi"/>
                <w:iCs/>
                <w:color w:val="000000"/>
              </w:rPr>
              <w:t>Διαστάσεις Ηλεκτρονικού Μέρους: &gt;= 203 x 270mm (</w:t>
            </w:r>
            <w:proofErr w:type="spellStart"/>
            <w:r w:rsidRPr="002A4443">
              <w:rPr>
                <w:rFonts w:cstheme="minorHAnsi"/>
                <w:iCs/>
                <w:color w:val="000000"/>
              </w:rPr>
              <w:t>ΠxY</w:t>
            </w:r>
            <w:proofErr w:type="spellEnd"/>
            <w:r w:rsidRPr="002A4443">
              <w:rPr>
                <w:rFonts w:cstheme="minorHAnsi"/>
                <w:iCs/>
                <w:color w:val="000000"/>
              </w:rPr>
              <w:t>)</w:t>
            </w:r>
          </w:p>
        </w:tc>
        <w:tc>
          <w:tcPr>
            <w:tcW w:w="1688" w:type="dxa"/>
            <w:shd w:val="clear" w:color="auto" w:fill="auto"/>
            <w:vAlign w:val="bottom"/>
            <w:hideMark/>
          </w:tcPr>
          <w:p w14:paraId="1999C77E"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3B86E92B" w14:textId="77777777" w:rsidR="00A03E75" w:rsidRPr="002A4443" w:rsidRDefault="00A03E75" w:rsidP="0095316E">
            <w:pPr>
              <w:rPr>
                <w:rFonts w:cstheme="minorHAnsi"/>
                <w:iCs/>
                <w:color w:val="000000"/>
              </w:rPr>
            </w:pPr>
          </w:p>
        </w:tc>
        <w:tc>
          <w:tcPr>
            <w:tcW w:w="1831" w:type="dxa"/>
            <w:shd w:val="clear" w:color="auto" w:fill="auto"/>
            <w:vAlign w:val="bottom"/>
            <w:hideMark/>
          </w:tcPr>
          <w:p w14:paraId="41ABD988" w14:textId="77777777" w:rsidR="00A03E75" w:rsidRPr="002A4443" w:rsidRDefault="00A03E75" w:rsidP="0095316E">
            <w:pPr>
              <w:rPr>
                <w:rFonts w:cstheme="minorHAnsi"/>
                <w:iCs/>
              </w:rPr>
            </w:pPr>
          </w:p>
        </w:tc>
      </w:tr>
      <w:tr w:rsidR="00A03E75" w:rsidRPr="002A4443" w14:paraId="3B2375FC" w14:textId="77777777" w:rsidTr="0095316E">
        <w:trPr>
          <w:trHeight w:val="300"/>
          <w:jc w:val="center"/>
        </w:trPr>
        <w:tc>
          <w:tcPr>
            <w:tcW w:w="992" w:type="dxa"/>
            <w:shd w:val="clear" w:color="auto" w:fill="auto"/>
            <w:vAlign w:val="bottom"/>
          </w:tcPr>
          <w:p w14:paraId="3C3AE4FB"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3A6F3FEF" w14:textId="77777777" w:rsidR="00A03E75" w:rsidRPr="002A4443" w:rsidRDefault="00A03E75" w:rsidP="0095316E">
            <w:pPr>
              <w:rPr>
                <w:rFonts w:cstheme="minorHAnsi"/>
                <w:iCs/>
                <w:color w:val="000000"/>
              </w:rPr>
            </w:pPr>
            <w:r w:rsidRPr="002A4443">
              <w:rPr>
                <w:rFonts w:cstheme="minorHAnsi"/>
                <w:iCs/>
                <w:color w:val="000000"/>
              </w:rPr>
              <w:t>Υλικό Πλαισίου (ενδεικτικό): Αλουμίνιο</w:t>
            </w:r>
          </w:p>
        </w:tc>
        <w:tc>
          <w:tcPr>
            <w:tcW w:w="1688" w:type="dxa"/>
            <w:shd w:val="clear" w:color="auto" w:fill="auto"/>
            <w:vAlign w:val="bottom"/>
            <w:hideMark/>
          </w:tcPr>
          <w:p w14:paraId="58F489FE"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385EAAC4" w14:textId="77777777" w:rsidR="00A03E75" w:rsidRPr="002A4443" w:rsidRDefault="00A03E75" w:rsidP="0095316E">
            <w:pPr>
              <w:rPr>
                <w:rFonts w:cstheme="minorHAnsi"/>
                <w:iCs/>
                <w:color w:val="000000"/>
              </w:rPr>
            </w:pPr>
          </w:p>
        </w:tc>
        <w:tc>
          <w:tcPr>
            <w:tcW w:w="1831" w:type="dxa"/>
            <w:shd w:val="clear" w:color="auto" w:fill="auto"/>
            <w:vAlign w:val="bottom"/>
            <w:hideMark/>
          </w:tcPr>
          <w:p w14:paraId="22CA04B6" w14:textId="77777777" w:rsidR="00A03E75" w:rsidRPr="002A4443" w:rsidRDefault="00A03E75" w:rsidP="0095316E">
            <w:pPr>
              <w:rPr>
                <w:rFonts w:cstheme="minorHAnsi"/>
                <w:iCs/>
              </w:rPr>
            </w:pPr>
          </w:p>
        </w:tc>
      </w:tr>
      <w:tr w:rsidR="00A03E75" w:rsidRPr="002A4443" w14:paraId="24604D64" w14:textId="77777777" w:rsidTr="0095316E">
        <w:trPr>
          <w:trHeight w:val="300"/>
          <w:jc w:val="center"/>
        </w:trPr>
        <w:tc>
          <w:tcPr>
            <w:tcW w:w="992" w:type="dxa"/>
            <w:shd w:val="clear" w:color="auto" w:fill="auto"/>
            <w:vAlign w:val="bottom"/>
          </w:tcPr>
          <w:p w14:paraId="5A722368"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67C524F8" w14:textId="77777777" w:rsidR="00A03E75" w:rsidRPr="002A4443" w:rsidRDefault="00A03E75" w:rsidP="0095316E">
            <w:pPr>
              <w:rPr>
                <w:rFonts w:cstheme="minorHAnsi"/>
                <w:iCs/>
                <w:color w:val="000000"/>
              </w:rPr>
            </w:pPr>
            <w:r w:rsidRPr="002A4443">
              <w:rPr>
                <w:rFonts w:cstheme="minorHAnsi"/>
                <w:iCs/>
                <w:color w:val="000000"/>
              </w:rPr>
              <w:t xml:space="preserve">Υλικό Πρόσοψης (ενδεικτικό): </w:t>
            </w:r>
            <w:proofErr w:type="spellStart"/>
            <w:r w:rsidRPr="002A4443">
              <w:rPr>
                <w:rFonts w:cstheme="minorHAnsi"/>
                <w:iCs/>
                <w:color w:val="000000"/>
              </w:rPr>
              <w:t>Σκληρυμένο</w:t>
            </w:r>
            <w:proofErr w:type="spellEnd"/>
            <w:r w:rsidRPr="002A4443">
              <w:rPr>
                <w:rFonts w:cstheme="minorHAnsi"/>
                <w:iCs/>
                <w:color w:val="000000"/>
              </w:rPr>
              <w:t xml:space="preserve"> γυαλί με </w:t>
            </w:r>
            <w:proofErr w:type="spellStart"/>
            <w:r w:rsidRPr="002A4443">
              <w:rPr>
                <w:rFonts w:cstheme="minorHAnsi"/>
                <w:iCs/>
                <w:color w:val="000000"/>
              </w:rPr>
              <w:t>αντιβανδαλιστική</w:t>
            </w:r>
            <w:proofErr w:type="spellEnd"/>
            <w:r w:rsidRPr="002A4443">
              <w:rPr>
                <w:rFonts w:cstheme="minorHAnsi"/>
                <w:iCs/>
                <w:color w:val="000000"/>
              </w:rPr>
              <w:t xml:space="preserve"> προστασία</w:t>
            </w:r>
          </w:p>
        </w:tc>
        <w:tc>
          <w:tcPr>
            <w:tcW w:w="1688" w:type="dxa"/>
            <w:shd w:val="clear" w:color="auto" w:fill="auto"/>
            <w:vAlign w:val="bottom"/>
            <w:hideMark/>
          </w:tcPr>
          <w:p w14:paraId="11283648"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4EB7291E" w14:textId="77777777" w:rsidR="00A03E75" w:rsidRPr="002A4443" w:rsidRDefault="00A03E75" w:rsidP="0095316E">
            <w:pPr>
              <w:rPr>
                <w:rFonts w:cstheme="minorHAnsi"/>
                <w:iCs/>
                <w:color w:val="000000"/>
              </w:rPr>
            </w:pPr>
          </w:p>
        </w:tc>
        <w:tc>
          <w:tcPr>
            <w:tcW w:w="1831" w:type="dxa"/>
            <w:shd w:val="clear" w:color="auto" w:fill="auto"/>
            <w:vAlign w:val="bottom"/>
            <w:hideMark/>
          </w:tcPr>
          <w:p w14:paraId="63B1503E" w14:textId="77777777" w:rsidR="00A03E75" w:rsidRPr="002A4443" w:rsidRDefault="00A03E75" w:rsidP="0095316E">
            <w:pPr>
              <w:rPr>
                <w:rFonts w:cstheme="minorHAnsi"/>
                <w:iCs/>
              </w:rPr>
            </w:pPr>
          </w:p>
        </w:tc>
      </w:tr>
      <w:tr w:rsidR="00A03E75" w:rsidRPr="002A4443" w14:paraId="492768EB" w14:textId="77777777" w:rsidTr="0095316E">
        <w:trPr>
          <w:trHeight w:val="300"/>
          <w:jc w:val="center"/>
        </w:trPr>
        <w:tc>
          <w:tcPr>
            <w:tcW w:w="992" w:type="dxa"/>
            <w:shd w:val="clear" w:color="auto" w:fill="auto"/>
            <w:vAlign w:val="bottom"/>
          </w:tcPr>
          <w:p w14:paraId="1D85BA44"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2E477A60" w14:textId="77777777" w:rsidR="00A03E75" w:rsidRPr="002A4443" w:rsidRDefault="00A03E75" w:rsidP="0095316E">
            <w:pPr>
              <w:rPr>
                <w:rFonts w:cstheme="minorHAnsi"/>
                <w:iCs/>
                <w:color w:val="000000"/>
              </w:rPr>
            </w:pPr>
            <w:r w:rsidRPr="002A4443">
              <w:rPr>
                <w:rFonts w:cstheme="minorHAnsi"/>
                <w:iCs/>
                <w:color w:val="000000"/>
              </w:rPr>
              <w:t xml:space="preserve">Βάρος &lt;= 12 </w:t>
            </w:r>
            <w:proofErr w:type="spellStart"/>
            <w:r w:rsidRPr="002A4443">
              <w:rPr>
                <w:rFonts w:cstheme="minorHAnsi"/>
                <w:iCs/>
                <w:color w:val="000000"/>
              </w:rPr>
              <w:t>Kgr</w:t>
            </w:r>
            <w:proofErr w:type="spellEnd"/>
            <w:r w:rsidRPr="002A4443">
              <w:rPr>
                <w:rFonts w:cstheme="minorHAnsi"/>
                <w:iCs/>
                <w:color w:val="000000"/>
              </w:rPr>
              <w:t>.</w:t>
            </w:r>
          </w:p>
        </w:tc>
        <w:tc>
          <w:tcPr>
            <w:tcW w:w="1688" w:type="dxa"/>
            <w:shd w:val="clear" w:color="auto" w:fill="auto"/>
            <w:vAlign w:val="bottom"/>
            <w:hideMark/>
          </w:tcPr>
          <w:p w14:paraId="072E8D25"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1FE976DF" w14:textId="77777777" w:rsidR="00A03E75" w:rsidRPr="002A4443" w:rsidRDefault="00A03E75" w:rsidP="0095316E">
            <w:pPr>
              <w:rPr>
                <w:rFonts w:cstheme="minorHAnsi"/>
                <w:iCs/>
                <w:color w:val="000000"/>
              </w:rPr>
            </w:pPr>
          </w:p>
        </w:tc>
        <w:tc>
          <w:tcPr>
            <w:tcW w:w="1831" w:type="dxa"/>
            <w:shd w:val="clear" w:color="auto" w:fill="auto"/>
            <w:vAlign w:val="bottom"/>
            <w:hideMark/>
          </w:tcPr>
          <w:p w14:paraId="5A8205DA" w14:textId="77777777" w:rsidR="00A03E75" w:rsidRPr="002A4443" w:rsidRDefault="00A03E75" w:rsidP="0095316E">
            <w:pPr>
              <w:rPr>
                <w:rFonts w:cstheme="minorHAnsi"/>
                <w:iCs/>
              </w:rPr>
            </w:pPr>
          </w:p>
        </w:tc>
      </w:tr>
      <w:tr w:rsidR="00A03E75" w:rsidRPr="002A4443" w14:paraId="4DABE60C" w14:textId="77777777" w:rsidTr="0095316E">
        <w:trPr>
          <w:trHeight w:val="300"/>
          <w:jc w:val="center"/>
        </w:trPr>
        <w:tc>
          <w:tcPr>
            <w:tcW w:w="992" w:type="dxa"/>
            <w:shd w:val="clear" w:color="auto" w:fill="auto"/>
            <w:vAlign w:val="bottom"/>
          </w:tcPr>
          <w:p w14:paraId="07F0C85B"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3B42FB63" w14:textId="77777777" w:rsidR="00A03E75" w:rsidRPr="002A4443" w:rsidRDefault="00A03E75" w:rsidP="0095316E">
            <w:pPr>
              <w:rPr>
                <w:rFonts w:cstheme="minorHAnsi"/>
                <w:iCs/>
                <w:color w:val="000000"/>
              </w:rPr>
            </w:pPr>
            <w:r w:rsidRPr="002A4443">
              <w:rPr>
                <w:rFonts w:cstheme="minorHAnsi"/>
                <w:iCs/>
                <w:color w:val="000000"/>
              </w:rPr>
              <w:t>Φωτισμός: LED</w:t>
            </w:r>
          </w:p>
        </w:tc>
        <w:tc>
          <w:tcPr>
            <w:tcW w:w="1688" w:type="dxa"/>
            <w:shd w:val="clear" w:color="auto" w:fill="auto"/>
            <w:vAlign w:val="bottom"/>
            <w:hideMark/>
          </w:tcPr>
          <w:p w14:paraId="13B2E4E0"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51032C08"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1BD13C4" w14:textId="77777777" w:rsidR="00A03E75" w:rsidRPr="002A4443" w:rsidRDefault="00A03E75" w:rsidP="0095316E">
            <w:pPr>
              <w:rPr>
                <w:rFonts w:cstheme="minorHAnsi"/>
                <w:iCs/>
              </w:rPr>
            </w:pPr>
          </w:p>
        </w:tc>
      </w:tr>
      <w:tr w:rsidR="00A03E75" w:rsidRPr="002A4443" w14:paraId="5787680D" w14:textId="77777777" w:rsidTr="0095316E">
        <w:trPr>
          <w:trHeight w:val="600"/>
          <w:jc w:val="center"/>
        </w:trPr>
        <w:tc>
          <w:tcPr>
            <w:tcW w:w="992" w:type="dxa"/>
            <w:shd w:val="clear" w:color="auto" w:fill="auto"/>
            <w:vAlign w:val="bottom"/>
          </w:tcPr>
          <w:p w14:paraId="56A53BC4"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1BF2C425" w14:textId="77777777" w:rsidR="00A03E75" w:rsidRPr="002A4443" w:rsidRDefault="00A03E75" w:rsidP="0095316E">
            <w:pPr>
              <w:rPr>
                <w:rFonts w:cstheme="minorHAnsi"/>
                <w:iCs/>
                <w:color w:val="000000"/>
              </w:rPr>
            </w:pPr>
            <w:r w:rsidRPr="002A4443">
              <w:rPr>
                <w:rFonts w:cstheme="minorHAnsi"/>
                <w:iCs/>
                <w:color w:val="000000"/>
              </w:rPr>
              <w:t xml:space="preserve">Επικοινωνία: 4G </w:t>
            </w:r>
            <w:proofErr w:type="spellStart"/>
            <w:r w:rsidRPr="002A4443">
              <w:rPr>
                <w:rFonts w:cstheme="minorHAnsi"/>
                <w:iCs/>
                <w:color w:val="000000"/>
              </w:rPr>
              <w:t>Modem</w:t>
            </w:r>
            <w:proofErr w:type="spellEnd"/>
            <w:r w:rsidRPr="002A4443">
              <w:rPr>
                <w:rFonts w:cstheme="minorHAnsi"/>
                <w:iCs/>
                <w:color w:val="000000"/>
              </w:rPr>
              <w:t>, ενσωματωμένο στην πινακίδα</w:t>
            </w:r>
          </w:p>
        </w:tc>
        <w:tc>
          <w:tcPr>
            <w:tcW w:w="1688" w:type="dxa"/>
            <w:shd w:val="clear" w:color="auto" w:fill="auto"/>
            <w:vAlign w:val="bottom"/>
            <w:hideMark/>
          </w:tcPr>
          <w:p w14:paraId="4B5B6F2C"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0DC4B983" w14:textId="77777777" w:rsidR="00A03E75" w:rsidRPr="002A4443" w:rsidRDefault="00A03E75" w:rsidP="0095316E">
            <w:pPr>
              <w:rPr>
                <w:rFonts w:cstheme="minorHAnsi"/>
                <w:iCs/>
                <w:color w:val="000000"/>
              </w:rPr>
            </w:pPr>
          </w:p>
        </w:tc>
        <w:tc>
          <w:tcPr>
            <w:tcW w:w="1831" w:type="dxa"/>
            <w:shd w:val="clear" w:color="auto" w:fill="auto"/>
            <w:vAlign w:val="bottom"/>
            <w:hideMark/>
          </w:tcPr>
          <w:p w14:paraId="4F0D97DA" w14:textId="77777777" w:rsidR="00A03E75" w:rsidRPr="002A4443" w:rsidRDefault="00A03E75" w:rsidP="0095316E">
            <w:pPr>
              <w:rPr>
                <w:rFonts w:cstheme="minorHAnsi"/>
                <w:iCs/>
              </w:rPr>
            </w:pPr>
          </w:p>
        </w:tc>
      </w:tr>
      <w:tr w:rsidR="00A03E75" w:rsidRPr="002A4443" w14:paraId="7D0E26B3" w14:textId="77777777" w:rsidTr="0095316E">
        <w:trPr>
          <w:trHeight w:val="300"/>
          <w:jc w:val="center"/>
        </w:trPr>
        <w:tc>
          <w:tcPr>
            <w:tcW w:w="992" w:type="dxa"/>
            <w:shd w:val="clear" w:color="auto" w:fill="auto"/>
            <w:vAlign w:val="bottom"/>
          </w:tcPr>
          <w:p w14:paraId="00AF9D1C"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6C2ADB3D" w14:textId="77777777" w:rsidR="00A03E75" w:rsidRPr="002A4443" w:rsidRDefault="00A03E75" w:rsidP="0095316E">
            <w:pPr>
              <w:rPr>
                <w:rFonts w:cstheme="minorHAnsi"/>
                <w:iCs/>
                <w:color w:val="000000"/>
              </w:rPr>
            </w:pPr>
            <w:r w:rsidRPr="002A4443">
              <w:rPr>
                <w:rFonts w:cstheme="minorHAnsi"/>
                <w:iCs/>
                <w:color w:val="000000"/>
              </w:rPr>
              <w:t>Αισθητήρας φωτεινότητας</w:t>
            </w:r>
          </w:p>
        </w:tc>
        <w:tc>
          <w:tcPr>
            <w:tcW w:w="1688" w:type="dxa"/>
            <w:shd w:val="clear" w:color="auto" w:fill="auto"/>
            <w:vAlign w:val="bottom"/>
            <w:hideMark/>
          </w:tcPr>
          <w:p w14:paraId="4329A979"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30576525" w14:textId="77777777" w:rsidR="00A03E75" w:rsidRPr="002A4443" w:rsidRDefault="00A03E75" w:rsidP="0095316E">
            <w:pPr>
              <w:rPr>
                <w:rFonts w:cstheme="minorHAnsi"/>
                <w:iCs/>
                <w:color w:val="000000"/>
              </w:rPr>
            </w:pPr>
          </w:p>
        </w:tc>
        <w:tc>
          <w:tcPr>
            <w:tcW w:w="1831" w:type="dxa"/>
            <w:shd w:val="clear" w:color="auto" w:fill="auto"/>
            <w:vAlign w:val="bottom"/>
            <w:hideMark/>
          </w:tcPr>
          <w:p w14:paraId="23CFFC48" w14:textId="77777777" w:rsidR="00A03E75" w:rsidRPr="002A4443" w:rsidRDefault="00A03E75" w:rsidP="0095316E">
            <w:pPr>
              <w:rPr>
                <w:rFonts w:cstheme="minorHAnsi"/>
                <w:iCs/>
              </w:rPr>
            </w:pPr>
          </w:p>
        </w:tc>
      </w:tr>
      <w:tr w:rsidR="00A03E75" w:rsidRPr="002A4443" w14:paraId="7BE483BB" w14:textId="77777777" w:rsidTr="0095316E">
        <w:trPr>
          <w:trHeight w:val="900"/>
          <w:jc w:val="center"/>
        </w:trPr>
        <w:tc>
          <w:tcPr>
            <w:tcW w:w="992" w:type="dxa"/>
            <w:shd w:val="clear" w:color="auto" w:fill="auto"/>
            <w:vAlign w:val="bottom"/>
          </w:tcPr>
          <w:p w14:paraId="22EFAB59"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5F8D34CB" w14:textId="77777777" w:rsidR="00A03E75" w:rsidRPr="002A4443" w:rsidRDefault="00A03E75" w:rsidP="0095316E">
            <w:pPr>
              <w:rPr>
                <w:rFonts w:cstheme="minorHAnsi"/>
                <w:iCs/>
                <w:color w:val="000000"/>
              </w:rPr>
            </w:pPr>
            <w:r w:rsidRPr="002A4443">
              <w:rPr>
                <w:rFonts w:cstheme="minorHAnsi"/>
                <w:iCs/>
                <w:color w:val="000000"/>
              </w:rPr>
              <w:t xml:space="preserve">Τροφοδοσία: 12VDC. Για την τροφοδοσία της πινακίδας θα προσφερθεί </w:t>
            </w:r>
            <w:proofErr w:type="spellStart"/>
            <w:r w:rsidRPr="002A4443">
              <w:rPr>
                <w:rFonts w:cstheme="minorHAnsi"/>
                <w:iCs/>
                <w:color w:val="000000"/>
              </w:rPr>
              <w:t>φωτοβολταϊκό</w:t>
            </w:r>
            <w:proofErr w:type="spellEnd"/>
            <w:r w:rsidRPr="002A4443">
              <w:rPr>
                <w:rFonts w:cstheme="minorHAnsi"/>
                <w:iCs/>
                <w:color w:val="000000"/>
              </w:rPr>
              <w:t xml:space="preserve"> στοιχείο ισχύος 50W, μπαταρία 20Ah και φορτιστής. </w:t>
            </w:r>
          </w:p>
        </w:tc>
        <w:tc>
          <w:tcPr>
            <w:tcW w:w="1688" w:type="dxa"/>
            <w:shd w:val="clear" w:color="auto" w:fill="auto"/>
            <w:vAlign w:val="bottom"/>
            <w:hideMark/>
          </w:tcPr>
          <w:p w14:paraId="472F4A2E"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7C3D98E7" w14:textId="77777777" w:rsidR="00A03E75" w:rsidRPr="002A4443" w:rsidRDefault="00A03E75" w:rsidP="0095316E">
            <w:pPr>
              <w:rPr>
                <w:rFonts w:cstheme="minorHAnsi"/>
                <w:iCs/>
                <w:color w:val="000000"/>
              </w:rPr>
            </w:pPr>
          </w:p>
        </w:tc>
        <w:tc>
          <w:tcPr>
            <w:tcW w:w="1831" w:type="dxa"/>
            <w:shd w:val="clear" w:color="auto" w:fill="auto"/>
            <w:vAlign w:val="bottom"/>
            <w:hideMark/>
          </w:tcPr>
          <w:p w14:paraId="621FE015" w14:textId="77777777" w:rsidR="00A03E75" w:rsidRPr="002A4443" w:rsidRDefault="00A03E75" w:rsidP="0095316E">
            <w:pPr>
              <w:rPr>
                <w:rFonts w:cstheme="minorHAnsi"/>
                <w:iCs/>
              </w:rPr>
            </w:pPr>
          </w:p>
        </w:tc>
      </w:tr>
      <w:tr w:rsidR="00A03E75" w:rsidRPr="002A4443" w14:paraId="4C86D476" w14:textId="77777777" w:rsidTr="0095316E">
        <w:trPr>
          <w:trHeight w:val="300"/>
          <w:jc w:val="center"/>
        </w:trPr>
        <w:tc>
          <w:tcPr>
            <w:tcW w:w="992" w:type="dxa"/>
            <w:shd w:val="clear" w:color="auto" w:fill="auto"/>
            <w:vAlign w:val="bottom"/>
          </w:tcPr>
          <w:p w14:paraId="089E91AD"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46474D53" w14:textId="77777777" w:rsidR="00A03E75" w:rsidRPr="002A4443" w:rsidRDefault="00A03E75" w:rsidP="0095316E">
            <w:pPr>
              <w:rPr>
                <w:rFonts w:cstheme="minorHAnsi"/>
                <w:iCs/>
                <w:color w:val="000000"/>
              </w:rPr>
            </w:pPr>
            <w:r w:rsidRPr="002A4443">
              <w:rPr>
                <w:rFonts w:cstheme="minorHAnsi"/>
                <w:iCs/>
                <w:color w:val="000000"/>
              </w:rPr>
              <w:t xml:space="preserve">Μέγιστη ένταση ρεύματος: 70 </w:t>
            </w:r>
            <w:proofErr w:type="spellStart"/>
            <w:r w:rsidRPr="002A4443">
              <w:rPr>
                <w:rFonts w:cstheme="minorHAnsi"/>
                <w:iCs/>
                <w:color w:val="000000"/>
              </w:rPr>
              <w:t>mA</w:t>
            </w:r>
            <w:proofErr w:type="spellEnd"/>
          </w:p>
        </w:tc>
        <w:tc>
          <w:tcPr>
            <w:tcW w:w="1688" w:type="dxa"/>
            <w:shd w:val="clear" w:color="auto" w:fill="auto"/>
            <w:vAlign w:val="bottom"/>
            <w:hideMark/>
          </w:tcPr>
          <w:p w14:paraId="386E3AD3"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77D38A0A"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963963A" w14:textId="77777777" w:rsidR="00A03E75" w:rsidRPr="002A4443" w:rsidRDefault="00A03E75" w:rsidP="0095316E">
            <w:pPr>
              <w:rPr>
                <w:rFonts w:cstheme="minorHAnsi"/>
                <w:iCs/>
              </w:rPr>
            </w:pPr>
          </w:p>
        </w:tc>
      </w:tr>
      <w:tr w:rsidR="00A03E75" w:rsidRPr="002A4443" w14:paraId="1FDC1B16" w14:textId="77777777" w:rsidTr="0095316E">
        <w:trPr>
          <w:trHeight w:val="300"/>
          <w:jc w:val="center"/>
        </w:trPr>
        <w:tc>
          <w:tcPr>
            <w:tcW w:w="992" w:type="dxa"/>
            <w:shd w:val="clear" w:color="auto" w:fill="auto"/>
            <w:vAlign w:val="bottom"/>
          </w:tcPr>
          <w:p w14:paraId="6B917ED8"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47BC055A" w14:textId="77777777" w:rsidR="00A03E75" w:rsidRPr="002A4443" w:rsidRDefault="00A03E75" w:rsidP="0095316E">
            <w:pPr>
              <w:rPr>
                <w:rFonts w:cstheme="minorHAnsi"/>
                <w:iCs/>
                <w:color w:val="000000"/>
              </w:rPr>
            </w:pPr>
            <w:r w:rsidRPr="002A4443">
              <w:rPr>
                <w:rFonts w:cstheme="minorHAnsi"/>
                <w:iCs/>
                <w:color w:val="000000"/>
              </w:rPr>
              <w:t xml:space="preserve">Υποστήριξη πλήρους </w:t>
            </w:r>
            <w:proofErr w:type="spellStart"/>
            <w:r w:rsidRPr="002A4443">
              <w:rPr>
                <w:rFonts w:cstheme="minorHAnsi"/>
                <w:iCs/>
                <w:color w:val="000000"/>
              </w:rPr>
              <w:t>shutdown</w:t>
            </w:r>
            <w:proofErr w:type="spellEnd"/>
            <w:r w:rsidRPr="002A4443">
              <w:rPr>
                <w:rFonts w:cstheme="minorHAnsi"/>
                <w:iCs/>
                <w:color w:val="000000"/>
              </w:rPr>
              <w:t xml:space="preserve">, αυτόματα μέσω </w:t>
            </w:r>
            <w:proofErr w:type="spellStart"/>
            <w:r w:rsidRPr="002A4443">
              <w:rPr>
                <w:rFonts w:cstheme="minorHAnsi"/>
                <w:iCs/>
                <w:color w:val="000000"/>
              </w:rPr>
              <w:t>timer</w:t>
            </w:r>
            <w:proofErr w:type="spellEnd"/>
          </w:p>
        </w:tc>
        <w:tc>
          <w:tcPr>
            <w:tcW w:w="1688" w:type="dxa"/>
            <w:shd w:val="clear" w:color="auto" w:fill="auto"/>
            <w:vAlign w:val="bottom"/>
            <w:hideMark/>
          </w:tcPr>
          <w:p w14:paraId="1326224B"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38FE4D7F"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EEFC819" w14:textId="77777777" w:rsidR="00A03E75" w:rsidRPr="002A4443" w:rsidRDefault="00A03E75" w:rsidP="0095316E">
            <w:pPr>
              <w:rPr>
                <w:rFonts w:cstheme="minorHAnsi"/>
                <w:iCs/>
              </w:rPr>
            </w:pPr>
          </w:p>
        </w:tc>
      </w:tr>
      <w:tr w:rsidR="00A03E75" w:rsidRPr="002A4443" w14:paraId="2A087B2F" w14:textId="77777777" w:rsidTr="0095316E">
        <w:trPr>
          <w:trHeight w:val="300"/>
          <w:jc w:val="center"/>
        </w:trPr>
        <w:tc>
          <w:tcPr>
            <w:tcW w:w="992" w:type="dxa"/>
            <w:shd w:val="clear" w:color="auto" w:fill="auto"/>
            <w:vAlign w:val="bottom"/>
          </w:tcPr>
          <w:p w14:paraId="5A07D0B7"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78DEDF62" w14:textId="77777777" w:rsidR="00A03E75" w:rsidRPr="002A4443" w:rsidRDefault="00A03E75" w:rsidP="0095316E">
            <w:pPr>
              <w:rPr>
                <w:rFonts w:cstheme="minorHAnsi"/>
                <w:iCs/>
                <w:color w:val="000000"/>
              </w:rPr>
            </w:pPr>
            <w:r w:rsidRPr="002A4443">
              <w:rPr>
                <w:rFonts w:cstheme="minorHAnsi"/>
                <w:iCs/>
                <w:color w:val="000000"/>
              </w:rPr>
              <w:t>Θερμοκρασία Λειτουργίας: - 20°C έως +70°C</w:t>
            </w:r>
          </w:p>
        </w:tc>
        <w:tc>
          <w:tcPr>
            <w:tcW w:w="1688" w:type="dxa"/>
            <w:shd w:val="clear" w:color="auto" w:fill="auto"/>
            <w:vAlign w:val="bottom"/>
            <w:hideMark/>
          </w:tcPr>
          <w:p w14:paraId="192CA9D1"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617B6A1A" w14:textId="77777777" w:rsidR="00A03E75" w:rsidRPr="002A4443" w:rsidRDefault="00A03E75" w:rsidP="0095316E">
            <w:pPr>
              <w:rPr>
                <w:rFonts w:cstheme="minorHAnsi"/>
                <w:iCs/>
                <w:color w:val="000000"/>
              </w:rPr>
            </w:pPr>
          </w:p>
        </w:tc>
        <w:tc>
          <w:tcPr>
            <w:tcW w:w="1831" w:type="dxa"/>
            <w:shd w:val="clear" w:color="auto" w:fill="auto"/>
            <w:vAlign w:val="bottom"/>
            <w:hideMark/>
          </w:tcPr>
          <w:p w14:paraId="56A2439B" w14:textId="77777777" w:rsidR="00A03E75" w:rsidRPr="002A4443" w:rsidRDefault="00A03E75" w:rsidP="0095316E">
            <w:pPr>
              <w:rPr>
                <w:rFonts w:cstheme="minorHAnsi"/>
                <w:iCs/>
              </w:rPr>
            </w:pPr>
          </w:p>
        </w:tc>
      </w:tr>
      <w:tr w:rsidR="00A03E75" w:rsidRPr="002A4443" w14:paraId="5057D3CA" w14:textId="77777777" w:rsidTr="0095316E">
        <w:trPr>
          <w:trHeight w:val="300"/>
          <w:jc w:val="center"/>
        </w:trPr>
        <w:tc>
          <w:tcPr>
            <w:tcW w:w="992" w:type="dxa"/>
            <w:shd w:val="clear" w:color="auto" w:fill="auto"/>
            <w:vAlign w:val="bottom"/>
          </w:tcPr>
          <w:p w14:paraId="226A86CE"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6BC2404F" w14:textId="77777777" w:rsidR="00A03E75" w:rsidRPr="002A4443" w:rsidRDefault="00A03E75" w:rsidP="0095316E">
            <w:pPr>
              <w:rPr>
                <w:rFonts w:cstheme="minorHAnsi"/>
                <w:iCs/>
                <w:color w:val="000000"/>
              </w:rPr>
            </w:pPr>
            <w:r w:rsidRPr="002A4443">
              <w:rPr>
                <w:rFonts w:cstheme="minorHAnsi"/>
                <w:iCs/>
                <w:color w:val="000000"/>
              </w:rPr>
              <w:t>Προστασία Πλαισίου: &gt;= φIP65</w:t>
            </w:r>
          </w:p>
        </w:tc>
        <w:tc>
          <w:tcPr>
            <w:tcW w:w="1688" w:type="dxa"/>
            <w:shd w:val="clear" w:color="auto" w:fill="auto"/>
            <w:vAlign w:val="bottom"/>
            <w:hideMark/>
          </w:tcPr>
          <w:p w14:paraId="162A0EBD"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66841BD6" w14:textId="77777777" w:rsidR="00A03E75" w:rsidRPr="002A4443" w:rsidRDefault="00A03E75" w:rsidP="0095316E">
            <w:pPr>
              <w:rPr>
                <w:rFonts w:cstheme="minorHAnsi"/>
                <w:iCs/>
                <w:color w:val="000000"/>
              </w:rPr>
            </w:pPr>
          </w:p>
        </w:tc>
        <w:tc>
          <w:tcPr>
            <w:tcW w:w="1831" w:type="dxa"/>
            <w:shd w:val="clear" w:color="auto" w:fill="auto"/>
            <w:vAlign w:val="bottom"/>
            <w:hideMark/>
          </w:tcPr>
          <w:p w14:paraId="752CBCE7" w14:textId="77777777" w:rsidR="00A03E75" w:rsidRPr="002A4443" w:rsidRDefault="00A03E75" w:rsidP="0095316E">
            <w:pPr>
              <w:rPr>
                <w:rFonts w:cstheme="minorHAnsi"/>
                <w:iCs/>
              </w:rPr>
            </w:pPr>
          </w:p>
        </w:tc>
      </w:tr>
      <w:tr w:rsidR="00A03E75" w:rsidRPr="002A4443" w14:paraId="4AFBAA27" w14:textId="77777777" w:rsidTr="0095316E">
        <w:trPr>
          <w:trHeight w:val="300"/>
          <w:jc w:val="center"/>
        </w:trPr>
        <w:tc>
          <w:tcPr>
            <w:tcW w:w="992" w:type="dxa"/>
            <w:shd w:val="clear" w:color="auto" w:fill="auto"/>
            <w:vAlign w:val="bottom"/>
          </w:tcPr>
          <w:p w14:paraId="5464DF8C"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3CE0DEAB" w14:textId="77777777" w:rsidR="00A03E75" w:rsidRPr="002A4443" w:rsidRDefault="00A03E75" w:rsidP="0095316E">
            <w:pPr>
              <w:rPr>
                <w:rFonts w:cstheme="minorHAnsi"/>
                <w:iCs/>
                <w:color w:val="000000"/>
              </w:rPr>
            </w:pPr>
            <w:r w:rsidRPr="002A4443">
              <w:rPr>
                <w:rFonts w:cstheme="minorHAnsi"/>
                <w:iCs/>
                <w:color w:val="000000"/>
              </w:rPr>
              <w:t xml:space="preserve">Θερμοκρασία Λειτουργίας: - 20°C έως +70°C </w:t>
            </w:r>
          </w:p>
        </w:tc>
        <w:tc>
          <w:tcPr>
            <w:tcW w:w="1688" w:type="dxa"/>
            <w:shd w:val="clear" w:color="auto" w:fill="auto"/>
            <w:vAlign w:val="bottom"/>
            <w:hideMark/>
          </w:tcPr>
          <w:p w14:paraId="19CB13AD"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1EBE8740" w14:textId="77777777" w:rsidR="00A03E75" w:rsidRPr="002A4443" w:rsidRDefault="00A03E75" w:rsidP="0095316E">
            <w:pPr>
              <w:rPr>
                <w:rFonts w:cstheme="minorHAnsi"/>
                <w:iCs/>
                <w:color w:val="000000"/>
              </w:rPr>
            </w:pPr>
          </w:p>
        </w:tc>
        <w:tc>
          <w:tcPr>
            <w:tcW w:w="1831" w:type="dxa"/>
            <w:shd w:val="clear" w:color="auto" w:fill="auto"/>
            <w:vAlign w:val="bottom"/>
            <w:hideMark/>
          </w:tcPr>
          <w:p w14:paraId="0E576CF5" w14:textId="77777777" w:rsidR="00A03E75" w:rsidRPr="002A4443" w:rsidRDefault="00A03E75" w:rsidP="0095316E">
            <w:pPr>
              <w:rPr>
                <w:rFonts w:cstheme="minorHAnsi"/>
                <w:iCs/>
              </w:rPr>
            </w:pPr>
          </w:p>
        </w:tc>
      </w:tr>
      <w:tr w:rsidR="00A03E75" w:rsidRPr="002A4443" w14:paraId="068A01E8" w14:textId="77777777" w:rsidTr="0095316E">
        <w:trPr>
          <w:trHeight w:val="300"/>
          <w:jc w:val="center"/>
        </w:trPr>
        <w:tc>
          <w:tcPr>
            <w:tcW w:w="992" w:type="dxa"/>
            <w:shd w:val="clear" w:color="auto" w:fill="auto"/>
            <w:vAlign w:val="bottom"/>
          </w:tcPr>
          <w:p w14:paraId="33BB6805"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37925717" w14:textId="77777777" w:rsidR="00A03E75" w:rsidRPr="002A4443" w:rsidRDefault="00A03E75" w:rsidP="0095316E">
            <w:pPr>
              <w:rPr>
                <w:rFonts w:cstheme="minorHAnsi"/>
                <w:iCs/>
                <w:color w:val="000000"/>
              </w:rPr>
            </w:pPr>
            <w:r w:rsidRPr="002A4443">
              <w:rPr>
                <w:rFonts w:cstheme="minorHAnsi"/>
                <w:iCs/>
                <w:color w:val="000000"/>
              </w:rPr>
              <w:t>Προστασία Πλαισίου: IP65</w:t>
            </w:r>
          </w:p>
        </w:tc>
        <w:tc>
          <w:tcPr>
            <w:tcW w:w="1688" w:type="dxa"/>
            <w:shd w:val="clear" w:color="auto" w:fill="auto"/>
            <w:vAlign w:val="bottom"/>
            <w:hideMark/>
          </w:tcPr>
          <w:p w14:paraId="0423EDF1"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716BEF32" w14:textId="77777777" w:rsidR="00A03E75" w:rsidRPr="002A4443" w:rsidRDefault="00A03E75" w:rsidP="0095316E">
            <w:pPr>
              <w:rPr>
                <w:rFonts w:cstheme="minorHAnsi"/>
                <w:iCs/>
                <w:color w:val="000000"/>
              </w:rPr>
            </w:pPr>
          </w:p>
        </w:tc>
        <w:tc>
          <w:tcPr>
            <w:tcW w:w="1831" w:type="dxa"/>
            <w:shd w:val="clear" w:color="auto" w:fill="auto"/>
            <w:vAlign w:val="bottom"/>
            <w:hideMark/>
          </w:tcPr>
          <w:p w14:paraId="54C4374A" w14:textId="77777777" w:rsidR="00A03E75" w:rsidRPr="002A4443" w:rsidRDefault="00A03E75" w:rsidP="0095316E">
            <w:pPr>
              <w:rPr>
                <w:rFonts w:cstheme="minorHAnsi"/>
                <w:iCs/>
              </w:rPr>
            </w:pPr>
          </w:p>
        </w:tc>
      </w:tr>
      <w:tr w:rsidR="00A03E75" w:rsidRPr="002A4443" w14:paraId="413F6330" w14:textId="77777777" w:rsidTr="0095316E">
        <w:trPr>
          <w:trHeight w:val="300"/>
          <w:jc w:val="center"/>
        </w:trPr>
        <w:tc>
          <w:tcPr>
            <w:tcW w:w="992" w:type="dxa"/>
            <w:shd w:val="clear" w:color="auto" w:fill="auto"/>
            <w:vAlign w:val="bottom"/>
          </w:tcPr>
          <w:p w14:paraId="7777C398"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4897A5C4" w14:textId="77777777" w:rsidR="00A03E75" w:rsidRPr="002A4443" w:rsidRDefault="00A03E75" w:rsidP="0095316E">
            <w:pPr>
              <w:spacing w:before="60" w:after="60"/>
              <w:rPr>
                <w:rFonts w:cstheme="minorHAnsi"/>
              </w:rPr>
            </w:pPr>
            <w:r w:rsidRPr="002A4443">
              <w:rPr>
                <w:rFonts w:cstheme="minorHAnsi"/>
              </w:rPr>
              <w:t xml:space="preserve">Το </w:t>
            </w:r>
            <w:proofErr w:type="spellStart"/>
            <w:r w:rsidRPr="002A4443">
              <w:rPr>
                <w:rFonts w:cstheme="minorHAnsi"/>
              </w:rPr>
              <w:t>Φωτοβολταϊκό</w:t>
            </w:r>
            <w:proofErr w:type="spellEnd"/>
            <w:r w:rsidRPr="002A4443">
              <w:rPr>
                <w:rFonts w:cstheme="minorHAnsi"/>
              </w:rPr>
              <w:t xml:space="preserve"> θα στερεωθεί με ασφάλεια στην κορυφή του ιστού της πινακίδας, ο οποίος θα προσφερθεί από τον ανάδοχο</w:t>
            </w:r>
          </w:p>
          <w:p w14:paraId="7CBF1A4E" w14:textId="77777777" w:rsidR="00A03E75" w:rsidRPr="002A4443" w:rsidRDefault="00A03E75" w:rsidP="0095316E">
            <w:pPr>
              <w:rPr>
                <w:rFonts w:cstheme="minorHAnsi"/>
                <w:iCs/>
                <w:color w:val="000000"/>
              </w:rPr>
            </w:pPr>
          </w:p>
        </w:tc>
        <w:tc>
          <w:tcPr>
            <w:tcW w:w="1688" w:type="dxa"/>
            <w:shd w:val="clear" w:color="auto" w:fill="auto"/>
            <w:vAlign w:val="bottom"/>
            <w:hideMark/>
          </w:tcPr>
          <w:p w14:paraId="4A6114D3"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0968D17A" w14:textId="77777777" w:rsidR="00A03E75" w:rsidRPr="002A4443" w:rsidRDefault="00A03E75" w:rsidP="0095316E">
            <w:pPr>
              <w:rPr>
                <w:rFonts w:cstheme="minorHAnsi"/>
                <w:iCs/>
                <w:color w:val="000000"/>
              </w:rPr>
            </w:pPr>
          </w:p>
        </w:tc>
        <w:tc>
          <w:tcPr>
            <w:tcW w:w="1831" w:type="dxa"/>
            <w:shd w:val="clear" w:color="auto" w:fill="auto"/>
            <w:vAlign w:val="bottom"/>
            <w:hideMark/>
          </w:tcPr>
          <w:p w14:paraId="1538DB3D" w14:textId="77777777" w:rsidR="00A03E75" w:rsidRPr="002A4443" w:rsidRDefault="00A03E75" w:rsidP="0095316E">
            <w:pPr>
              <w:rPr>
                <w:rFonts w:cstheme="minorHAnsi"/>
                <w:iCs/>
              </w:rPr>
            </w:pPr>
          </w:p>
        </w:tc>
      </w:tr>
      <w:tr w:rsidR="00A03E75" w:rsidRPr="002A4443" w14:paraId="275CF70F" w14:textId="77777777" w:rsidTr="0095316E">
        <w:trPr>
          <w:trHeight w:val="300"/>
          <w:jc w:val="center"/>
        </w:trPr>
        <w:tc>
          <w:tcPr>
            <w:tcW w:w="992" w:type="dxa"/>
            <w:shd w:val="clear" w:color="auto" w:fill="auto"/>
            <w:vAlign w:val="bottom"/>
          </w:tcPr>
          <w:p w14:paraId="37CD12D6"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hideMark/>
          </w:tcPr>
          <w:p w14:paraId="515872E2" w14:textId="77777777" w:rsidR="00A03E75" w:rsidRPr="002A4443" w:rsidRDefault="00A03E75" w:rsidP="0095316E">
            <w:pPr>
              <w:rPr>
                <w:rFonts w:cstheme="minorHAnsi"/>
                <w:iCs/>
                <w:color w:val="000000"/>
              </w:rPr>
            </w:pPr>
            <w:r w:rsidRPr="002A4443">
              <w:rPr>
                <w:rFonts w:cstheme="minorHAnsi"/>
                <w:iCs/>
                <w:color w:val="000000"/>
              </w:rPr>
              <w:t>Να προσφέρονται όλα τα παρελκόμενα σύνδεσης και τοποθέτησης του συγκεκριμένου εξοπλισμού</w:t>
            </w:r>
          </w:p>
        </w:tc>
        <w:tc>
          <w:tcPr>
            <w:tcW w:w="1688" w:type="dxa"/>
            <w:shd w:val="clear" w:color="auto" w:fill="auto"/>
            <w:vAlign w:val="bottom"/>
            <w:hideMark/>
          </w:tcPr>
          <w:p w14:paraId="493C2B75"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hideMark/>
          </w:tcPr>
          <w:p w14:paraId="245BFBCD" w14:textId="77777777" w:rsidR="00A03E75" w:rsidRPr="002A4443" w:rsidRDefault="00A03E75" w:rsidP="0095316E">
            <w:pPr>
              <w:rPr>
                <w:rFonts w:cstheme="minorHAnsi"/>
                <w:iCs/>
                <w:color w:val="000000"/>
              </w:rPr>
            </w:pPr>
          </w:p>
        </w:tc>
        <w:tc>
          <w:tcPr>
            <w:tcW w:w="1831" w:type="dxa"/>
            <w:shd w:val="clear" w:color="auto" w:fill="auto"/>
            <w:vAlign w:val="bottom"/>
            <w:hideMark/>
          </w:tcPr>
          <w:p w14:paraId="77D7A835" w14:textId="77777777" w:rsidR="00A03E75" w:rsidRPr="002A4443" w:rsidRDefault="00A03E75" w:rsidP="0095316E">
            <w:pPr>
              <w:rPr>
                <w:rFonts w:cstheme="minorHAnsi"/>
                <w:iCs/>
              </w:rPr>
            </w:pPr>
          </w:p>
        </w:tc>
      </w:tr>
      <w:tr w:rsidR="00A03E75" w:rsidRPr="002A4443" w14:paraId="4BE57ED9" w14:textId="77777777" w:rsidTr="0095316E">
        <w:trPr>
          <w:trHeight w:val="300"/>
          <w:jc w:val="center"/>
        </w:trPr>
        <w:tc>
          <w:tcPr>
            <w:tcW w:w="992" w:type="dxa"/>
            <w:shd w:val="clear" w:color="auto" w:fill="auto"/>
            <w:vAlign w:val="bottom"/>
          </w:tcPr>
          <w:p w14:paraId="347ED364" w14:textId="77777777" w:rsidR="00A03E75" w:rsidRPr="002A4443" w:rsidRDefault="00A03E75" w:rsidP="00A03E75">
            <w:pPr>
              <w:pStyle w:val="aff1"/>
              <w:widowControl w:val="0"/>
              <w:numPr>
                <w:ilvl w:val="0"/>
                <w:numId w:val="6"/>
              </w:numPr>
              <w:contextualSpacing w:val="0"/>
              <w:jc w:val="center"/>
              <w:rPr>
                <w:rFonts w:asciiTheme="minorHAnsi" w:hAnsiTheme="minorHAnsi" w:cstheme="minorHAnsi"/>
                <w:iCs/>
                <w:color w:val="000000"/>
              </w:rPr>
            </w:pPr>
          </w:p>
        </w:tc>
        <w:tc>
          <w:tcPr>
            <w:tcW w:w="3868" w:type="dxa"/>
            <w:shd w:val="clear" w:color="auto" w:fill="auto"/>
            <w:vAlign w:val="bottom"/>
          </w:tcPr>
          <w:p w14:paraId="00806E1C" w14:textId="77777777" w:rsidR="00A03E75" w:rsidRPr="002A4443" w:rsidRDefault="00A03E75" w:rsidP="0095316E">
            <w:pPr>
              <w:rPr>
                <w:rFonts w:cstheme="minorHAnsi"/>
                <w:iCs/>
                <w:color w:val="000000"/>
              </w:rPr>
            </w:pPr>
            <w:r w:rsidRPr="002A4443">
              <w:rPr>
                <w:rFonts w:cstheme="minorHAnsi"/>
                <w:lang w:eastAsia="x-none"/>
              </w:rPr>
              <w:t>Ο ανάδοχος θα εγκαταστήσει κεντρικό λογισμικό διαχείρισης / σύστημα τηλεματικής – ενημέρωσης επιβατών, προκειμένου να διασυνδέσει τις πινακίδες με τα λεωφορεία της δημοτικής συγκοινωνίας και να αποστέλλει τις απαιτούμενες πληροφορίες στις πινακίδες των έξυπνων στάσεων σε πραγματικό χρόνο</w:t>
            </w:r>
          </w:p>
        </w:tc>
        <w:tc>
          <w:tcPr>
            <w:tcW w:w="1688" w:type="dxa"/>
            <w:shd w:val="clear" w:color="auto" w:fill="auto"/>
            <w:vAlign w:val="bottom"/>
          </w:tcPr>
          <w:p w14:paraId="5A0CE649" w14:textId="77777777" w:rsidR="00A03E75" w:rsidRPr="002A4443" w:rsidRDefault="00A03E75" w:rsidP="0095316E">
            <w:pPr>
              <w:jc w:val="center"/>
              <w:rPr>
                <w:rFonts w:cstheme="minorHAnsi"/>
                <w:iCs/>
                <w:color w:val="000000"/>
              </w:rPr>
            </w:pPr>
            <w:r w:rsidRPr="002A4443">
              <w:rPr>
                <w:rFonts w:cstheme="minorHAnsi"/>
                <w:iCs/>
                <w:color w:val="000000"/>
              </w:rPr>
              <w:t>ΝΑΙ</w:t>
            </w:r>
          </w:p>
        </w:tc>
        <w:tc>
          <w:tcPr>
            <w:tcW w:w="1552" w:type="dxa"/>
            <w:shd w:val="clear" w:color="auto" w:fill="auto"/>
            <w:vAlign w:val="bottom"/>
          </w:tcPr>
          <w:p w14:paraId="3BEB6E9D" w14:textId="77777777" w:rsidR="00A03E75" w:rsidRPr="002A4443" w:rsidRDefault="00A03E75" w:rsidP="0095316E">
            <w:pPr>
              <w:rPr>
                <w:rFonts w:cstheme="minorHAnsi"/>
                <w:iCs/>
                <w:color w:val="000000"/>
              </w:rPr>
            </w:pPr>
          </w:p>
        </w:tc>
        <w:tc>
          <w:tcPr>
            <w:tcW w:w="1831" w:type="dxa"/>
            <w:shd w:val="clear" w:color="auto" w:fill="auto"/>
            <w:vAlign w:val="bottom"/>
          </w:tcPr>
          <w:p w14:paraId="51FF5826" w14:textId="77777777" w:rsidR="00A03E75" w:rsidRPr="002A4443" w:rsidRDefault="00A03E75" w:rsidP="0095316E">
            <w:pPr>
              <w:rPr>
                <w:rFonts w:cstheme="minorHAnsi"/>
                <w:iCs/>
              </w:rPr>
            </w:pPr>
          </w:p>
        </w:tc>
      </w:tr>
    </w:tbl>
    <w:p w14:paraId="3E402AE4"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2BBBE97A"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A416C"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auto" w:fill="D9D9D9"/>
            <w:vAlign w:val="center"/>
            <w:hideMark/>
          </w:tcPr>
          <w:p w14:paraId="0A6CA8D9"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auto" w:fill="D9D9D9"/>
            <w:vAlign w:val="center"/>
            <w:hideMark/>
          </w:tcPr>
          <w:p w14:paraId="059653C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auto" w:fill="D9D9D9"/>
            <w:vAlign w:val="center"/>
            <w:hideMark/>
          </w:tcPr>
          <w:p w14:paraId="731946BE"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3E2B2C22" w14:textId="77777777" w:rsidTr="0095316E">
        <w:trPr>
          <w:trHeight w:val="525"/>
          <w:jc w:val="center"/>
        </w:trPr>
        <w:tc>
          <w:tcPr>
            <w:tcW w:w="4332" w:type="dxa"/>
            <w:tcBorders>
              <w:top w:val="nil"/>
              <w:left w:val="single" w:sz="4" w:space="0" w:color="auto"/>
              <w:bottom w:val="single" w:sz="4" w:space="0" w:color="auto"/>
              <w:right w:val="single" w:sz="4" w:space="0" w:color="auto"/>
            </w:tcBorders>
            <w:vAlign w:val="center"/>
            <w:hideMark/>
          </w:tcPr>
          <w:p w14:paraId="62F8A9EF"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Σε συμμόρφωση με την ενότητα  Λειτουργικές προδιαγραφές της Δράσης «Έξυπνες Στάσεις ΜΜΜ» της παρούσας Διακήρυξης </w:t>
            </w:r>
          </w:p>
        </w:tc>
        <w:tc>
          <w:tcPr>
            <w:tcW w:w="1314" w:type="dxa"/>
            <w:tcBorders>
              <w:top w:val="nil"/>
              <w:left w:val="nil"/>
              <w:bottom w:val="single" w:sz="4" w:space="0" w:color="auto"/>
              <w:right w:val="single" w:sz="4" w:space="0" w:color="auto"/>
            </w:tcBorders>
            <w:vAlign w:val="center"/>
            <w:hideMark/>
          </w:tcPr>
          <w:p w14:paraId="789C3400"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vAlign w:val="center"/>
            <w:hideMark/>
          </w:tcPr>
          <w:p w14:paraId="1B83DFB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vAlign w:val="center"/>
            <w:hideMark/>
          </w:tcPr>
          <w:p w14:paraId="2D29F86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bl>
    <w:p w14:paraId="1948EE58" w14:textId="77777777" w:rsidR="00A03E75" w:rsidRPr="002A4443" w:rsidRDefault="00A03E75" w:rsidP="00A03E75">
      <w:pPr>
        <w:spacing w:after="0"/>
        <w:rPr>
          <w:rFonts w:eastAsia="Verdana" w:cstheme="minorHAnsi"/>
          <w:b/>
          <w:bCs/>
          <w:color w:val="000000"/>
        </w:rPr>
      </w:pPr>
      <w:r w:rsidRPr="002A4443">
        <w:rPr>
          <w:rFonts w:eastAsia="Verdana" w:cstheme="minorHAnsi"/>
          <w:color w:val="000000"/>
        </w:rPr>
        <w:br w:type="page"/>
      </w:r>
    </w:p>
    <w:p w14:paraId="1DEC5F37"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color w:val="000000"/>
          <w:szCs w:val="22"/>
          <w:lang w:val="el-GR"/>
        </w:rPr>
      </w:pPr>
      <w:r w:rsidRPr="002A4443">
        <w:rPr>
          <w:rFonts w:asciiTheme="minorHAnsi" w:eastAsia="Verdana" w:hAnsiTheme="minorHAnsi" w:cstheme="minorHAnsi"/>
          <w:color w:val="000000"/>
          <w:szCs w:val="22"/>
          <w:lang w:val="el-GR"/>
        </w:rPr>
        <w:t xml:space="preserve">Έξυπνες Διαβάσεις πεζών και φιλικές προς </w:t>
      </w:r>
      <w:proofErr w:type="spellStart"/>
      <w:r w:rsidRPr="002A4443">
        <w:rPr>
          <w:rFonts w:asciiTheme="minorHAnsi" w:eastAsia="Verdana" w:hAnsiTheme="minorHAnsi" w:cstheme="minorHAnsi"/>
          <w:color w:val="000000"/>
          <w:szCs w:val="22"/>
          <w:lang w:val="el-GR"/>
        </w:rPr>
        <w:t>ΑμΕΑ</w:t>
      </w:r>
      <w:proofErr w:type="spellEnd"/>
    </w:p>
    <w:p w14:paraId="100D9222"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652"/>
        <w:gridCol w:w="1306"/>
        <w:gridCol w:w="1346"/>
        <w:gridCol w:w="1588"/>
      </w:tblGrid>
      <w:tr w:rsidR="00A03E75" w:rsidRPr="002A4443" w14:paraId="4FF1050A" w14:textId="77777777" w:rsidTr="0095316E">
        <w:trPr>
          <w:trHeight w:val="300"/>
          <w:jc w:val="center"/>
        </w:trPr>
        <w:tc>
          <w:tcPr>
            <w:tcW w:w="586" w:type="dxa"/>
            <w:shd w:val="clear" w:color="auto" w:fill="auto"/>
            <w:noWrap/>
            <w:vAlign w:val="center"/>
            <w:hideMark/>
          </w:tcPr>
          <w:p w14:paraId="73ABCAF6" w14:textId="77777777" w:rsidR="00A03E75" w:rsidRPr="002A4443" w:rsidRDefault="00A03E75" w:rsidP="0095316E">
            <w:pPr>
              <w:jc w:val="center"/>
              <w:rPr>
                <w:rFonts w:cstheme="minorHAnsi"/>
                <w:b/>
                <w:bCs/>
                <w:color w:val="000000"/>
              </w:rPr>
            </w:pPr>
            <w:r w:rsidRPr="002A4443">
              <w:rPr>
                <w:rFonts w:cstheme="minorHAnsi"/>
                <w:b/>
                <w:bCs/>
                <w:color w:val="000000"/>
              </w:rPr>
              <w:t>Α/Α</w:t>
            </w:r>
          </w:p>
        </w:tc>
        <w:tc>
          <w:tcPr>
            <w:tcW w:w="4652" w:type="dxa"/>
            <w:shd w:val="clear" w:color="auto" w:fill="auto"/>
            <w:noWrap/>
            <w:vAlign w:val="center"/>
            <w:hideMark/>
          </w:tcPr>
          <w:p w14:paraId="20962A71" w14:textId="77777777" w:rsidR="00A03E75" w:rsidRPr="002A4443" w:rsidRDefault="00A03E75" w:rsidP="0095316E">
            <w:pPr>
              <w:jc w:val="center"/>
              <w:rPr>
                <w:rFonts w:cstheme="minorHAnsi"/>
                <w:b/>
                <w:bCs/>
                <w:color w:val="000000"/>
              </w:rPr>
            </w:pPr>
            <w:r w:rsidRPr="002A4443">
              <w:rPr>
                <w:rFonts w:cstheme="minorHAnsi"/>
                <w:b/>
                <w:bCs/>
                <w:color w:val="000000"/>
              </w:rPr>
              <w:t>ΠΡΟΔΙΑΓΡΑΦΗ</w:t>
            </w:r>
          </w:p>
        </w:tc>
        <w:tc>
          <w:tcPr>
            <w:tcW w:w="1306" w:type="dxa"/>
            <w:shd w:val="clear" w:color="auto" w:fill="auto"/>
            <w:noWrap/>
            <w:vAlign w:val="center"/>
            <w:hideMark/>
          </w:tcPr>
          <w:p w14:paraId="3BE6FA42" w14:textId="77777777" w:rsidR="00A03E75" w:rsidRPr="002A4443" w:rsidRDefault="00A03E75" w:rsidP="0095316E">
            <w:pPr>
              <w:jc w:val="center"/>
              <w:rPr>
                <w:rFonts w:cstheme="minorHAnsi"/>
                <w:b/>
                <w:bCs/>
                <w:color w:val="000000"/>
              </w:rPr>
            </w:pPr>
            <w:r w:rsidRPr="002A4443">
              <w:rPr>
                <w:rFonts w:cstheme="minorHAnsi"/>
                <w:b/>
                <w:bCs/>
                <w:color w:val="000000"/>
              </w:rPr>
              <w:t>ΑΠΑΙΤΗΣΗ</w:t>
            </w:r>
          </w:p>
        </w:tc>
        <w:tc>
          <w:tcPr>
            <w:tcW w:w="1346" w:type="dxa"/>
            <w:shd w:val="clear" w:color="auto" w:fill="auto"/>
            <w:noWrap/>
            <w:vAlign w:val="center"/>
            <w:hideMark/>
          </w:tcPr>
          <w:p w14:paraId="271B7B36" w14:textId="77777777" w:rsidR="00A03E75" w:rsidRPr="002A4443" w:rsidRDefault="00A03E75" w:rsidP="0095316E">
            <w:pPr>
              <w:jc w:val="center"/>
              <w:rPr>
                <w:rFonts w:cstheme="minorHAnsi"/>
                <w:b/>
                <w:bCs/>
                <w:color w:val="000000"/>
              </w:rPr>
            </w:pPr>
            <w:r w:rsidRPr="002A4443">
              <w:rPr>
                <w:rFonts w:cstheme="minorHAnsi"/>
                <w:b/>
                <w:bCs/>
                <w:color w:val="000000"/>
              </w:rPr>
              <w:t>ΑΠΑΝΤΗΣΗ</w:t>
            </w:r>
          </w:p>
        </w:tc>
        <w:tc>
          <w:tcPr>
            <w:tcW w:w="1588" w:type="dxa"/>
            <w:shd w:val="clear" w:color="auto" w:fill="auto"/>
            <w:noWrap/>
            <w:vAlign w:val="center"/>
            <w:hideMark/>
          </w:tcPr>
          <w:p w14:paraId="64529A29" w14:textId="77777777" w:rsidR="00A03E75" w:rsidRPr="002A4443" w:rsidRDefault="00A03E75" w:rsidP="0095316E">
            <w:pPr>
              <w:jc w:val="center"/>
              <w:rPr>
                <w:rFonts w:cstheme="minorHAnsi"/>
                <w:b/>
                <w:bCs/>
                <w:color w:val="000000"/>
              </w:rPr>
            </w:pPr>
            <w:r w:rsidRPr="002A4443">
              <w:rPr>
                <w:rFonts w:cstheme="minorHAnsi"/>
                <w:b/>
                <w:bCs/>
                <w:color w:val="000000"/>
              </w:rPr>
              <w:t>ΠΑΡΑΠΟΜΠΗ</w:t>
            </w:r>
          </w:p>
        </w:tc>
      </w:tr>
      <w:tr w:rsidR="00A03E75" w:rsidRPr="002A4443" w14:paraId="5AB1B638" w14:textId="77777777" w:rsidTr="0095316E">
        <w:trPr>
          <w:trHeight w:val="300"/>
          <w:jc w:val="center"/>
        </w:trPr>
        <w:tc>
          <w:tcPr>
            <w:tcW w:w="586" w:type="dxa"/>
            <w:shd w:val="clear" w:color="auto" w:fill="auto"/>
            <w:noWrap/>
            <w:vAlign w:val="bottom"/>
            <w:hideMark/>
          </w:tcPr>
          <w:p w14:paraId="6C5B2AEB" w14:textId="77777777" w:rsidR="00A03E75" w:rsidRPr="002A4443" w:rsidRDefault="00A03E75" w:rsidP="0095316E">
            <w:pPr>
              <w:jc w:val="center"/>
              <w:rPr>
                <w:rFonts w:cstheme="minorHAnsi"/>
                <w:color w:val="000000"/>
              </w:rPr>
            </w:pPr>
            <w:r w:rsidRPr="002A4443">
              <w:rPr>
                <w:rFonts w:cstheme="minorHAnsi"/>
                <w:color w:val="000000"/>
              </w:rPr>
              <w:t>1</w:t>
            </w:r>
          </w:p>
        </w:tc>
        <w:tc>
          <w:tcPr>
            <w:tcW w:w="8892" w:type="dxa"/>
            <w:gridSpan w:val="4"/>
            <w:shd w:val="clear" w:color="000000" w:fill="F2F2F2"/>
            <w:noWrap/>
            <w:vAlign w:val="center"/>
            <w:hideMark/>
          </w:tcPr>
          <w:p w14:paraId="008A74DB" w14:textId="77777777" w:rsidR="00A03E75" w:rsidRPr="002A4443" w:rsidRDefault="00A03E75" w:rsidP="0095316E">
            <w:pPr>
              <w:rPr>
                <w:rFonts w:cstheme="minorHAnsi"/>
                <w:b/>
                <w:bCs/>
                <w:color w:val="000000"/>
              </w:rPr>
            </w:pPr>
            <w:r w:rsidRPr="002A4443">
              <w:rPr>
                <w:rFonts w:cstheme="minorHAnsi"/>
                <w:b/>
                <w:bCs/>
                <w:color w:val="000000"/>
              </w:rPr>
              <w:t xml:space="preserve">LED </w:t>
            </w:r>
            <w:proofErr w:type="spellStart"/>
            <w:r w:rsidRPr="002A4443">
              <w:rPr>
                <w:rFonts w:cstheme="minorHAnsi"/>
                <w:b/>
                <w:bCs/>
                <w:color w:val="000000"/>
              </w:rPr>
              <w:t>Panel</w:t>
            </w:r>
            <w:proofErr w:type="spellEnd"/>
          </w:p>
        </w:tc>
      </w:tr>
      <w:tr w:rsidR="00A03E75" w:rsidRPr="002A4443" w14:paraId="79340CE9" w14:textId="77777777" w:rsidTr="0095316E">
        <w:trPr>
          <w:trHeight w:val="300"/>
          <w:jc w:val="center"/>
        </w:trPr>
        <w:tc>
          <w:tcPr>
            <w:tcW w:w="586" w:type="dxa"/>
            <w:shd w:val="clear" w:color="auto" w:fill="auto"/>
            <w:noWrap/>
            <w:vAlign w:val="bottom"/>
            <w:hideMark/>
          </w:tcPr>
          <w:p w14:paraId="6EA8792E" w14:textId="77777777" w:rsidR="00A03E75" w:rsidRPr="002A4443" w:rsidRDefault="00A03E75" w:rsidP="0095316E">
            <w:pPr>
              <w:jc w:val="center"/>
              <w:rPr>
                <w:rFonts w:cstheme="minorHAnsi"/>
                <w:color w:val="000000"/>
              </w:rPr>
            </w:pPr>
            <w:r w:rsidRPr="002A4443">
              <w:rPr>
                <w:rFonts w:cstheme="minorHAnsi"/>
                <w:color w:val="000000"/>
              </w:rPr>
              <w:t>1.1</w:t>
            </w:r>
          </w:p>
        </w:tc>
        <w:tc>
          <w:tcPr>
            <w:tcW w:w="4652" w:type="dxa"/>
            <w:shd w:val="clear" w:color="auto" w:fill="auto"/>
            <w:vAlign w:val="center"/>
            <w:hideMark/>
          </w:tcPr>
          <w:p w14:paraId="503DC229" w14:textId="77777777" w:rsidR="00A03E75" w:rsidRPr="002A4443" w:rsidRDefault="00A03E75" w:rsidP="0095316E">
            <w:pPr>
              <w:rPr>
                <w:rFonts w:cstheme="minorHAnsi"/>
                <w:color w:val="000000"/>
              </w:rPr>
            </w:pPr>
            <w:r w:rsidRPr="002A4443">
              <w:rPr>
                <w:rFonts w:cstheme="minorHAnsi"/>
                <w:color w:val="000000"/>
              </w:rPr>
              <w:t>Διαστάσεις: 50cm x 9cm</w:t>
            </w:r>
          </w:p>
        </w:tc>
        <w:tc>
          <w:tcPr>
            <w:tcW w:w="1306" w:type="dxa"/>
            <w:shd w:val="clear" w:color="auto" w:fill="auto"/>
            <w:vAlign w:val="center"/>
            <w:hideMark/>
          </w:tcPr>
          <w:p w14:paraId="6C4E80D3"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vAlign w:val="center"/>
            <w:hideMark/>
          </w:tcPr>
          <w:p w14:paraId="1AB10801"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vAlign w:val="center"/>
            <w:hideMark/>
          </w:tcPr>
          <w:p w14:paraId="148CD0D4"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7EAD5D07" w14:textId="77777777" w:rsidTr="0095316E">
        <w:trPr>
          <w:trHeight w:val="300"/>
          <w:jc w:val="center"/>
        </w:trPr>
        <w:tc>
          <w:tcPr>
            <w:tcW w:w="586" w:type="dxa"/>
            <w:shd w:val="clear" w:color="auto" w:fill="auto"/>
            <w:noWrap/>
            <w:vAlign w:val="bottom"/>
            <w:hideMark/>
          </w:tcPr>
          <w:p w14:paraId="5CE033D0" w14:textId="77777777" w:rsidR="00A03E75" w:rsidRPr="002A4443" w:rsidRDefault="00A03E75" w:rsidP="0095316E">
            <w:pPr>
              <w:jc w:val="center"/>
              <w:rPr>
                <w:rFonts w:cstheme="minorHAnsi"/>
                <w:color w:val="000000"/>
              </w:rPr>
            </w:pPr>
            <w:r w:rsidRPr="002A4443">
              <w:rPr>
                <w:rFonts w:cstheme="minorHAnsi"/>
                <w:color w:val="000000"/>
              </w:rPr>
              <w:t>1.2</w:t>
            </w:r>
          </w:p>
        </w:tc>
        <w:tc>
          <w:tcPr>
            <w:tcW w:w="4652" w:type="dxa"/>
            <w:shd w:val="clear" w:color="auto" w:fill="auto"/>
            <w:noWrap/>
            <w:vAlign w:val="center"/>
            <w:hideMark/>
          </w:tcPr>
          <w:p w14:paraId="2030A56E" w14:textId="77777777" w:rsidR="00A03E75" w:rsidRPr="002A4443" w:rsidRDefault="00A03E75" w:rsidP="0095316E">
            <w:pPr>
              <w:rPr>
                <w:rFonts w:cstheme="minorHAnsi"/>
                <w:color w:val="000000"/>
              </w:rPr>
            </w:pPr>
            <w:r w:rsidRPr="002A4443">
              <w:rPr>
                <w:rFonts w:cstheme="minorHAnsi"/>
                <w:color w:val="000000"/>
              </w:rPr>
              <w:t>Βαθμός Προστασίας: IP68. Να υποβληθεί η σχετική πιστοποίηση εργαστηρίου</w:t>
            </w:r>
          </w:p>
        </w:tc>
        <w:tc>
          <w:tcPr>
            <w:tcW w:w="1306" w:type="dxa"/>
            <w:shd w:val="clear" w:color="auto" w:fill="auto"/>
            <w:noWrap/>
            <w:hideMark/>
          </w:tcPr>
          <w:p w14:paraId="054731E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1751FC3B"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3F461556"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48F8C622" w14:textId="77777777" w:rsidTr="0095316E">
        <w:trPr>
          <w:trHeight w:val="300"/>
          <w:jc w:val="center"/>
        </w:trPr>
        <w:tc>
          <w:tcPr>
            <w:tcW w:w="586" w:type="dxa"/>
            <w:shd w:val="clear" w:color="auto" w:fill="auto"/>
            <w:noWrap/>
            <w:vAlign w:val="bottom"/>
            <w:hideMark/>
          </w:tcPr>
          <w:p w14:paraId="5BD6DF1C" w14:textId="77777777" w:rsidR="00A03E75" w:rsidRPr="002A4443" w:rsidRDefault="00A03E75" w:rsidP="0095316E">
            <w:pPr>
              <w:jc w:val="center"/>
              <w:rPr>
                <w:rFonts w:cstheme="minorHAnsi"/>
                <w:color w:val="000000"/>
              </w:rPr>
            </w:pPr>
            <w:r w:rsidRPr="002A4443">
              <w:rPr>
                <w:rFonts w:cstheme="minorHAnsi"/>
                <w:color w:val="000000"/>
              </w:rPr>
              <w:t>1.3</w:t>
            </w:r>
          </w:p>
        </w:tc>
        <w:tc>
          <w:tcPr>
            <w:tcW w:w="4652" w:type="dxa"/>
            <w:shd w:val="clear" w:color="auto" w:fill="auto"/>
            <w:noWrap/>
            <w:vAlign w:val="center"/>
            <w:hideMark/>
          </w:tcPr>
          <w:p w14:paraId="5D3A21E4" w14:textId="77777777" w:rsidR="00A03E75" w:rsidRPr="002A4443" w:rsidRDefault="00A03E75" w:rsidP="0095316E">
            <w:pPr>
              <w:rPr>
                <w:rFonts w:cstheme="minorHAnsi"/>
                <w:color w:val="000000"/>
              </w:rPr>
            </w:pPr>
            <w:r w:rsidRPr="002A4443">
              <w:rPr>
                <w:rFonts w:cstheme="minorHAnsi"/>
                <w:color w:val="000000"/>
              </w:rPr>
              <w:t>Αντοχή Σε Κρούσεις: IK10. Να υποβληθεί η σχετική πιστοποίηση εργαστηρίου</w:t>
            </w:r>
          </w:p>
        </w:tc>
        <w:tc>
          <w:tcPr>
            <w:tcW w:w="1306" w:type="dxa"/>
            <w:shd w:val="clear" w:color="auto" w:fill="auto"/>
            <w:noWrap/>
            <w:hideMark/>
          </w:tcPr>
          <w:p w14:paraId="1A33172D"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350CC9AD"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46A1D1C1"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5B06E99D" w14:textId="77777777" w:rsidTr="0095316E">
        <w:trPr>
          <w:trHeight w:val="300"/>
          <w:jc w:val="center"/>
        </w:trPr>
        <w:tc>
          <w:tcPr>
            <w:tcW w:w="586" w:type="dxa"/>
            <w:shd w:val="clear" w:color="auto" w:fill="auto"/>
            <w:noWrap/>
            <w:vAlign w:val="bottom"/>
            <w:hideMark/>
          </w:tcPr>
          <w:p w14:paraId="0AD5EB35" w14:textId="77777777" w:rsidR="00A03E75" w:rsidRPr="002A4443" w:rsidRDefault="00A03E75" w:rsidP="0095316E">
            <w:pPr>
              <w:jc w:val="center"/>
              <w:rPr>
                <w:rFonts w:cstheme="minorHAnsi"/>
                <w:color w:val="000000"/>
              </w:rPr>
            </w:pPr>
            <w:r w:rsidRPr="002A4443">
              <w:rPr>
                <w:rFonts w:cstheme="minorHAnsi"/>
                <w:color w:val="000000"/>
              </w:rPr>
              <w:t>1.4</w:t>
            </w:r>
          </w:p>
        </w:tc>
        <w:tc>
          <w:tcPr>
            <w:tcW w:w="4652" w:type="dxa"/>
            <w:shd w:val="clear" w:color="auto" w:fill="auto"/>
            <w:noWrap/>
            <w:vAlign w:val="center"/>
            <w:hideMark/>
          </w:tcPr>
          <w:p w14:paraId="4BAD1676" w14:textId="77777777" w:rsidR="00A03E75" w:rsidRPr="002A4443" w:rsidRDefault="00A03E75" w:rsidP="0095316E">
            <w:pPr>
              <w:rPr>
                <w:rFonts w:cstheme="minorHAnsi"/>
                <w:color w:val="000000"/>
              </w:rPr>
            </w:pPr>
            <w:r w:rsidRPr="002A4443">
              <w:rPr>
                <w:rFonts w:cstheme="minorHAnsi"/>
                <w:color w:val="000000"/>
              </w:rPr>
              <w:t xml:space="preserve">Μέγιστο Βάρος Οχήματος &gt; 20.000 </w:t>
            </w:r>
            <w:proofErr w:type="spellStart"/>
            <w:r w:rsidRPr="002A4443">
              <w:rPr>
                <w:rFonts w:cstheme="minorHAnsi"/>
                <w:color w:val="000000"/>
              </w:rPr>
              <w:t>Kgr</w:t>
            </w:r>
            <w:proofErr w:type="spellEnd"/>
            <w:r w:rsidRPr="002A4443">
              <w:rPr>
                <w:rFonts w:cstheme="minorHAnsi"/>
                <w:color w:val="000000"/>
              </w:rPr>
              <w:t>.</w:t>
            </w:r>
          </w:p>
        </w:tc>
        <w:tc>
          <w:tcPr>
            <w:tcW w:w="1306" w:type="dxa"/>
            <w:shd w:val="clear" w:color="auto" w:fill="auto"/>
            <w:noWrap/>
            <w:hideMark/>
          </w:tcPr>
          <w:p w14:paraId="4A438E4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1CB5F25E"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0B1FB8F3"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4D513F12" w14:textId="77777777" w:rsidTr="0095316E">
        <w:trPr>
          <w:trHeight w:val="300"/>
          <w:jc w:val="center"/>
        </w:trPr>
        <w:tc>
          <w:tcPr>
            <w:tcW w:w="586" w:type="dxa"/>
            <w:shd w:val="clear" w:color="auto" w:fill="auto"/>
            <w:noWrap/>
            <w:vAlign w:val="bottom"/>
            <w:hideMark/>
          </w:tcPr>
          <w:p w14:paraId="333D13BD" w14:textId="77777777" w:rsidR="00A03E75" w:rsidRPr="002A4443" w:rsidRDefault="00A03E75" w:rsidP="0095316E">
            <w:pPr>
              <w:jc w:val="center"/>
              <w:rPr>
                <w:rFonts w:cstheme="minorHAnsi"/>
                <w:color w:val="000000"/>
              </w:rPr>
            </w:pPr>
            <w:r w:rsidRPr="002A4443">
              <w:rPr>
                <w:rFonts w:cstheme="minorHAnsi"/>
                <w:color w:val="000000"/>
              </w:rPr>
              <w:t>1.5</w:t>
            </w:r>
          </w:p>
        </w:tc>
        <w:tc>
          <w:tcPr>
            <w:tcW w:w="4652" w:type="dxa"/>
            <w:shd w:val="clear" w:color="auto" w:fill="auto"/>
            <w:noWrap/>
            <w:vAlign w:val="center"/>
            <w:hideMark/>
          </w:tcPr>
          <w:p w14:paraId="492AFC1F" w14:textId="77777777" w:rsidR="00A03E75" w:rsidRPr="002A4443" w:rsidRDefault="00A03E75" w:rsidP="0095316E">
            <w:pPr>
              <w:rPr>
                <w:rFonts w:cstheme="minorHAnsi"/>
                <w:color w:val="000000"/>
              </w:rPr>
            </w:pPr>
            <w:r w:rsidRPr="002A4443">
              <w:rPr>
                <w:rFonts w:cstheme="minorHAnsi"/>
                <w:color w:val="000000"/>
              </w:rPr>
              <w:t>Χρώμα: Λευκό</w:t>
            </w:r>
          </w:p>
        </w:tc>
        <w:tc>
          <w:tcPr>
            <w:tcW w:w="1306" w:type="dxa"/>
            <w:shd w:val="clear" w:color="auto" w:fill="auto"/>
            <w:noWrap/>
            <w:hideMark/>
          </w:tcPr>
          <w:p w14:paraId="11170F8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3CBB4E7D"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78BEDDD5"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46E8FD38" w14:textId="77777777" w:rsidTr="0095316E">
        <w:trPr>
          <w:trHeight w:val="300"/>
          <w:jc w:val="center"/>
        </w:trPr>
        <w:tc>
          <w:tcPr>
            <w:tcW w:w="586" w:type="dxa"/>
            <w:shd w:val="clear" w:color="auto" w:fill="auto"/>
            <w:noWrap/>
            <w:vAlign w:val="bottom"/>
            <w:hideMark/>
          </w:tcPr>
          <w:p w14:paraId="40ED77C5" w14:textId="77777777" w:rsidR="00A03E75" w:rsidRPr="002A4443" w:rsidRDefault="00A03E75" w:rsidP="0095316E">
            <w:pPr>
              <w:jc w:val="center"/>
              <w:rPr>
                <w:rFonts w:cstheme="minorHAnsi"/>
                <w:color w:val="000000"/>
              </w:rPr>
            </w:pPr>
            <w:r w:rsidRPr="002A4443">
              <w:rPr>
                <w:rFonts w:cstheme="minorHAnsi"/>
                <w:color w:val="000000"/>
              </w:rPr>
              <w:t>1.6</w:t>
            </w:r>
          </w:p>
        </w:tc>
        <w:tc>
          <w:tcPr>
            <w:tcW w:w="4652" w:type="dxa"/>
            <w:shd w:val="clear" w:color="auto" w:fill="auto"/>
            <w:noWrap/>
            <w:vAlign w:val="center"/>
            <w:hideMark/>
          </w:tcPr>
          <w:p w14:paraId="71189F6C" w14:textId="77777777" w:rsidR="00A03E75" w:rsidRPr="002A4443" w:rsidRDefault="00A03E75" w:rsidP="0095316E">
            <w:pPr>
              <w:rPr>
                <w:rFonts w:cstheme="minorHAnsi"/>
                <w:color w:val="000000"/>
              </w:rPr>
            </w:pPr>
            <w:r w:rsidRPr="002A4443">
              <w:rPr>
                <w:rFonts w:cstheme="minorHAnsi"/>
                <w:color w:val="000000"/>
              </w:rPr>
              <w:t xml:space="preserve">Χρόνος Ζωής &gt; 40.000 ώρες                            </w:t>
            </w:r>
          </w:p>
        </w:tc>
        <w:tc>
          <w:tcPr>
            <w:tcW w:w="1306" w:type="dxa"/>
            <w:shd w:val="clear" w:color="auto" w:fill="auto"/>
            <w:noWrap/>
            <w:hideMark/>
          </w:tcPr>
          <w:p w14:paraId="58A8F0C9"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642A4747"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44FD5D16"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7E24EFE8" w14:textId="77777777" w:rsidTr="0095316E">
        <w:trPr>
          <w:trHeight w:val="300"/>
          <w:jc w:val="center"/>
        </w:trPr>
        <w:tc>
          <w:tcPr>
            <w:tcW w:w="586" w:type="dxa"/>
            <w:shd w:val="clear" w:color="auto" w:fill="auto"/>
            <w:noWrap/>
            <w:vAlign w:val="bottom"/>
            <w:hideMark/>
          </w:tcPr>
          <w:p w14:paraId="73471A38" w14:textId="77777777" w:rsidR="00A03E75" w:rsidRPr="002A4443" w:rsidRDefault="00A03E75" w:rsidP="0095316E">
            <w:pPr>
              <w:jc w:val="center"/>
              <w:rPr>
                <w:rFonts w:cstheme="minorHAnsi"/>
                <w:color w:val="000000"/>
              </w:rPr>
            </w:pPr>
            <w:r w:rsidRPr="002A4443">
              <w:rPr>
                <w:rFonts w:cstheme="minorHAnsi"/>
                <w:color w:val="000000"/>
              </w:rPr>
              <w:t>1.7</w:t>
            </w:r>
          </w:p>
        </w:tc>
        <w:tc>
          <w:tcPr>
            <w:tcW w:w="4652" w:type="dxa"/>
            <w:shd w:val="clear" w:color="auto" w:fill="auto"/>
            <w:noWrap/>
            <w:vAlign w:val="center"/>
            <w:hideMark/>
          </w:tcPr>
          <w:p w14:paraId="09C5BE20" w14:textId="77777777" w:rsidR="00A03E75" w:rsidRPr="002A4443" w:rsidRDefault="00A03E75" w:rsidP="0095316E">
            <w:pPr>
              <w:rPr>
                <w:rFonts w:cstheme="minorHAnsi"/>
                <w:color w:val="000000"/>
              </w:rPr>
            </w:pPr>
            <w:r w:rsidRPr="002A4443">
              <w:rPr>
                <w:rFonts w:cstheme="minorHAnsi"/>
                <w:color w:val="000000"/>
              </w:rPr>
              <w:t>Γωνία Θέασης: 120</w:t>
            </w:r>
            <w:r w:rsidRPr="002A4443">
              <w:rPr>
                <w:rFonts w:cstheme="minorHAnsi"/>
                <w:color w:val="000000"/>
                <w:vertAlign w:val="superscript"/>
              </w:rPr>
              <w:t>o</w:t>
            </w:r>
          </w:p>
        </w:tc>
        <w:tc>
          <w:tcPr>
            <w:tcW w:w="1306" w:type="dxa"/>
            <w:shd w:val="clear" w:color="auto" w:fill="auto"/>
            <w:noWrap/>
            <w:hideMark/>
          </w:tcPr>
          <w:p w14:paraId="021B74C5"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725B644F"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37241420"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72EA1226" w14:textId="77777777" w:rsidTr="0095316E">
        <w:trPr>
          <w:trHeight w:val="300"/>
          <w:jc w:val="center"/>
        </w:trPr>
        <w:tc>
          <w:tcPr>
            <w:tcW w:w="586" w:type="dxa"/>
            <w:shd w:val="clear" w:color="auto" w:fill="auto"/>
            <w:noWrap/>
            <w:vAlign w:val="bottom"/>
          </w:tcPr>
          <w:p w14:paraId="6A1480C7" w14:textId="77777777" w:rsidR="00A03E75" w:rsidRPr="002A4443" w:rsidRDefault="00A03E75" w:rsidP="0095316E">
            <w:pPr>
              <w:jc w:val="center"/>
              <w:rPr>
                <w:rFonts w:cstheme="minorHAnsi"/>
                <w:color w:val="000000"/>
              </w:rPr>
            </w:pPr>
            <w:r w:rsidRPr="002A4443">
              <w:rPr>
                <w:rFonts w:cstheme="minorHAnsi"/>
                <w:color w:val="000000"/>
              </w:rPr>
              <w:t>1.8</w:t>
            </w:r>
          </w:p>
        </w:tc>
        <w:tc>
          <w:tcPr>
            <w:tcW w:w="4652" w:type="dxa"/>
            <w:shd w:val="clear" w:color="auto" w:fill="auto"/>
            <w:noWrap/>
            <w:vAlign w:val="center"/>
          </w:tcPr>
          <w:p w14:paraId="2F9D48E8" w14:textId="77777777" w:rsidR="00A03E75" w:rsidRPr="002A4443" w:rsidRDefault="00A03E75" w:rsidP="0095316E">
            <w:pPr>
              <w:rPr>
                <w:rFonts w:cstheme="minorHAnsi"/>
                <w:color w:val="000000"/>
              </w:rPr>
            </w:pPr>
            <w:r w:rsidRPr="002A4443">
              <w:rPr>
                <w:rFonts w:cstheme="minorHAnsi"/>
                <w:color w:val="000000"/>
              </w:rPr>
              <w:t xml:space="preserve">Τα </w:t>
            </w:r>
            <w:proofErr w:type="spellStart"/>
            <w:r w:rsidRPr="002A4443">
              <w:rPr>
                <w:rFonts w:cstheme="minorHAnsi"/>
                <w:color w:val="000000"/>
              </w:rPr>
              <w:t>panels</w:t>
            </w:r>
            <w:proofErr w:type="spellEnd"/>
            <w:r w:rsidRPr="002A4443">
              <w:rPr>
                <w:rFonts w:cstheme="minorHAnsi"/>
                <w:color w:val="000000"/>
              </w:rPr>
              <w:t xml:space="preserve"> να μην επηρεάζονται από εκχιονιστικά μηχανήματα</w:t>
            </w:r>
          </w:p>
        </w:tc>
        <w:tc>
          <w:tcPr>
            <w:tcW w:w="1306" w:type="dxa"/>
            <w:shd w:val="clear" w:color="auto" w:fill="auto"/>
            <w:noWrap/>
          </w:tcPr>
          <w:p w14:paraId="4002B45D"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tcPr>
          <w:p w14:paraId="42CE2395" w14:textId="77777777" w:rsidR="00A03E75" w:rsidRPr="002A4443" w:rsidRDefault="00A03E75" w:rsidP="0095316E">
            <w:pPr>
              <w:rPr>
                <w:rFonts w:cstheme="minorHAnsi"/>
                <w:b/>
                <w:bCs/>
                <w:color w:val="000000"/>
              </w:rPr>
            </w:pPr>
          </w:p>
        </w:tc>
        <w:tc>
          <w:tcPr>
            <w:tcW w:w="1588" w:type="dxa"/>
            <w:shd w:val="clear" w:color="auto" w:fill="auto"/>
            <w:noWrap/>
            <w:vAlign w:val="center"/>
          </w:tcPr>
          <w:p w14:paraId="7937F620" w14:textId="77777777" w:rsidR="00A03E75" w:rsidRPr="002A4443" w:rsidRDefault="00A03E75" w:rsidP="0095316E">
            <w:pPr>
              <w:rPr>
                <w:rFonts w:cstheme="minorHAnsi"/>
                <w:b/>
                <w:bCs/>
                <w:color w:val="000000"/>
              </w:rPr>
            </w:pPr>
          </w:p>
        </w:tc>
      </w:tr>
      <w:tr w:rsidR="00A03E75" w:rsidRPr="002A4443" w14:paraId="333B476B" w14:textId="77777777" w:rsidTr="0095316E">
        <w:trPr>
          <w:trHeight w:val="300"/>
          <w:jc w:val="center"/>
        </w:trPr>
        <w:tc>
          <w:tcPr>
            <w:tcW w:w="586" w:type="dxa"/>
            <w:shd w:val="clear" w:color="auto" w:fill="auto"/>
            <w:noWrap/>
            <w:vAlign w:val="bottom"/>
          </w:tcPr>
          <w:p w14:paraId="18C724A2" w14:textId="77777777" w:rsidR="00A03E75" w:rsidRPr="002A4443" w:rsidRDefault="00A03E75" w:rsidP="0095316E">
            <w:pPr>
              <w:jc w:val="center"/>
              <w:rPr>
                <w:rFonts w:cstheme="minorHAnsi"/>
                <w:color w:val="000000"/>
              </w:rPr>
            </w:pPr>
            <w:r w:rsidRPr="002A4443">
              <w:rPr>
                <w:rFonts w:cstheme="minorHAnsi"/>
                <w:color w:val="000000"/>
              </w:rPr>
              <w:t>1.9</w:t>
            </w:r>
          </w:p>
        </w:tc>
        <w:tc>
          <w:tcPr>
            <w:tcW w:w="4652" w:type="dxa"/>
            <w:shd w:val="clear" w:color="auto" w:fill="auto"/>
            <w:noWrap/>
            <w:vAlign w:val="center"/>
          </w:tcPr>
          <w:p w14:paraId="2AD512D3" w14:textId="77777777" w:rsidR="00A03E75" w:rsidRPr="002A4443" w:rsidRDefault="00A03E75" w:rsidP="0095316E">
            <w:pPr>
              <w:rPr>
                <w:rFonts w:cstheme="minorHAnsi"/>
                <w:color w:val="000000"/>
              </w:rPr>
            </w:pPr>
            <w:r w:rsidRPr="002A4443">
              <w:rPr>
                <w:rFonts w:cstheme="minorHAnsi"/>
                <w:color w:val="000000"/>
              </w:rPr>
              <w:t>Πιστοποιήσεις: EN 12352:2007</w:t>
            </w:r>
          </w:p>
        </w:tc>
        <w:tc>
          <w:tcPr>
            <w:tcW w:w="1306" w:type="dxa"/>
            <w:shd w:val="clear" w:color="auto" w:fill="auto"/>
            <w:noWrap/>
          </w:tcPr>
          <w:p w14:paraId="4B3FF66D"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tcPr>
          <w:p w14:paraId="6FDDA244" w14:textId="77777777" w:rsidR="00A03E75" w:rsidRPr="002A4443" w:rsidRDefault="00A03E75" w:rsidP="0095316E">
            <w:pPr>
              <w:rPr>
                <w:rFonts w:cstheme="minorHAnsi"/>
                <w:b/>
                <w:bCs/>
                <w:color w:val="000000"/>
              </w:rPr>
            </w:pPr>
          </w:p>
        </w:tc>
        <w:tc>
          <w:tcPr>
            <w:tcW w:w="1588" w:type="dxa"/>
            <w:shd w:val="clear" w:color="auto" w:fill="auto"/>
            <w:noWrap/>
            <w:vAlign w:val="center"/>
          </w:tcPr>
          <w:p w14:paraId="24A6EF69" w14:textId="77777777" w:rsidR="00A03E75" w:rsidRPr="002A4443" w:rsidRDefault="00A03E75" w:rsidP="0095316E">
            <w:pPr>
              <w:rPr>
                <w:rFonts w:cstheme="minorHAnsi"/>
                <w:b/>
                <w:bCs/>
                <w:color w:val="000000"/>
              </w:rPr>
            </w:pPr>
          </w:p>
        </w:tc>
      </w:tr>
      <w:tr w:rsidR="00A03E75" w:rsidRPr="002A4443" w14:paraId="5282CDAF" w14:textId="77777777" w:rsidTr="0095316E">
        <w:trPr>
          <w:trHeight w:val="300"/>
          <w:jc w:val="center"/>
        </w:trPr>
        <w:tc>
          <w:tcPr>
            <w:tcW w:w="586" w:type="dxa"/>
            <w:shd w:val="clear" w:color="auto" w:fill="auto"/>
            <w:noWrap/>
            <w:vAlign w:val="bottom"/>
            <w:hideMark/>
          </w:tcPr>
          <w:p w14:paraId="042F9729" w14:textId="77777777" w:rsidR="00A03E75" w:rsidRPr="002A4443" w:rsidRDefault="00A03E75" w:rsidP="0095316E">
            <w:pPr>
              <w:jc w:val="center"/>
              <w:rPr>
                <w:rFonts w:cstheme="minorHAnsi"/>
                <w:color w:val="000000"/>
              </w:rPr>
            </w:pPr>
            <w:r w:rsidRPr="002A4443">
              <w:rPr>
                <w:rFonts w:cstheme="minorHAnsi"/>
                <w:color w:val="000000"/>
              </w:rPr>
              <w:t>2</w:t>
            </w:r>
          </w:p>
        </w:tc>
        <w:tc>
          <w:tcPr>
            <w:tcW w:w="8892" w:type="dxa"/>
            <w:gridSpan w:val="4"/>
            <w:shd w:val="clear" w:color="000000" w:fill="F2F2F2"/>
            <w:noWrap/>
            <w:vAlign w:val="center"/>
            <w:hideMark/>
          </w:tcPr>
          <w:p w14:paraId="30C6B7B8" w14:textId="77777777" w:rsidR="00A03E75" w:rsidRPr="002A4443" w:rsidRDefault="00A03E75" w:rsidP="0095316E">
            <w:pPr>
              <w:rPr>
                <w:rFonts w:cstheme="minorHAnsi"/>
                <w:b/>
                <w:bCs/>
                <w:color w:val="000000"/>
              </w:rPr>
            </w:pPr>
            <w:r w:rsidRPr="002A4443">
              <w:rPr>
                <w:rFonts w:cstheme="minorHAnsi"/>
                <w:b/>
                <w:bCs/>
                <w:color w:val="000000"/>
              </w:rPr>
              <w:t>Πινακίδα Ένδειξης Διάβασης</w:t>
            </w:r>
          </w:p>
        </w:tc>
      </w:tr>
      <w:tr w:rsidR="00A03E75" w:rsidRPr="002A4443" w14:paraId="1A3D0326" w14:textId="77777777" w:rsidTr="0095316E">
        <w:trPr>
          <w:trHeight w:val="300"/>
          <w:jc w:val="center"/>
        </w:trPr>
        <w:tc>
          <w:tcPr>
            <w:tcW w:w="586" w:type="dxa"/>
            <w:shd w:val="clear" w:color="auto" w:fill="auto"/>
            <w:noWrap/>
            <w:vAlign w:val="bottom"/>
            <w:hideMark/>
          </w:tcPr>
          <w:p w14:paraId="7F19831E" w14:textId="77777777" w:rsidR="00A03E75" w:rsidRPr="002A4443" w:rsidRDefault="00A03E75" w:rsidP="0095316E">
            <w:pPr>
              <w:jc w:val="center"/>
              <w:rPr>
                <w:rFonts w:cstheme="minorHAnsi"/>
                <w:color w:val="000000"/>
              </w:rPr>
            </w:pPr>
            <w:r w:rsidRPr="002A4443">
              <w:rPr>
                <w:rFonts w:cstheme="minorHAnsi"/>
                <w:color w:val="000000"/>
              </w:rPr>
              <w:t>2.1</w:t>
            </w:r>
          </w:p>
        </w:tc>
        <w:tc>
          <w:tcPr>
            <w:tcW w:w="4652" w:type="dxa"/>
            <w:shd w:val="clear" w:color="auto" w:fill="auto"/>
            <w:noWrap/>
            <w:vAlign w:val="center"/>
            <w:hideMark/>
          </w:tcPr>
          <w:p w14:paraId="10C82038" w14:textId="77777777" w:rsidR="00A03E75" w:rsidRPr="002A4443" w:rsidRDefault="00A03E75" w:rsidP="0095316E">
            <w:pPr>
              <w:rPr>
                <w:rFonts w:cstheme="minorHAnsi"/>
                <w:color w:val="000000"/>
              </w:rPr>
            </w:pPr>
            <w:r w:rsidRPr="002A4443">
              <w:rPr>
                <w:rFonts w:cstheme="minorHAnsi"/>
                <w:color w:val="000000"/>
              </w:rPr>
              <w:t>Διαστάσεις: 60cm x 60cm</w:t>
            </w:r>
          </w:p>
        </w:tc>
        <w:tc>
          <w:tcPr>
            <w:tcW w:w="1306" w:type="dxa"/>
            <w:shd w:val="clear" w:color="auto" w:fill="auto"/>
            <w:noWrap/>
            <w:hideMark/>
          </w:tcPr>
          <w:p w14:paraId="6888C3CE"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61CCB044"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04931944"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3BE3AD77" w14:textId="77777777" w:rsidTr="0095316E">
        <w:trPr>
          <w:trHeight w:val="509"/>
          <w:jc w:val="center"/>
        </w:trPr>
        <w:tc>
          <w:tcPr>
            <w:tcW w:w="586" w:type="dxa"/>
            <w:vMerge w:val="restart"/>
            <w:shd w:val="clear" w:color="auto" w:fill="auto"/>
            <w:noWrap/>
            <w:vAlign w:val="bottom"/>
            <w:hideMark/>
          </w:tcPr>
          <w:p w14:paraId="31AE7A2F" w14:textId="77777777" w:rsidR="00A03E75" w:rsidRPr="002A4443" w:rsidRDefault="00A03E75" w:rsidP="0095316E">
            <w:pPr>
              <w:jc w:val="center"/>
              <w:rPr>
                <w:rFonts w:cstheme="minorHAnsi"/>
                <w:color w:val="000000"/>
              </w:rPr>
            </w:pPr>
            <w:r w:rsidRPr="002A4443">
              <w:rPr>
                <w:rFonts w:cstheme="minorHAnsi"/>
                <w:color w:val="000000"/>
              </w:rPr>
              <w:t>2.2</w:t>
            </w:r>
          </w:p>
        </w:tc>
        <w:tc>
          <w:tcPr>
            <w:tcW w:w="4652" w:type="dxa"/>
            <w:vMerge w:val="restart"/>
            <w:shd w:val="clear" w:color="auto" w:fill="auto"/>
            <w:vAlign w:val="center"/>
            <w:hideMark/>
          </w:tcPr>
          <w:p w14:paraId="0D922B74" w14:textId="77777777" w:rsidR="00A03E75" w:rsidRPr="002A4443" w:rsidRDefault="00A03E75" w:rsidP="0095316E">
            <w:pPr>
              <w:rPr>
                <w:rFonts w:cstheme="minorHAnsi"/>
                <w:color w:val="000000"/>
              </w:rPr>
            </w:pPr>
            <w:r w:rsidRPr="002A4443">
              <w:rPr>
                <w:rFonts w:cstheme="minorHAnsi"/>
                <w:color w:val="000000"/>
              </w:rPr>
              <w:t>Φωτισμός:</w:t>
            </w:r>
          </w:p>
          <w:p w14:paraId="3B99B478" w14:textId="77777777" w:rsidR="00A03E75" w:rsidRPr="002A4443" w:rsidRDefault="00A03E75" w:rsidP="00A03E75">
            <w:pPr>
              <w:pStyle w:val="aff1"/>
              <w:numPr>
                <w:ilvl w:val="0"/>
                <w:numId w:val="7"/>
              </w:numPr>
              <w:rPr>
                <w:rFonts w:asciiTheme="minorHAnsi" w:hAnsiTheme="minorHAnsi" w:cstheme="minorHAnsi"/>
                <w:color w:val="000000"/>
                <w:lang w:val="en-GB" w:eastAsia="en-GB"/>
              </w:rPr>
            </w:pPr>
            <w:proofErr w:type="spellStart"/>
            <w:r w:rsidRPr="002A4443">
              <w:rPr>
                <w:rFonts w:asciiTheme="minorHAnsi" w:hAnsiTheme="minorHAnsi" w:cstheme="minorHAnsi"/>
                <w:color w:val="000000"/>
                <w:lang w:eastAsia="en-GB"/>
              </w:rPr>
              <w:t>Νύχτ</w:t>
            </w:r>
            <w:proofErr w:type="spellEnd"/>
            <w:r w:rsidRPr="002A4443">
              <w:rPr>
                <w:rFonts w:asciiTheme="minorHAnsi" w:hAnsiTheme="minorHAnsi" w:cstheme="minorHAnsi"/>
                <w:color w:val="000000"/>
                <w:lang w:eastAsia="en-GB"/>
              </w:rPr>
              <w:t>α: Οπ</w:t>
            </w:r>
            <w:proofErr w:type="spellStart"/>
            <w:r w:rsidRPr="002A4443">
              <w:rPr>
                <w:rFonts w:asciiTheme="minorHAnsi" w:hAnsiTheme="minorHAnsi" w:cstheme="minorHAnsi"/>
                <w:color w:val="000000"/>
                <w:lang w:eastAsia="en-GB"/>
              </w:rPr>
              <w:t>ίσθιος</w:t>
            </w:r>
            <w:proofErr w:type="spellEnd"/>
            <w:r w:rsidRPr="002A4443">
              <w:rPr>
                <w:rFonts w:asciiTheme="minorHAnsi" w:hAnsiTheme="minorHAnsi" w:cstheme="minorHAnsi"/>
                <w:color w:val="000000"/>
                <w:lang w:eastAsia="en-GB"/>
              </w:rPr>
              <w:t xml:space="preserve"> </w:t>
            </w:r>
            <w:proofErr w:type="spellStart"/>
            <w:r w:rsidRPr="002A4443">
              <w:rPr>
                <w:rFonts w:asciiTheme="minorHAnsi" w:hAnsiTheme="minorHAnsi" w:cstheme="minorHAnsi"/>
                <w:color w:val="000000"/>
                <w:lang w:eastAsia="en-GB"/>
              </w:rPr>
              <w:t>Φωτισμός</w:t>
            </w:r>
            <w:proofErr w:type="spellEnd"/>
            <w:r w:rsidRPr="002A4443">
              <w:rPr>
                <w:rFonts w:asciiTheme="minorHAnsi" w:hAnsiTheme="minorHAnsi" w:cstheme="minorHAnsi"/>
                <w:color w:val="000000"/>
                <w:lang w:eastAsia="en-GB"/>
              </w:rPr>
              <w:t xml:space="preserve"> </w:t>
            </w:r>
            <w:r w:rsidRPr="002A4443">
              <w:rPr>
                <w:rFonts w:asciiTheme="minorHAnsi" w:hAnsiTheme="minorHAnsi" w:cstheme="minorHAnsi"/>
                <w:color w:val="000000"/>
                <w:lang w:val="en-GB" w:eastAsia="en-GB"/>
              </w:rPr>
              <w:t>LED</w:t>
            </w:r>
          </w:p>
          <w:p w14:paraId="12AD2355" w14:textId="77777777" w:rsidR="00A03E75" w:rsidRPr="002A4443" w:rsidRDefault="00A03E75" w:rsidP="00A03E75">
            <w:pPr>
              <w:pStyle w:val="aff1"/>
              <w:numPr>
                <w:ilvl w:val="0"/>
                <w:numId w:val="7"/>
              </w:numPr>
              <w:rPr>
                <w:rFonts w:asciiTheme="minorHAnsi" w:hAnsiTheme="minorHAnsi" w:cstheme="minorHAnsi"/>
                <w:color w:val="000000"/>
                <w:lang w:eastAsia="en-GB"/>
              </w:rPr>
            </w:pPr>
            <w:proofErr w:type="spellStart"/>
            <w:r w:rsidRPr="002A4443">
              <w:rPr>
                <w:rFonts w:asciiTheme="minorHAnsi" w:hAnsiTheme="minorHAnsi" w:cstheme="minorHAnsi"/>
                <w:color w:val="000000"/>
                <w:lang w:eastAsia="en-GB"/>
              </w:rPr>
              <w:t>Ημέρ</w:t>
            </w:r>
            <w:proofErr w:type="spellEnd"/>
            <w:r w:rsidRPr="002A4443">
              <w:rPr>
                <w:rFonts w:asciiTheme="minorHAnsi" w:hAnsiTheme="minorHAnsi" w:cstheme="minorHAnsi"/>
                <w:color w:val="000000"/>
                <w:lang w:eastAsia="en-GB"/>
              </w:rPr>
              <w:t xml:space="preserve">α: 4 </w:t>
            </w:r>
            <w:r w:rsidRPr="002A4443">
              <w:rPr>
                <w:rFonts w:asciiTheme="minorHAnsi" w:hAnsiTheme="minorHAnsi" w:cstheme="minorHAnsi"/>
                <w:color w:val="000000"/>
                <w:lang w:val="en-GB" w:eastAsia="en-GB"/>
              </w:rPr>
              <w:t>x</w:t>
            </w:r>
            <w:r w:rsidRPr="002A4443">
              <w:rPr>
                <w:rFonts w:asciiTheme="minorHAnsi" w:hAnsiTheme="minorHAnsi" w:cstheme="minorHAnsi"/>
                <w:color w:val="000000"/>
                <w:lang w:eastAsia="en-GB"/>
              </w:rPr>
              <w:t xml:space="preserve"> </w:t>
            </w:r>
            <w:proofErr w:type="spellStart"/>
            <w:r w:rsidRPr="002A4443">
              <w:rPr>
                <w:rFonts w:asciiTheme="minorHAnsi" w:hAnsiTheme="minorHAnsi" w:cstheme="minorHAnsi"/>
                <w:color w:val="000000"/>
                <w:lang w:eastAsia="en-GB"/>
              </w:rPr>
              <w:t>κόκκιν</w:t>
            </w:r>
            <w:proofErr w:type="spellEnd"/>
            <w:r w:rsidRPr="002A4443">
              <w:rPr>
                <w:rFonts w:asciiTheme="minorHAnsi" w:hAnsiTheme="minorHAnsi" w:cstheme="minorHAnsi"/>
                <w:color w:val="000000"/>
                <w:lang w:eastAsia="en-GB"/>
              </w:rPr>
              <w:t xml:space="preserve">α </w:t>
            </w:r>
            <w:r w:rsidRPr="002A4443">
              <w:rPr>
                <w:rFonts w:asciiTheme="minorHAnsi" w:hAnsiTheme="minorHAnsi" w:cstheme="minorHAnsi"/>
                <w:color w:val="000000"/>
                <w:lang w:val="en-GB" w:eastAsia="en-GB"/>
              </w:rPr>
              <w:t>LED</w:t>
            </w:r>
          </w:p>
        </w:tc>
        <w:tc>
          <w:tcPr>
            <w:tcW w:w="1306" w:type="dxa"/>
            <w:vMerge w:val="restart"/>
            <w:shd w:val="clear" w:color="auto" w:fill="auto"/>
            <w:noWrap/>
            <w:hideMark/>
          </w:tcPr>
          <w:p w14:paraId="17312F2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vMerge w:val="restart"/>
            <w:shd w:val="clear" w:color="auto" w:fill="auto"/>
            <w:noWrap/>
            <w:vAlign w:val="center"/>
            <w:hideMark/>
          </w:tcPr>
          <w:p w14:paraId="54EA9248" w14:textId="77777777" w:rsidR="00A03E75" w:rsidRPr="002A4443" w:rsidRDefault="00A03E75" w:rsidP="0095316E">
            <w:pPr>
              <w:jc w:val="center"/>
              <w:rPr>
                <w:rFonts w:cstheme="minorHAnsi"/>
                <w:b/>
                <w:bCs/>
                <w:color w:val="000000"/>
              </w:rPr>
            </w:pPr>
            <w:r w:rsidRPr="002A4443">
              <w:rPr>
                <w:rFonts w:cstheme="minorHAnsi"/>
                <w:b/>
                <w:bCs/>
                <w:color w:val="000000"/>
              </w:rPr>
              <w:t> </w:t>
            </w:r>
          </w:p>
        </w:tc>
        <w:tc>
          <w:tcPr>
            <w:tcW w:w="1588" w:type="dxa"/>
            <w:vMerge w:val="restart"/>
            <w:shd w:val="clear" w:color="auto" w:fill="auto"/>
            <w:noWrap/>
            <w:vAlign w:val="center"/>
            <w:hideMark/>
          </w:tcPr>
          <w:p w14:paraId="45FAA6F4" w14:textId="77777777" w:rsidR="00A03E75" w:rsidRPr="002A4443" w:rsidRDefault="00A03E75" w:rsidP="0095316E">
            <w:pPr>
              <w:jc w:val="center"/>
              <w:rPr>
                <w:rFonts w:cstheme="minorHAnsi"/>
                <w:b/>
                <w:bCs/>
                <w:color w:val="000000"/>
              </w:rPr>
            </w:pPr>
            <w:r w:rsidRPr="002A4443">
              <w:rPr>
                <w:rFonts w:cstheme="minorHAnsi"/>
                <w:b/>
                <w:bCs/>
                <w:color w:val="000000"/>
              </w:rPr>
              <w:t> </w:t>
            </w:r>
          </w:p>
        </w:tc>
      </w:tr>
      <w:tr w:rsidR="00A03E75" w:rsidRPr="002A4443" w14:paraId="39F0A58E" w14:textId="77777777" w:rsidTr="0095316E">
        <w:trPr>
          <w:trHeight w:val="509"/>
          <w:jc w:val="center"/>
        </w:trPr>
        <w:tc>
          <w:tcPr>
            <w:tcW w:w="586" w:type="dxa"/>
            <w:vMerge/>
            <w:vAlign w:val="center"/>
            <w:hideMark/>
          </w:tcPr>
          <w:p w14:paraId="28828B5E" w14:textId="77777777" w:rsidR="00A03E75" w:rsidRPr="002A4443" w:rsidRDefault="00A03E75" w:rsidP="0095316E">
            <w:pPr>
              <w:jc w:val="center"/>
              <w:rPr>
                <w:rFonts w:cstheme="minorHAnsi"/>
                <w:color w:val="000000"/>
              </w:rPr>
            </w:pPr>
          </w:p>
        </w:tc>
        <w:tc>
          <w:tcPr>
            <w:tcW w:w="4652" w:type="dxa"/>
            <w:vMerge/>
            <w:vAlign w:val="center"/>
            <w:hideMark/>
          </w:tcPr>
          <w:p w14:paraId="33296686" w14:textId="77777777" w:rsidR="00A03E75" w:rsidRPr="002A4443" w:rsidRDefault="00A03E75" w:rsidP="0095316E">
            <w:pPr>
              <w:rPr>
                <w:rFonts w:cstheme="minorHAnsi"/>
                <w:color w:val="000000"/>
              </w:rPr>
            </w:pPr>
          </w:p>
        </w:tc>
        <w:tc>
          <w:tcPr>
            <w:tcW w:w="1306" w:type="dxa"/>
            <w:vMerge/>
            <w:hideMark/>
          </w:tcPr>
          <w:p w14:paraId="564EE032" w14:textId="77777777" w:rsidR="00A03E75" w:rsidRPr="002A4443" w:rsidRDefault="00A03E75" w:rsidP="0095316E">
            <w:pPr>
              <w:jc w:val="center"/>
              <w:rPr>
                <w:rFonts w:cstheme="minorHAnsi"/>
                <w:color w:val="000000"/>
              </w:rPr>
            </w:pPr>
          </w:p>
        </w:tc>
        <w:tc>
          <w:tcPr>
            <w:tcW w:w="1346" w:type="dxa"/>
            <w:vMerge/>
            <w:vAlign w:val="center"/>
            <w:hideMark/>
          </w:tcPr>
          <w:p w14:paraId="2AFBBCE0" w14:textId="77777777" w:rsidR="00A03E75" w:rsidRPr="002A4443" w:rsidRDefault="00A03E75" w:rsidP="0095316E">
            <w:pPr>
              <w:rPr>
                <w:rFonts w:cstheme="minorHAnsi"/>
                <w:b/>
                <w:bCs/>
                <w:color w:val="000000"/>
              </w:rPr>
            </w:pPr>
          </w:p>
        </w:tc>
        <w:tc>
          <w:tcPr>
            <w:tcW w:w="1588" w:type="dxa"/>
            <w:vMerge/>
            <w:vAlign w:val="center"/>
            <w:hideMark/>
          </w:tcPr>
          <w:p w14:paraId="1689A7A2" w14:textId="77777777" w:rsidR="00A03E75" w:rsidRPr="002A4443" w:rsidRDefault="00A03E75" w:rsidP="0095316E">
            <w:pPr>
              <w:rPr>
                <w:rFonts w:cstheme="minorHAnsi"/>
                <w:b/>
                <w:bCs/>
                <w:color w:val="000000"/>
              </w:rPr>
            </w:pPr>
          </w:p>
        </w:tc>
      </w:tr>
      <w:tr w:rsidR="00A03E75" w:rsidRPr="002A4443" w14:paraId="2089ADEA" w14:textId="77777777" w:rsidTr="0095316E">
        <w:trPr>
          <w:trHeight w:val="300"/>
          <w:jc w:val="center"/>
        </w:trPr>
        <w:tc>
          <w:tcPr>
            <w:tcW w:w="586" w:type="dxa"/>
            <w:shd w:val="clear" w:color="auto" w:fill="auto"/>
            <w:noWrap/>
            <w:vAlign w:val="bottom"/>
            <w:hideMark/>
          </w:tcPr>
          <w:p w14:paraId="600BF8CC" w14:textId="77777777" w:rsidR="00A03E75" w:rsidRPr="002A4443" w:rsidRDefault="00A03E75" w:rsidP="0095316E">
            <w:pPr>
              <w:jc w:val="center"/>
              <w:rPr>
                <w:rFonts w:cstheme="minorHAnsi"/>
                <w:color w:val="000000"/>
              </w:rPr>
            </w:pPr>
            <w:r w:rsidRPr="002A4443">
              <w:rPr>
                <w:rFonts w:cstheme="minorHAnsi"/>
                <w:color w:val="000000"/>
              </w:rPr>
              <w:t>2.3</w:t>
            </w:r>
          </w:p>
        </w:tc>
        <w:tc>
          <w:tcPr>
            <w:tcW w:w="4652" w:type="dxa"/>
            <w:shd w:val="clear" w:color="auto" w:fill="auto"/>
            <w:noWrap/>
            <w:vAlign w:val="center"/>
            <w:hideMark/>
          </w:tcPr>
          <w:p w14:paraId="46549D80" w14:textId="77777777" w:rsidR="00A03E75" w:rsidRPr="002A4443" w:rsidRDefault="00A03E75" w:rsidP="0095316E">
            <w:pPr>
              <w:rPr>
                <w:rFonts w:cstheme="minorHAnsi"/>
                <w:color w:val="000000"/>
              </w:rPr>
            </w:pPr>
            <w:r w:rsidRPr="002A4443">
              <w:rPr>
                <w:rFonts w:cstheme="minorHAnsi"/>
                <w:color w:val="000000"/>
              </w:rPr>
              <w:t>Αισθητήρας Φωτεινότητας</w:t>
            </w:r>
          </w:p>
        </w:tc>
        <w:tc>
          <w:tcPr>
            <w:tcW w:w="1306" w:type="dxa"/>
            <w:shd w:val="clear" w:color="auto" w:fill="auto"/>
            <w:noWrap/>
            <w:hideMark/>
          </w:tcPr>
          <w:p w14:paraId="372B06DA"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08B29A63"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46D97C7D"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333AA19A" w14:textId="77777777" w:rsidTr="0095316E">
        <w:trPr>
          <w:trHeight w:val="300"/>
          <w:jc w:val="center"/>
        </w:trPr>
        <w:tc>
          <w:tcPr>
            <w:tcW w:w="586" w:type="dxa"/>
            <w:shd w:val="clear" w:color="auto" w:fill="auto"/>
            <w:noWrap/>
            <w:vAlign w:val="bottom"/>
            <w:hideMark/>
          </w:tcPr>
          <w:p w14:paraId="5CE1B010" w14:textId="77777777" w:rsidR="00A03E75" w:rsidRPr="002A4443" w:rsidRDefault="00A03E75" w:rsidP="0095316E">
            <w:pPr>
              <w:jc w:val="center"/>
              <w:rPr>
                <w:rFonts w:cstheme="minorHAnsi"/>
                <w:color w:val="000000"/>
              </w:rPr>
            </w:pPr>
            <w:r w:rsidRPr="002A4443">
              <w:rPr>
                <w:rFonts w:cstheme="minorHAnsi"/>
                <w:color w:val="000000"/>
              </w:rPr>
              <w:t>2.4</w:t>
            </w:r>
          </w:p>
        </w:tc>
        <w:tc>
          <w:tcPr>
            <w:tcW w:w="4652" w:type="dxa"/>
            <w:shd w:val="clear" w:color="auto" w:fill="auto"/>
            <w:noWrap/>
            <w:vAlign w:val="center"/>
            <w:hideMark/>
          </w:tcPr>
          <w:p w14:paraId="592C4FA5" w14:textId="77777777" w:rsidR="00A03E75" w:rsidRPr="002A4443" w:rsidRDefault="00A03E75" w:rsidP="0095316E">
            <w:pPr>
              <w:rPr>
                <w:rFonts w:cstheme="minorHAnsi"/>
                <w:color w:val="000000"/>
              </w:rPr>
            </w:pPr>
            <w:r w:rsidRPr="002A4443">
              <w:rPr>
                <w:rFonts w:cstheme="minorHAnsi"/>
                <w:color w:val="000000"/>
              </w:rPr>
              <w:t>Βαθμός Προστασίας: IP65</w:t>
            </w:r>
          </w:p>
        </w:tc>
        <w:tc>
          <w:tcPr>
            <w:tcW w:w="1306" w:type="dxa"/>
            <w:shd w:val="clear" w:color="auto" w:fill="auto"/>
            <w:noWrap/>
            <w:hideMark/>
          </w:tcPr>
          <w:p w14:paraId="13F8541F"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38BFE14F"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34336872"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6FCBD0F4" w14:textId="77777777" w:rsidTr="0095316E">
        <w:trPr>
          <w:trHeight w:val="300"/>
          <w:jc w:val="center"/>
        </w:trPr>
        <w:tc>
          <w:tcPr>
            <w:tcW w:w="586" w:type="dxa"/>
            <w:shd w:val="clear" w:color="auto" w:fill="auto"/>
            <w:noWrap/>
            <w:vAlign w:val="bottom"/>
            <w:hideMark/>
          </w:tcPr>
          <w:p w14:paraId="6B564FA8" w14:textId="77777777" w:rsidR="00A03E75" w:rsidRPr="002A4443" w:rsidRDefault="00A03E75" w:rsidP="0095316E">
            <w:pPr>
              <w:jc w:val="center"/>
              <w:rPr>
                <w:rFonts w:cstheme="minorHAnsi"/>
                <w:color w:val="000000"/>
              </w:rPr>
            </w:pPr>
            <w:r w:rsidRPr="002A4443">
              <w:rPr>
                <w:rFonts w:cstheme="minorHAnsi"/>
                <w:color w:val="000000"/>
              </w:rPr>
              <w:t>2.5</w:t>
            </w:r>
          </w:p>
        </w:tc>
        <w:tc>
          <w:tcPr>
            <w:tcW w:w="4652" w:type="dxa"/>
            <w:shd w:val="clear" w:color="auto" w:fill="auto"/>
            <w:noWrap/>
            <w:vAlign w:val="center"/>
            <w:hideMark/>
          </w:tcPr>
          <w:p w14:paraId="693AE181" w14:textId="77777777" w:rsidR="00A03E75" w:rsidRPr="002A4443" w:rsidRDefault="00A03E75" w:rsidP="0095316E">
            <w:pPr>
              <w:rPr>
                <w:rFonts w:cstheme="minorHAnsi"/>
                <w:color w:val="000000"/>
              </w:rPr>
            </w:pPr>
            <w:r w:rsidRPr="002A4443">
              <w:rPr>
                <w:rFonts w:cstheme="minorHAnsi"/>
                <w:color w:val="000000"/>
              </w:rPr>
              <w:t>Αντοχή Σε Κρούσεις: IK07</w:t>
            </w:r>
          </w:p>
        </w:tc>
        <w:tc>
          <w:tcPr>
            <w:tcW w:w="1306" w:type="dxa"/>
            <w:shd w:val="clear" w:color="auto" w:fill="auto"/>
            <w:noWrap/>
            <w:hideMark/>
          </w:tcPr>
          <w:p w14:paraId="12EA0D46"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hideMark/>
          </w:tcPr>
          <w:p w14:paraId="380BF020"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3D07D038"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14984820" w14:textId="77777777" w:rsidTr="0095316E">
        <w:trPr>
          <w:trHeight w:val="300"/>
          <w:jc w:val="center"/>
        </w:trPr>
        <w:tc>
          <w:tcPr>
            <w:tcW w:w="586" w:type="dxa"/>
            <w:shd w:val="clear" w:color="auto" w:fill="auto"/>
            <w:noWrap/>
            <w:vAlign w:val="bottom"/>
          </w:tcPr>
          <w:p w14:paraId="791C0DF5" w14:textId="77777777" w:rsidR="00A03E75" w:rsidRPr="002A4443" w:rsidRDefault="00A03E75" w:rsidP="0095316E">
            <w:pPr>
              <w:jc w:val="center"/>
              <w:rPr>
                <w:rFonts w:cstheme="minorHAnsi"/>
                <w:color w:val="000000"/>
              </w:rPr>
            </w:pPr>
            <w:r w:rsidRPr="002A4443">
              <w:rPr>
                <w:rFonts w:cstheme="minorHAnsi"/>
                <w:color w:val="000000"/>
              </w:rPr>
              <w:t>2.6</w:t>
            </w:r>
          </w:p>
        </w:tc>
        <w:tc>
          <w:tcPr>
            <w:tcW w:w="4652" w:type="dxa"/>
            <w:shd w:val="clear" w:color="auto" w:fill="auto"/>
            <w:noWrap/>
            <w:vAlign w:val="center"/>
          </w:tcPr>
          <w:p w14:paraId="445070CE" w14:textId="77777777" w:rsidR="00A03E75" w:rsidRPr="002A4443" w:rsidRDefault="00A03E75" w:rsidP="0095316E">
            <w:pPr>
              <w:rPr>
                <w:rFonts w:cstheme="minorHAnsi"/>
                <w:color w:val="000000"/>
              </w:rPr>
            </w:pPr>
            <w:r w:rsidRPr="002A4443">
              <w:rPr>
                <w:rFonts w:cstheme="minorHAnsi"/>
                <w:color w:val="000000"/>
              </w:rPr>
              <w:t>Πιστοποιήσεις: EN 12899-1:2009, EN 60598-1:2015</w:t>
            </w:r>
          </w:p>
        </w:tc>
        <w:tc>
          <w:tcPr>
            <w:tcW w:w="1306" w:type="dxa"/>
            <w:shd w:val="clear" w:color="auto" w:fill="auto"/>
            <w:noWrap/>
          </w:tcPr>
          <w:p w14:paraId="5D0471F7"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tcPr>
          <w:p w14:paraId="0E94F67D" w14:textId="77777777" w:rsidR="00A03E75" w:rsidRPr="002A4443" w:rsidRDefault="00A03E75" w:rsidP="0095316E">
            <w:pPr>
              <w:rPr>
                <w:rFonts w:cstheme="minorHAnsi"/>
                <w:b/>
                <w:bCs/>
                <w:color w:val="000000"/>
              </w:rPr>
            </w:pPr>
          </w:p>
        </w:tc>
        <w:tc>
          <w:tcPr>
            <w:tcW w:w="1588" w:type="dxa"/>
            <w:shd w:val="clear" w:color="auto" w:fill="auto"/>
            <w:noWrap/>
            <w:vAlign w:val="center"/>
          </w:tcPr>
          <w:p w14:paraId="03C0C027" w14:textId="77777777" w:rsidR="00A03E75" w:rsidRPr="002A4443" w:rsidRDefault="00A03E75" w:rsidP="0095316E">
            <w:pPr>
              <w:rPr>
                <w:rFonts w:cstheme="minorHAnsi"/>
                <w:b/>
                <w:bCs/>
                <w:color w:val="000000"/>
              </w:rPr>
            </w:pPr>
          </w:p>
        </w:tc>
      </w:tr>
      <w:tr w:rsidR="00A03E75" w:rsidRPr="002A4443" w14:paraId="323BE44B" w14:textId="77777777" w:rsidTr="0095316E">
        <w:trPr>
          <w:trHeight w:val="300"/>
          <w:jc w:val="center"/>
        </w:trPr>
        <w:tc>
          <w:tcPr>
            <w:tcW w:w="586" w:type="dxa"/>
            <w:shd w:val="clear" w:color="auto" w:fill="auto"/>
            <w:noWrap/>
            <w:vAlign w:val="bottom"/>
            <w:hideMark/>
          </w:tcPr>
          <w:p w14:paraId="3113B0B1" w14:textId="77777777" w:rsidR="00A03E75" w:rsidRPr="002A4443" w:rsidRDefault="00A03E75" w:rsidP="0095316E">
            <w:pPr>
              <w:jc w:val="center"/>
              <w:rPr>
                <w:rFonts w:cstheme="minorHAnsi"/>
                <w:color w:val="000000"/>
              </w:rPr>
            </w:pPr>
            <w:r w:rsidRPr="002A4443">
              <w:rPr>
                <w:rFonts w:cstheme="minorHAnsi"/>
                <w:color w:val="000000"/>
              </w:rPr>
              <w:t>3</w:t>
            </w:r>
          </w:p>
        </w:tc>
        <w:tc>
          <w:tcPr>
            <w:tcW w:w="8892" w:type="dxa"/>
            <w:gridSpan w:val="4"/>
            <w:shd w:val="clear" w:color="000000" w:fill="F2F2F2"/>
            <w:noWrap/>
            <w:vAlign w:val="center"/>
            <w:hideMark/>
          </w:tcPr>
          <w:p w14:paraId="5B6E5190" w14:textId="77777777" w:rsidR="00A03E75" w:rsidRPr="002A4443" w:rsidRDefault="00A03E75" w:rsidP="0095316E">
            <w:pPr>
              <w:rPr>
                <w:rFonts w:cstheme="minorHAnsi"/>
                <w:b/>
                <w:bCs/>
                <w:color w:val="000000"/>
              </w:rPr>
            </w:pPr>
            <w:r w:rsidRPr="002A4443">
              <w:rPr>
                <w:rFonts w:cstheme="minorHAnsi"/>
                <w:b/>
                <w:bCs/>
                <w:color w:val="000000"/>
              </w:rPr>
              <w:t xml:space="preserve">Αισθητήρας Ανίχνευσης Πεζών </w:t>
            </w:r>
          </w:p>
        </w:tc>
      </w:tr>
      <w:tr w:rsidR="00A03E75" w:rsidRPr="002A4443" w14:paraId="4CE1B1E6" w14:textId="77777777" w:rsidTr="0095316E">
        <w:trPr>
          <w:trHeight w:val="300"/>
          <w:jc w:val="center"/>
        </w:trPr>
        <w:tc>
          <w:tcPr>
            <w:tcW w:w="586" w:type="dxa"/>
            <w:shd w:val="clear" w:color="auto" w:fill="auto"/>
            <w:noWrap/>
            <w:vAlign w:val="bottom"/>
            <w:hideMark/>
          </w:tcPr>
          <w:p w14:paraId="3EB1E910" w14:textId="77777777" w:rsidR="00A03E75" w:rsidRPr="002A4443" w:rsidRDefault="00A03E75" w:rsidP="0095316E">
            <w:pPr>
              <w:jc w:val="center"/>
              <w:rPr>
                <w:rFonts w:cstheme="minorHAnsi"/>
                <w:color w:val="000000"/>
              </w:rPr>
            </w:pPr>
            <w:r w:rsidRPr="002A4443">
              <w:rPr>
                <w:rFonts w:cstheme="minorHAnsi"/>
                <w:color w:val="000000"/>
              </w:rPr>
              <w:t>3.1</w:t>
            </w:r>
          </w:p>
        </w:tc>
        <w:tc>
          <w:tcPr>
            <w:tcW w:w="4652" w:type="dxa"/>
            <w:shd w:val="clear" w:color="auto" w:fill="auto"/>
            <w:noWrap/>
            <w:vAlign w:val="center"/>
            <w:hideMark/>
          </w:tcPr>
          <w:p w14:paraId="4A46E028" w14:textId="77777777" w:rsidR="00A03E75" w:rsidRPr="002A4443" w:rsidRDefault="00A03E75" w:rsidP="0095316E">
            <w:pPr>
              <w:rPr>
                <w:rFonts w:cstheme="minorHAnsi"/>
                <w:color w:val="000000"/>
              </w:rPr>
            </w:pPr>
            <w:r w:rsidRPr="002A4443">
              <w:rPr>
                <w:rFonts w:cstheme="minorHAnsi"/>
                <w:color w:val="000000"/>
              </w:rPr>
              <w:t xml:space="preserve">Τύπος Ανίχνευσης: </w:t>
            </w:r>
            <w:proofErr w:type="spellStart"/>
            <w:r w:rsidRPr="002A4443">
              <w:rPr>
                <w:rFonts w:cstheme="minorHAnsi"/>
                <w:color w:val="000000"/>
              </w:rPr>
              <w:t>Passive</w:t>
            </w:r>
            <w:proofErr w:type="spellEnd"/>
            <w:r w:rsidRPr="002A4443">
              <w:rPr>
                <w:rFonts w:cstheme="minorHAnsi"/>
                <w:color w:val="000000"/>
              </w:rPr>
              <w:t xml:space="preserve"> </w:t>
            </w:r>
            <w:proofErr w:type="spellStart"/>
            <w:r w:rsidRPr="002A4443">
              <w:rPr>
                <w:rFonts w:cstheme="minorHAnsi"/>
                <w:color w:val="000000"/>
              </w:rPr>
              <w:t>Infrared</w:t>
            </w:r>
            <w:proofErr w:type="spellEnd"/>
          </w:p>
        </w:tc>
        <w:tc>
          <w:tcPr>
            <w:tcW w:w="1306" w:type="dxa"/>
            <w:shd w:val="clear" w:color="auto" w:fill="auto"/>
            <w:noWrap/>
            <w:hideMark/>
          </w:tcPr>
          <w:p w14:paraId="1C12341A"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hideMark/>
          </w:tcPr>
          <w:p w14:paraId="01658D8F"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2FF45EB2"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78E72E3B" w14:textId="77777777" w:rsidTr="0095316E">
        <w:trPr>
          <w:trHeight w:val="300"/>
          <w:jc w:val="center"/>
        </w:trPr>
        <w:tc>
          <w:tcPr>
            <w:tcW w:w="586" w:type="dxa"/>
            <w:shd w:val="clear" w:color="auto" w:fill="auto"/>
            <w:noWrap/>
            <w:vAlign w:val="bottom"/>
            <w:hideMark/>
          </w:tcPr>
          <w:p w14:paraId="0972A4BB" w14:textId="77777777" w:rsidR="00A03E75" w:rsidRPr="002A4443" w:rsidRDefault="00A03E75" w:rsidP="0095316E">
            <w:pPr>
              <w:jc w:val="center"/>
              <w:rPr>
                <w:rFonts w:cstheme="minorHAnsi"/>
                <w:color w:val="000000"/>
              </w:rPr>
            </w:pPr>
            <w:r w:rsidRPr="002A4443">
              <w:rPr>
                <w:rFonts w:cstheme="minorHAnsi"/>
                <w:color w:val="000000"/>
              </w:rPr>
              <w:t>3.2</w:t>
            </w:r>
          </w:p>
        </w:tc>
        <w:tc>
          <w:tcPr>
            <w:tcW w:w="4652" w:type="dxa"/>
            <w:shd w:val="clear" w:color="auto" w:fill="auto"/>
            <w:noWrap/>
            <w:vAlign w:val="center"/>
            <w:hideMark/>
          </w:tcPr>
          <w:p w14:paraId="0E263F67" w14:textId="77777777" w:rsidR="00A03E75" w:rsidRPr="002A4443" w:rsidRDefault="00A03E75" w:rsidP="0095316E">
            <w:pPr>
              <w:rPr>
                <w:rFonts w:cstheme="minorHAnsi"/>
                <w:color w:val="000000"/>
              </w:rPr>
            </w:pPr>
            <w:r w:rsidRPr="002A4443">
              <w:rPr>
                <w:rFonts w:cstheme="minorHAnsi"/>
                <w:color w:val="000000"/>
              </w:rPr>
              <w:t>Βαθμός Προστασίας: IP65</w:t>
            </w:r>
          </w:p>
        </w:tc>
        <w:tc>
          <w:tcPr>
            <w:tcW w:w="1306" w:type="dxa"/>
            <w:shd w:val="clear" w:color="auto" w:fill="auto"/>
            <w:noWrap/>
            <w:hideMark/>
          </w:tcPr>
          <w:p w14:paraId="6C5AFEFF"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hideMark/>
          </w:tcPr>
          <w:p w14:paraId="79F57FC2"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5A3330E2"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071F7A7F" w14:textId="77777777" w:rsidTr="0095316E">
        <w:trPr>
          <w:trHeight w:val="300"/>
          <w:jc w:val="center"/>
        </w:trPr>
        <w:tc>
          <w:tcPr>
            <w:tcW w:w="586" w:type="dxa"/>
            <w:shd w:val="clear" w:color="auto" w:fill="auto"/>
            <w:noWrap/>
            <w:vAlign w:val="bottom"/>
            <w:hideMark/>
          </w:tcPr>
          <w:p w14:paraId="57E58F5C" w14:textId="77777777" w:rsidR="00A03E75" w:rsidRPr="002A4443" w:rsidRDefault="00A03E75" w:rsidP="0095316E">
            <w:pPr>
              <w:jc w:val="center"/>
              <w:rPr>
                <w:rFonts w:cstheme="minorHAnsi"/>
                <w:color w:val="000000"/>
              </w:rPr>
            </w:pPr>
            <w:r w:rsidRPr="002A4443">
              <w:rPr>
                <w:rFonts w:cstheme="minorHAnsi"/>
                <w:color w:val="000000"/>
              </w:rPr>
              <w:t>3.3</w:t>
            </w:r>
          </w:p>
        </w:tc>
        <w:tc>
          <w:tcPr>
            <w:tcW w:w="4652" w:type="dxa"/>
            <w:shd w:val="clear" w:color="auto" w:fill="auto"/>
            <w:noWrap/>
            <w:vAlign w:val="center"/>
            <w:hideMark/>
          </w:tcPr>
          <w:p w14:paraId="1CB99511" w14:textId="77777777" w:rsidR="00A03E75" w:rsidRPr="002A4443" w:rsidRDefault="00A03E75" w:rsidP="0095316E">
            <w:pPr>
              <w:rPr>
                <w:rFonts w:cstheme="minorHAnsi"/>
                <w:color w:val="000000"/>
              </w:rPr>
            </w:pPr>
            <w:r w:rsidRPr="002A4443">
              <w:rPr>
                <w:rFonts w:cstheme="minorHAnsi"/>
                <w:color w:val="000000"/>
              </w:rPr>
              <w:t>Τρόπος Εγκατάστασης: Σε μεταλλικό ιστό ύψους 2.5m</w:t>
            </w:r>
          </w:p>
        </w:tc>
        <w:tc>
          <w:tcPr>
            <w:tcW w:w="1306" w:type="dxa"/>
            <w:shd w:val="clear" w:color="auto" w:fill="auto"/>
            <w:noWrap/>
            <w:hideMark/>
          </w:tcPr>
          <w:p w14:paraId="16985C15"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hideMark/>
          </w:tcPr>
          <w:p w14:paraId="6E11603A"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2BA57FAB"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260D5F22" w14:textId="77777777" w:rsidTr="0095316E">
        <w:trPr>
          <w:trHeight w:val="300"/>
          <w:jc w:val="center"/>
        </w:trPr>
        <w:tc>
          <w:tcPr>
            <w:tcW w:w="586" w:type="dxa"/>
            <w:shd w:val="clear" w:color="auto" w:fill="auto"/>
            <w:noWrap/>
            <w:vAlign w:val="bottom"/>
            <w:hideMark/>
          </w:tcPr>
          <w:p w14:paraId="5DAB1687" w14:textId="77777777" w:rsidR="00A03E75" w:rsidRPr="002A4443" w:rsidRDefault="00A03E75" w:rsidP="0095316E">
            <w:pPr>
              <w:jc w:val="center"/>
              <w:rPr>
                <w:rFonts w:cstheme="minorHAnsi"/>
                <w:color w:val="000000"/>
              </w:rPr>
            </w:pPr>
            <w:r w:rsidRPr="002A4443">
              <w:rPr>
                <w:rFonts w:cstheme="minorHAnsi"/>
                <w:color w:val="000000"/>
              </w:rPr>
              <w:t>4</w:t>
            </w:r>
          </w:p>
        </w:tc>
        <w:tc>
          <w:tcPr>
            <w:tcW w:w="8892" w:type="dxa"/>
            <w:gridSpan w:val="4"/>
            <w:shd w:val="clear" w:color="000000" w:fill="F2F2F2"/>
            <w:noWrap/>
            <w:vAlign w:val="center"/>
            <w:hideMark/>
          </w:tcPr>
          <w:p w14:paraId="078C2252" w14:textId="77777777" w:rsidR="00A03E75" w:rsidRPr="002A4443" w:rsidRDefault="00A03E75" w:rsidP="0095316E">
            <w:pPr>
              <w:rPr>
                <w:rFonts w:cstheme="minorHAnsi"/>
                <w:b/>
                <w:bCs/>
                <w:color w:val="000000"/>
              </w:rPr>
            </w:pPr>
            <w:r w:rsidRPr="002A4443">
              <w:rPr>
                <w:rFonts w:cstheme="minorHAnsi"/>
                <w:b/>
                <w:bCs/>
                <w:color w:val="000000"/>
              </w:rPr>
              <w:t>Γενικά Χαρακτηριστικά</w:t>
            </w:r>
          </w:p>
        </w:tc>
      </w:tr>
      <w:tr w:rsidR="00A03E75" w:rsidRPr="002A4443" w14:paraId="3BDE9E1B" w14:textId="77777777" w:rsidTr="0095316E">
        <w:trPr>
          <w:trHeight w:val="300"/>
          <w:jc w:val="center"/>
        </w:trPr>
        <w:tc>
          <w:tcPr>
            <w:tcW w:w="586" w:type="dxa"/>
            <w:shd w:val="clear" w:color="auto" w:fill="auto"/>
            <w:noWrap/>
            <w:vAlign w:val="bottom"/>
          </w:tcPr>
          <w:p w14:paraId="6A076FCB" w14:textId="77777777" w:rsidR="00A03E75" w:rsidRPr="002A4443" w:rsidRDefault="00A03E75" w:rsidP="0095316E">
            <w:pPr>
              <w:jc w:val="center"/>
              <w:rPr>
                <w:rFonts w:cstheme="minorHAnsi"/>
                <w:color w:val="000000"/>
              </w:rPr>
            </w:pPr>
            <w:r w:rsidRPr="002A4443">
              <w:rPr>
                <w:rFonts w:cstheme="minorHAnsi"/>
                <w:color w:val="000000"/>
              </w:rPr>
              <w:t>4.1</w:t>
            </w:r>
          </w:p>
        </w:tc>
        <w:tc>
          <w:tcPr>
            <w:tcW w:w="4652" w:type="dxa"/>
            <w:shd w:val="clear" w:color="auto" w:fill="auto"/>
            <w:noWrap/>
            <w:vAlign w:val="center"/>
          </w:tcPr>
          <w:p w14:paraId="3A58B3C9" w14:textId="77777777" w:rsidR="00A03E75" w:rsidRPr="002A4443" w:rsidRDefault="00A03E75" w:rsidP="0095316E">
            <w:pPr>
              <w:rPr>
                <w:rFonts w:cstheme="minorHAnsi"/>
                <w:color w:val="000000"/>
              </w:rPr>
            </w:pPr>
            <w:r w:rsidRPr="002A4443">
              <w:rPr>
                <w:rFonts w:cstheme="minorHAnsi"/>
                <w:color w:val="000000"/>
              </w:rPr>
              <w:t>Το σύστημα να διαθέτει ηχητική ειδοποίησης για ΑΜΕΑ, με ηχείο εξωτερικού χώρου</w:t>
            </w:r>
          </w:p>
        </w:tc>
        <w:tc>
          <w:tcPr>
            <w:tcW w:w="1306" w:type="dxa"/>
            <w:shd w:val="clear" w:color="auto" w:fill="auto"/>
            <w:noWrap/>
          </w:tcPr>
          <w:p w14:paraId="77F5F537"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tcPr>
          <w:p w14:paraId="31CD3EF6" w14:textId="77777777" w:rsidR="00A03E75" w:rsidRPr="002A4443" w:rsidRDefault="00A03E75" w:rsidP="0095316E">
            <w:pPr>
              <w:rPr>
                <w:rFonts w:cstheme="minorHAnsi"/>
                <w:b/>
                <w:bCs/>
                <w:color w:val="000000"/>
              </w:rPr>
            </w:pPr>
          </w:p>
        </w:tc>
        <w:tc>
          <w:tcPr>
            <w:tcW w:w="1588" w:type="dxa"/>
            <w:shd w:val="clear" w:color="auto" w:fill="auto"/>
            <w:noWrap/>
            <w:vAlign w:val="center"/>
          </w:tcPr>
          <w:p w14:paraId="29F52023" w14:textId="77777777" w:rsidR="00A03E75" w:rsidRPr="002A4443" w:rsidRDefault="00A03E75" w:rsidP="0095316E">
            <w:pPr>
              <w:rPr>
                <w:rFonts w:cstheme="minorHAnsi"/>
                <w:b/>
                <w:bCs/>
                <w:color w:val="000000"/>
              </w:rPr>
            </w:pPr>
          </w:p>
        </w:tc>
      </w:tr>
      <w:tr w:rsidR="00A03E75" w:rsidRPr="002A4443" w14:paraId="4CAF7797" w14:textId="77777777" w:rsidTr="0095316E">
        <w:trPr>
          <w:trHeight w:val="300"/>
          <w:jc w:val="center"/>
        </w:trPr>
        <w:tc>
          <w:tcPr>
            <w:tcW w:w="586" w:type="dxa"/>
            <w:shd w:val="clear" w:color="auto" w:fill="auto"/>
            <w:noWrap/>
            <w:vAlign w:val="bottom"/>
          </w:tcPr>
          <w:p w14:paraId="66643EE8" w14:textId="77777777" w:rsidR="00A03E75" w:rsidRPr="002A4443" w:rsidRDefault="00A03E75" w:rsidP="0095316E">
            <w:pPr>
              <w:jc w:val="center"/>
              <w:rPr>
                <w:rFonts w:cstheme="minorHAnsi"/>
                <w:color w:val="000000"/>
              </w:rPr>
            </w:pPr>
            <w:r w:rsidRPr="002A4443">
              <w:rPr>
                <w:rFonts w:cstheme="minorHAnsi"/>
                <w:color w:val="000000"/>
              </w:rPr>
              <w:t>4.2</w:t>
            </w:r>
          </w:p>
        </w:tc>
        <w:tc>
          <w:tcPr>
            <w:tcW w:w="4652" w:type="dxa"/>
            <w:shd w:val="clear" w:color="auto" w:fill="auto"/>
            <w:noWrap/>
            <w:vAlign w:val="center"/>
          </w:tcPr>
          <w:p w14:paraId="2ECE46F7" w14:textId="77777777" w:rsidR="00A03E75" w:rsidRPr="002A4443" w:rsidRDefault="00A03E75" w:rsidP="0095316E">
            <w:pPr>
              <w:rPr>
                <w:rFonts w:cstheme="minorHAnsi"/>
                <w:color w:val="000000"/>
              </w:rPr>
            </w:pPr>
            <w:r w:rsidRPr="002A4443">
              <w:rPr>
                <w:rFonts w:cstheme="minorHAnsi"/>
                <w:color w:val="000000"/>
              </w:rPr>
              <w:t>Θερμοκρασία Λειτουργίας: -20</w:t>
            </w:r>
            <w:r w:rsidRPr="002A4443">
              <w:rPr>
                <w:rFonts w:cstheme="minorHAnsi"/>
                <w:color w:val="000000"/>
                <w:vertAlign w:val="superscript"/>
              </w:rPr>
              <w:t>o</w:t>
            </w:r>
            <w:r w:rsidRPr="002A4443">
              <w:rPr>
                <w:rFonts w:cstheme="minorHAnsi"/>
                <w:color w:val="000000"/>
              </w:rPr>
              <w:t>C έως +60</w:t>
            </w:r>
            <w:r w:rsidRPr="002A4443">
              <w:rPr>
                <w:rFonts w:cstheme="minorHAnsi"/>
                <w:color w:val="000000"/>
                <w:vertAlign w:val="superscript"/>
              </w:rPr>
              <w:t>o</w:t>
            </w:r>
            <w:r w:rsidRPr="002A4443">
              <w:rPr>
                <w:rFonts w:cstheme="minorHAnsi"/>
                <w:color w:val="000000"/>
              </w:rPr>
              <w:t>C</w:t>
            </w:r>
          </w:p>
        </w:tc>
        <w:tc>
          <w:tcPr>
            <w:tcW w:w="1306" w:type="dxa"/>
            <w:shd w:val="clear" w:color="auto" w:fill="auto"/>
            <w:noWrap/>
          </w:tcPr>
          <w:p w14:paraId="3A852ECC" w14:textId="77777777" w:rsidR="00A03E75" w:rsidRPr="002A4443" w:rsidRDefault="00A03E75" w:rsidP="0095316E">
            <w:pPr>
              <w:jc w:val="center"/>
              <w:rPr>
                <w:rFonts w:cstheme="minorHAnsi"/>
                <w:color w:val="000000"/>
              </w:rPr>
            </w:pPr>
            <w:r w:rsidRPr="002A4443">
              <w:rPr>
                <w:rFonts w:cstheme="minorHAnsi"/>
                <w:color w:val="000000"/>
              </w:rPr>
              <w:t>ΝΑΙ</w:t>
            </w:r>
          </w:p>
        </w:tc>
        <w:tc>
          <w:tcPr>
            <w:tcW w:w="1346" w:type="dxa"/>
            <w:shd w:val="clear" w:color="auto" w:fill="auto"/>
            <w:noWrap/>
            <w:vAlign w:val="center"/>
          </w:tcPr>
          <w:p w14:paraId="22612360"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tcPr>
          <w:p w14:paraId="0396D67F"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499730D7" w14:textId="77777777" w:rsidTr="0095316E">
        <w:trPr>
          <w:trHeight w:val="300"/>
          <w:jc w:val="center"/>
        </w:trPr>
        <w:tc>
          <w:tcPr>
            <w:tcW w:w="586" w:type="dxa"/>
            <w:shd w:val="clear" w:color="auto" w:fill="auto"/>
            <w:noWrap/>
            <w:vAlign w:val="bottom"/>
            <w:hideMark/>
          </w:tcPr>
          <w:p w14:paraId="028BB134" w14:textId="77777777" w:rsidR="00A03E75" w:rsidRPr="002A4443" w:rsidRDefault="00A03E75" w:rsidP="0095316E">
            <w:pPr>
              <w:jc w:val="center"/>
              <w:rPr>
                <w:rFonts w:cstheme="minorHAnsi"/>
                <w:color w:val="000000"/>
              </w:rPr>
            </w:pPr>
            <w:r w:rsidRPr="002A4443">
              <w:rPr>
                <w:rFonts w:cstheme="minorHAnsi"/>
                <w:color w:val="000000"/>
              </w:rPr>
              <w:t>4.3</w:t>
            </w:r>
          </w:p>
        </w:tc>
        <w:tc>
          <w:tcPr>
            <w:tcW w:w="4652" w:type="dxa"/>
            <w:shd w:val="clear" w:color="auto" w:fill="auto"/>
            <w:noWrap/>
            <w:vAlign w:val="center"/>
            <w:hideMark/>
          </w:tcPr>
          <w:p w14:paraId="4419C718" w14:textId="77777777" w:rsidR="00A03E75" w:rsidRPr="002A4443" w:rsidRDefault="00A03E75" w:rsidP="0095316E">
            <w:pPr>
              <w:rPr>
                <w:rFonts w:cstheme="minorHAnsi"/>
                <w:color w:val="000000"/>
              </w:rPr>
            </w:pPr>
            <w:proofErr w:type="spellStart"/>
            <w:r w:rsidRPr="002A4443">
              <w:rPr>
                <w:rFonts w:cstheme="minorHAnsi"/>
                <w:color w:val="000000"/>
              </w:rPr>
              <w:t>Υηρασία</w:t>
            </w:r>
            <w:proofErr w:type="spellEnd"/>
            <w:r w:rsidRPr="002A4443">
              <w:rPr>
                <w:rFonts w:cstheme="minorHAnsi"/>
                <w:color w:val="000000"/>
              </w:rPr>
              <w:t xml:space="preserve"> Λειτουργίας: Έως 90% RH</w:t>
            </w:r>
          </w:p>
        </w:tc>
        <w:tc>
          <w:tcPr>
            <w:tcW w:w="1306" w:type="dxa"/>
            <w:shd w:val="clear" w:color="auto" w:fill="auto"/>
            <w:noWrap/>
            <w:hideMark/>
          </w:tcPr>
          <w:p w14:paraId="2BF7CE32"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hideMark/>
          </w:tcPr>
          <w:p w14:paraId="5CAE22EA"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1F7E412D" w14:textId="77777777" w:rsidR="00A03E75" w:rsidRPr="002A4443" w:rsidRDefault="00A03E75" w:rsidP="0095316E">
            <w:pPr>
              <w:rPr>
                <w:rFonts w:cstheme="minorHAnsi"/>
                <w:b/>
                <w:bCs/>
                <w:color w:val="000000"/>
              </w:rPr>
            </w:pPr>
            <w:r w:rsidRPr="002A4443">
              <w:rPr>
                <w:rFonts w:cstheme="minorHAnsi"/>
                <w:b/>
                <w:bCs/>
                <w:color w:val="000000"/>
              </w:rPr>
              <w:t> </w:t>
            </w:r>
          </w:p>
        </w:tc>
      </w:tr>
      <w:tr w:rsidR="00A03E75" w:rsidRPr="002A4443" w14:paraId="360AB0FA" w14:textId="77777777" w:rsidTr="0095316E">
        <w:trPr>
          <w:trHeight w:val="960"/>
          <w:jc w:val="center"/>
        </w:trPr>
        <w:tc>
          <w:tcPr>
            <w:tcW w:w="586" w:type="dxa"/>
            <w:shd w:val="clear" w:color="auto" w:fill="auto"/>
            <w:noWrap/>
            <w:vAlign w:val="bottom"/>
            <w:hideMark/>
          </w:tcPr>
          <w:p w14:paraId="48398B9C" w14:textId="77777777" w:rsidR="00A03E75" w:rsidRPr="002A4443" w:rsidRDefault="00A03E75" w:rsidP="0095316E">
            <w:pPr>
              <w:jc w:val="center"/>
              <w:rPr>
                <w:rFonts w:cstheme="minorHAnsi"/>
                <w:color w:val="000000"/>
              </w:rPr>
            </w:pPr>
            <w:r w:rsidRPr="002A4443">
              <w:rPr>
                <w:rFonts w:cstheme="minorHAnsi"/>
                <w:color w:val="000000"/>
              </w:rPr>
              <w:t>4.4</w:t>
            </w:r>
          </w:p>
        </w:tc>
        <w:tc>
          <w:tcPr>
            <w:tcW w:w="4652" w:type="dxa"/>
            <w:shd w:val="clear" w:color="auto" w:fill="auto"/>
            <w:vAlign w:val="center"/>
            <w:hideMark/>
          </w:tcPr>
          <w:p w14:paraId="62ADC1E7" w14:textId="77777777" w:rsidR="00A03E75" w:rsidRPr="002A4443" w:rsidRDefault="00A03E75" w:rsidP="0095316E">
            <w:pPr>
              <w:rPr>
                <w:rFonts w:cstheme="minorHAnsi"/>
                <w:color w:val="000000"/>
              </w:rPr>
            </w:pPr>
            <w:r w:rsidRPr="002A4443">
              <w:rPr>
                <w:rFonts w:cstheme="minorHAnsi"/>
                <w:color w:val="000000"/>
              </w:rPr>
              <w:t>Τροφοδοσία: 220VAC από το Δημοτικό Φωτισμό. Το σύστημα διαθέτει μπαταρίες οι οποίες φορτίζουν από τον Δημοτικό Φωτισμό και επιτρέπουν τη λειτουργία του κατά τη διάρκεια της ημέρας</w:t>
            </w:r>
          </w:p>
        </w:tc>
        <w:tc>
          <w:tcPr>
            <w:tcW w:w="1306" w:type="dxa"/>
            <w:shd w:val="clear" w:color="auto" w:fill="auto"/>
            <w:noWrap/>
            <w:hideMark/>
          </w:tcPr>
          <w:p w14:paraId="3EF499C7" w14:textId="77777777" w:rsidR="00A03E75" w:rsidRPr="002A4443" w:rsidRDefault="00A03E75" w:rsidP="0095316E">
            <w:pPr>
              <w:jc w:val="center"/>
              <w:rPr>
                <w:rFonts w:cstheme="minorHAnsi"/>
                <w:b/>
                <w:bCs/>
                <w:color w:val="000000"/>
              </w:rPr>
            </w:pPr>
            <w:r w:rsidRPr="002A4443">
              <w:rPr>
                <w:rFonts w:cstheme="minorHAnsi"/>
                <w:color w:val="000000"/>
              </w:rPr>
              <w:t>ΝΑΙ</w:t>
            </w:r>
          </w:p>
        </w:tc>
        <w:tc>
          <w:tcPr>
            <w:tcW w:w="1346" w:type="dxa"/>
            <w:shd w:val="clear" w:color="auto" w:fill="auto"/>
            <w:noWrap/>
            <w:vAlign w:val="center"/>
            <w:hideMark/>
          </w:tcPr>
          <w:p w14:paraId="48BC3F7C" w14:textId="77777777" w:rsidR="00A03E75" w:rsidRPr="002A4443" w:rsidRDefault="00A03E75" w:rsidP="0095316E">
            <w:pPr>
              <w:rPr>
                <w:rFonts w:cstheme="minorHAnsi"/>
                <w:b/>
                <w:bCs/>
                <w:color w:val="000000"/>
              </w:rPr>
            </w:pPr>
            <w:r w:rsidRPr="002A4443">
              <w:rPr>
                <w:rFonts w:cstheme="minorHAnsi"/>
                <w:b/>
                <w:bCs/>
                <w:color w:val="000000"/>
              </w:rPr>
              <w:t> </w:t>
            </w:r>
          </w:p>
        </w:tc>
        <w:tc>
          <w:tcPr>
            <w:tcW w:w="1588" w:type="dxa"/>
            <w:shd w:val="clear" w:color="auto" w:fill="auto"/>
            <w:noWrap/>
            <w:vAlign w:val="center"/>
            <w:hideMark/>
          </w:tcPr>
          <w:p w14:paraId="78DC49DE" w14:textId="77777777" w:rsidR="00A03E75" w:rsidRPr="002A4443" w:rsidRDefault="00A03E75" w:rsidP="0095316E">
            <w:pPr>
              <w:rPr>
                <w:rFonts w:cstheme="minorHAnsi"/>
                <w:b/>
                <w:bCs/>
                <w:color w:val="000000"/>
              </w:rPr>
            </w:pPr>
            <w:r w:rsidRPr="002A4443">
              <w:rPr>
                <w:rFonts w:cstheme="minorHAnsi"/>
                <w:b/>
                <w:bCs/>
                <w:color w:val="000000"/>
              </w:rPr>
              <w:t> </w:t>
            </w:r>
          </w:p>
        </w:tc>
      </w:tr>
    </w:tbl>
    <w:p w14:paraId="53342CE1"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76A0EE29"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A8736"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auto" w:fill="D9D9D9"/>
            <w:vAlign w:val="center"/>
            <w:hideMark/>
          </w:tcPr>
          <w:p w14:paraId="1011E36F"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auto" w:fill="D9D9D9"/>
            <w:vAlign w:val="center"/>
            <w:hideMark/>
          </w:tcPr>
          <w:p w14:paraId="194ED160"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auto" w:fill="D9D9D9"/>
            <w:vAlign w:val="center"/>
            <w:hideMark/>
          </w:tcPr>
          <w:p w14:paraId="7FC2FE41"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6D647078" w14:textId="77777777" w:rsidTr="0095316E">
        <w:trPr>
          <w:trHeight w:val="525"/>
          <w:jc w:val="center"/>
        </w:trPr>
        <w:tc>
          <w:tcPr>
            <w:tcW w:w="4332" w:type="dxa"/>
            <w:tcBorders>
              <w:top w:val="nil"/>
              <w:left w:val="single" w:sz="4" w:space="0" w:color="auto"/>
              <w:bottom w:val="single" w:sz="4" w:space="0" w:color="auto"/>
              <w:right w:val="single" w:sz="4" w:space="0" w:color="auto"/>
            </w:tcBorders>
            <w:vAlign w:val="center"/>
            <w:hideMark/>
          </w:tcPr>
          <w:p w14:paraId="16DD8020"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Σε συμμόρφωση με την Λειτουργικές προδιαγραφές της Δράσης «Έξυπνες διαβάσεις πεζών και φιλικές προς </w:t>
            </w:r>
            <w:proofErr w:type="spellStart"/>
            <w:r w:rsidRPr="002A4443">
              <w:rPr>
                <w:rFonts w:cstheme="minorHAnsi"/>
                <w:color w:val="000000"/>
                <w:lang w:eastAsia="el-GR"/>
              </w:rPr>
              <w:t>ΑμΕΑ</w:t>
            </w:r>
            <w:proofErr w:type="spellEnd"/>
            <w:r w:rsidRPr="002A4443">
              <w:rPr>
                <w:rFonts w:cstheme="minorHAnsi"/>
                <w:color w:val="000000"/>
                <w:lang w:eastAsia="el-GR"/>
              </w:rPr>
              <w:t>» της παρούσας Διακήρυξης</w:t>
            </w:r>
          </w:p>
        </w:tc>
        <w:tc>
          <w:tcPr>
            <w:tcW w:w="1314" w:type="dxa"/>
            <w:tcBorders>
              <w:top w:val="nil"/>
              <w:left w:val="nil"/>
              <w:bottom w:val="single" w:sz="4" w:space="0" w:color="auto"/>
              <w:right w:val="single" w:sz="4" w:space="0" w:color="auto"/>
            </w:tcBorders>
            <w:vAlign w:val="center"/>
            <w:hideMark/>
          </w:tcPr>
          <w:p w14:paraId="4A890E6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vAlign w:val="center"/>
            <w:hideMark/>
          </w:tcPr>
          <w:p w14:paraId="06F9BFB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vAlign w:val="center"/>
            <w:hideMark/>
          </w:tcPr>
          <w:p w14:paraId="363D6BF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bl>
    <w:p w14:paraId="413BA833" w14:textId="77777777" w:rsidR="00A03E75" w:rsidRPr="002A4443" w:rsidRDefault="00A03E75" w:rsidP="00A03E75">
      <w:pPr>
        <w:spacing w:before="120"/>
        <w:rPr>
          <w:rFonts w:eastAsia="Calibri" w:cstheme="minorHAnsi"/>
          <w:color w:val="000000"/>
        </w:rPr>
      </w:pPr>
    </w:p>
    <w:p w14:paraId="28B08911" w14:textId="77777777" w:rsidR="00A03E75" w:rsidRPr="002A4443" w:rsidRDefault="00A03E75" w:rsidP="00A03E75">
      <w:pPr>
        <w:spacing w:after="0"/>
        <w:rPr>
          <w:rFonts w:eastAsia="Verdana" w:cstheme="minorHAnsi"/>
          <w:b/>
          <w:bCs/>
        </w:rPr>
      </w:pPr>
      <w:r w:rsidRPr="002A4443">
        <w:rPr>
          <w:rFonts w:eastAsia="Verdana" w:cstheme="minorHAnsi"/>
        </w:rPr>
        <w:br w:type="page"/>
      </w:r>
    </w:p>
    <w:p w14:paraId="1787112B"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szCs w:val="22"/>
          <w:lang w:val="el-GR"/>
        </w:rPr>
      </w:pPr>
      <w:r w:rsidRPr="002A4443">
        <w:rPr>
          <w:rFonts w:asciiTheme="minorHAnsi" w:eastAsia="Verdana" w:hAnsiTheme="minorHAnsi" w:cstheme="minorHAnsi"/>
          <w:szCs w:val="22"/>
          <w:lang w:val="el-GR"/>
        </w:rPr>
        <w:t xml:space="preserve">Έξυπνος οδηγός πόλης/ δήμου με καταγραφή τοπικών επιχειρήσεων </w:t>
      </w:r>
    </w:p>
    <w:p w14:paraId="33AA56BE"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193"/>
        <w:gridCol w:w="1257"/>
        <w:gridCol w:w="1496"/>
      </w:tblGrid>
      <w:tr w:rsidR="00A03E75" w:rsidRPr="002A4443" w14:paraId="75168658"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28CE92BD" w14:textId="77777777" w:rsidR="00A03E75" w:rsidRPr="002A4443" w:rsidRDefault="00A03E75" w:rsidP="0095316E">
            <w:pPr>
              <w:rPr>
                <w:rFonts w:cstheme="minorHAnsi"/>
                <w:b/>
                <w:bCs/>
                <w:color w:val="000000"/>
                <w:lang w:eastAsia="el-GR"/>
              </w:rPr>
            </w:pPr>
            <w:r w:rsidRPr="002A4443">
              <w:rPr>
                <w:rFonts w:cstheme="minorHAnsi"/>
                <w:b/>
              </w:rPr>
              <w:t>ΠΕΡΙΓΡΑΦΗ</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7E01CBA" w14:textId="77777777" w:rsidR="00A03E75" w:rsidRPr="002A4443" w:rsidRDefault="00A03E75" w:rsidP="0095316E">
            <w:pPr>
              <w:jc w:val="center"/>
              <w:rPr>
                <w:rFonts w:cstheme="minorHAnsi"/>
                <w:b/>
                <w:bCs/>
                <w:color w:val="000000"/>
                <w:lang w:eastAsia="el-GR"/>
              </w:rPr>
            </w:pPr>
            <w:r w:rsidRPr="002A4443">
              <w:rPr>
                <w:rFonts w:cstheme="minorHAnsi"/>
                <w:b/>
              </w:rPr>
              <w:t>ΑΠΑΙΤΗΣΗ</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BBACAAA" w14:textId="77777777" w:rsidR="00A03E75" w:rsidRPr="002A4443" w:rsidRDefault="00A03E75" w:rsidP="0095316E">
            <w:pPr>
              <w:jc w:val="center"/>
              <w:rPr>
                <w:rFonts w:cstheme="minorHAnsi"/>
                <w:b/>
                <w:bCs/>
                <w:color w:val="000000"/>
                <w:lang w:eastAsia="el-GR"/>
              </w:rPr>
            </w:pPr>
            <w:r w:rsidRPr="002A4443">
              <w:rPr>
                <w:rFonts w:cstheme="minorHAnsi"/>
                <w:b/>
              </w:rPr>
              <w:t>ΑΠΑΝΤΗΣΗ</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7FD8CFD" w14:textId="77777777" w:rsidR="00A03E75" w:rsidRPr="002A4443" w:rsidRDefault="00A03E75" w:rsidP="0095316E">
            <w:pPr>
              <w:jc w:val="center"/>
              <w:rPr>
                <w:rFonts w:cstheme="minorHAnsi"/>
                <w:b/>
                <w:bCs/>
                <w:color w:val="000000"/>
                <w:lang w:eastAsia="el-GR"/>
              </w:rPr>
            </w:pPr>
            <w:r w:rsidRPr="002A4443">
              <w:rPr>
                <w:rFonts w:cstheme="minorHAnsi"/>
                <w:b/>
              </w:rPr>
              <w:t>ΠΑΡΑΠΟΜΠΗ</w:t>
            </w:r>
          </w:p>
        </w:tc>
      </w:tr>
      <w:tr w:rsidR="00A03E75" w:rsidRPr="002A4443" w14:paraId="4746FA91"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7C2CE643"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Εφαρμογές – Πληροφοριακά Συστήματα</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18A81C3"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9A10590"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15F121E"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r>
      <w:tr w:rsidR="00A03E75" w:rsidRPr="002A4443" w14:paraId="7101860A" w14:textId="77777777" w:rsidTr="0095316E">
        <w:trPr>
          <w:trHeight w:val="525"/>
        </w:trPr>
        <w:tc>
          <w:tcPr>
            <w:tcW w:w="4332" w:type="dxa"/>
            <w:tcBorders>
              <w:top w:val="single" w:sz="4" w:space="0" w:color="auto"/>
              <w:left w:val="single" w:sz="4" w:space="0" w:color="auto"/>
              <w:bottom w:val="single" w:sz="4" w:space="0" w:color="auto"/>
              <w:right w:val="single" w:sz="4" w:space="0" w:color="auto"/>
            </w:tcBorders>
            <w:vAlign w:val="center"/>
            <w:hideMark/>
          </w:tcPr>
          <w:p w14:paraId="09075536" w14:textId="77777777" w:rsidR="00A03E75" w:rsidRPr="002A4443" w:rsidRDefault="00A03E75" w:rsidP="0095316E">
            <w:pPr>
              <w:rPr>
                <w:rFonts w:cstheme="minorHAnsi"/>
                <w:color w:val="000000"/>
                <w:lang w:eastAsia="el-GR"/>
              </w:rPr>
            </w:pPr>
            <w:r w:rsidRPr="002A4443">
              <w:rPr>
                <w:rFonts w:cstheme="minorHAnsi"/>
                <w:color w:val="000000"/>
                <w:lang w:eastAsia="el-GR"/>
              </w:rPr>
              <w:t>Να διαθέτουν φιλικό περιβάλλον εργασίας και να έχουν στην Ελληνική όλες τις λειτουργίες οθόνης (</w:t>
            </w:r>
            <w:proofErr w:type="spellStart"/>
            <w:r w:rsidRPr="002A4443">
              <w:rPr>
                <w:rFonts w:cstheme="minorHAnsi"/>
                <w:color w:val="000000"/>
                <w:lang w:eastAsia="el-GR"/>
              </w:rPr>
              <w:t>userinterface</w:t>
            </w:r>
            <w:proofErr w:type="spellEnd"/>
            <w:r w:rsidRPr="002A4443">
              <w:rPr>
                <w:rFonts w:cstheme="minorHAnsi"/>
                <w:color w:val="000000"/>
                <w:lang w:eastAsia="el-GR"/>
              </w:rPr>
              <w:t xml:space="preserve">).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95CA57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245F1C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058FD7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6BC2B76" w14:textId="77777777" w:rsidTr="0095316E">
        <w:trPr>
          <w:trHeight w:val="525"/>
        </w:trPr>
        <w:tc>
          <w:tcPr>
            <w:tcW w:w="4332" w:type="dxa"/>
            <w:tcBorders>
              <w:top w:val="single" w:sz="4" w:space="0" w:color="auto"/>
              <w:left w:val="single" w:sz="4" w:space="0" w:color="auto"/>
              <w:bottom w:val="single" w:sz="4" w:space="0" w:color="auto"/>
              <w:right w:val="single" w:sz="4" w:space="0" w:color="auto"/>
            </w:tcBorders>
            <w:vAlign w:val="center"/>
            <w:hideMark/>
          </w:tcPr>
          <w:p w14:paraId="62802179"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Να είναι απολύτως φιλικές στον χρήστη χωρίς να απαιτείται να διαθέτει ο χρήστης ειδικές γνώσεις.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891002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DBF2F1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A7F0A5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99F54E9" w14:textId="77777777" w:rsidTr="0095316E">
        <w:trPr>
          <w:trHeight w:val="525"/>
        </w:trPr>
        <w:tc>
          <w:tcPr>
            <w:tcW w:w="4332" w:type="dxa"/>
            <w:tcBorders>
              <w:top w:val="single" w:sz="4" w:space="0" w:color="auto"/>
              <w:left w:val="single" w:sz="4" w:space="0" w:color="auto"/>
              <w:bottom w:val="single" w:sz="4" w:space="0" w:color="auto"/>
              <w:right w:val="single" w:sz="4" w:space="0" w:color="auto"/>
            </w:tcBorders>
            <w:vAlign w:val="center"/>
            <w:hideMark/>
          </w:tcPr>
          <w:p w14:paraId="7BDBF367" w14:textId="77777777" w:rsidR="00A03E75" w:rsidRPr="002A4443" w:rsidRDefault="00A03E75" w:rsidP="0095316E">
            <w:pPr>
              <w:rPr>
                <w:rFonts w:cstheme="minorHAnsi"/>
                <w:color w:val="000000"/>
                <w:lang w:eastAsia="el-GR"/>
              </w:rPr>
            </w:pPr>
            <w:r w:rsidRPr="002A4443">
              <w:rPr>
                <w:rFonts w:cstheme="minorHAnsi"/>
                <w:color w:val="000000"/>
                <w:lang w:eastAsia="el-GR"/>
              </w:rPr>
              <w:t>Να μπορούν να διαχειρίζονται με τον βέλτιστο τρόπο την περιγραφική πληροφορία.</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015B6B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C0EA34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89BBC9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69267B" w14:paraId="6B106375"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408936F3" w14:textId="77777777" w:rsidR="00A03E75" w:rsidRPr="002A4443" w:rsidRDefault="00A03E75" w:rsidP="0095316E">
            <w:pPr>
              <w:rPr>
                <w:rFonts w:cstheme="minorHAnsi"/>
                <w:color w:val="000000"/>
              </w:rPr>
            </w:pPr>
            <w:r w:rsidRPr="002A4443">
              <w:rPr>
                <w:rFonts w:cstheme="minorHAnsi"/>
                <w:color w:val="000000"/>
                <w:lang w:eastAsia="el-GR"/>
              </w:rPr>
              <w:t>Σύστημα «ανοικτής» αρχιτεκτονικής (</w:t>
            </w:r>
            <w:proofErr w:type="spellStart"/>
            <w:r w:rsidRPr="002A4443">
              <w:rPr>
                <w:rFonts w:cstheme="minorHAnsi"/>
                <w:color w:val="000000"/>
                <w:lang w:eastAsia="el-GR"/>
              </w:rPr>
              <w:t>openarchitecture</w:t>
            </w:r>
            <w:proofErr w:type="spellEnd"/>
            <w:r w:rsidRPr="002A4443">
              <w:rPr>
                <w:rFonts w:cstheme="minorHAnsi"/>
                <w:color w:val="000000"/>
                <w:lang w:eastAsia="el-GR"/>
              </w:rPr>
              <w:t>), όπως περιγράφεται στην Ενότητα Τεχνικών προδιαγραφών της δράσης στην παρούσα διακήρυξης</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B0DECF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04937D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3EF36A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7045CC18"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6EC46195" w14:textId="77777777" w:rsidR="00A03E75" w:rsidRPr="002A4443" w:rsidRDefault="00A03E75" w:rsidP="0095316E">
            <w:pPr>
              <w:rPr>
                <w:rFonts w:cstheme="minorHAnsi"/>
                <w:color w:val="000000"/>
                <w:lang w:eastAsia="el-GR"/>
              </w:rPr>
            </w:pPr>
            <w:r w:rsidRPr="002A4443">
              <w:rPr>
                <w:rFonts w:cstheme="minorHAnsi"/>
                <w:color w:val="000000"/>
                <w:lang w:eastAsia="el-GR"/>
              </w:rPr>
              <w:t>Τεκμηριωμένα API (</w:t>
            </w:r>
            <w:proofErr w:type="spellStart"/>
            <w:r w:rsidRPr="002A4443">
              <w:rPr>
                <w:rFonts w:cstheme="minorHAnsi"/>
                <w:color w:val="000000"/>
                <w:lang w:eastAsia="el-GR"/>
              </w:rPr>
              <w:t>ApplicationProgrammingInterface</w:t>
            </w:r>
            <w:proofErr w:type="spellEnd"/>
            <w:r w:rsidRPr="002A4443">
              <w:rPr>
                <w:rFonts w:cstheme="minorHAnsi"/>
                <w:color w:val="000000"/>
                <w:lang w:eastAsia="el-GR"/>
              </w:rPr>
              <w:t xml:space="preserve">)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E0887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6E10AE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26B7A7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5499211" w14:textId="77777777" w:rsidTr="0095316E">
        <w:trPr>
          <w:trHeight w:val="525"/>
        </w:trPr>
        <w:tc>
          <w:tcPr>
            <w:tcW w:w="4332" w:type="dxa"/>
            <w:tcBorders>
              <w:top w:val="single" w:sz="4" w:space="0" w:color="auto"/>
              <w:left w:val="single" w:sz="4" w:space="0" w:color="auto"/>
              <w:bottom w:val="single" w:sz="4" w:space="0" w:color="auto"/>
              <w:right w:val="single" w:sz="4" w:space="0" w:color="auto"/>
            </w:tcBorders>
            <w:vAlign w:val="center"/>
            <w:hideMark/>
          </w:tcPr>
          <w:p w14:paraId="40B39CA6"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διασύνδεσης /επικοινωνίας με τρίτες εφαρμογές βάσει διεθνών </w:t>
            </w:r>
            <w:proofErr w:type="spellStart"/>
            <w:r w:rsidRPr="002A4443">
              <w:rPr>
                <w:rFonts w:cstheme="minorHAnsi"/>
                <w:color w:val="000000"/>
                <w:lang w:eastAsia="el-GR"/>
              </w:rPr>
              <w:t>standards</w:t>
            </w:r>
            <w:proofErr w:type="spellEnd"/>
            <w:r w:rsidRPr="002A4443">
              <w:rPr>
                <w:rFonts w:cstheme="minorHAnsi"/>
                <w:color w:val="000000"/>
                <w:lang w:eastAsia="el-GR"/>
              </w:rPr>
              <w:t xml:space="preserve"> (XML, , UDDI, JSON κλπ.).</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58D5450"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9E849E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F679EF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51A695F6" w14:textId="77777777" w:rsidTr="0095316E">
        <w:trPr>
          <w:trHeight w:val="481"/>
        </w:trPr>
        <w:tc>
          <w:tcPr>
            <w:tcW w:w="4332" w:type="dxa"/>
            <w:tcBorders>
              <w:top w:val="single" w:sz="4" w:space="0" w:color="auto"/>
              <w:left w:val="single" w:sz="4" w:space="0" w:color="auto"/>
              <w:bottom w:val="single" w:sz="4" w:space="0" w:color="auto"/>
              <w:right w:val="single" w:sz="4" w:space="0" w:color="auto"/>
            </w:tcBorders>
            <w:vAlign w:val="center"/>
            <w:hideMark/>
          </w:tcPr>
          <w:p w14:paraId="72755C15" w14:textId="77777777" w:rsidR="00A03E75" w:rsidRPr="002A4443" w:rsidRDefault="00A03E75" w:rsidP="0095316E">
            <w:pPr>
              <w:rPr>
                <w:rFonts w:cstheme="minorHAnsi"/>
                <w:color w:val="000000"/>
                <w:lang w:eastAsia="el-GR"/>
              </w:rPr>
            </w:pPr>
            <w:r w:rsidRPr="002A4443">
              <w:rPr>
                <w:rFonts w:cstheme="minorHAnsi"/>
                <w:color w:val="000000"/>
                <w:lang w:eastAsia="el-GR"/>
              </w:rPr>
              <w:t>Αρθρωτή (</w:t>
            </w:r>
            <w:proofErr w:type="spellStart"/>
            <w:r w:rsidRPr="002A4443">
              <w:rPr>
                <w:rFonts w:cstheme="minorHAnsi"/>
                <w:color w:val="000000"/>
                <w:lang w:eastAsia="el-GR"/>
              </w:rPr>
              <w:t>modular</w:t>
            </w:r>
            <w:proofErr w:type="spellEnd"/>
            <w:r w:rsidRPr="002A4443">
              <w:rPr>
                <w:rFonts w:cstheme="minorHAnsi"/>
                <w:color w:val="000000"/>
                <w:lang w:eastAsia="el-GR"/>
              </w:rPr>
              <w:t xml:space="preserve">) αρχιτεκτονική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5A7D8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98E6D18"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7FC35B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FD4DFE0" w14:textId="77777777" w:rsidTr="0095316E">
        <w:trPr>
          <w:trHeight w:val="557"/>
        </w:trPr>
        <w:tc>
          <w:tcPr>
            <w:tcW w:w="4332" w:type="dxa"/>
            <w:tcBorders>
              <w:top w:val="single" w:sz="4" w:space="0" w:color="auto"/>
              <w:left w:val="single" w:sz="4" w:space="0" w:color="auto"/>
              <w:bottom w:val="single" w:sz="4" w:space="0" w:color="auto"/>
              <w:right w:val="single" w:sz="4" w:space="0" w:color="auto"/>
            </w:tcBorders>
            <w:vAlign w:val="center"/>
            <w:hideMark/>
          </w:tcPr>
          <w:p w14:paraId="7ED3D355" w14:textId="77777777" w:rsidR="00A03E75" w:rsidRPr="002A4443" w:rsidRDefault="00A03E75" w:rsidP="0095316E">
            <w:pPr>
              <w:rPr>
                <w:rFonts w:cstheme="minorHAnsi"/>
                <w:color w:val="000000"/>
                <w:lang w:eastAsia="el-GR"/>
              </w:rPr>
            </w:pPr>
            <w:r w:rsidRPr="002A4443">
              <w:rPr>
                <w:rFonts w:cstheme="minorHAnsi"/>
                <w:color w:val="000000"/>
                <w:lang w:eastAsia="el-GR"/>
              </w:rPr>
              <w:t>Αρχιτεκτονική Ν-</w:t>
            </w:r>
            <w:proofErr w:type="spellStart"/>
            <w:r w:rsidRPr="002A4443">
              <w:rPr>
                <w:rFonts w:cstheme="minorHAnsi"/>
                <w:color w:val="000000"/>
                <w:lang w:eastAsia="el-GR"/>
              </w:rPr>
              <w:t>tier</w:t>
            </w:r>
            <w:proofErr w:type="spellEnd"/>
            <w:r w:rsidRPr="002A4443">
              <w:rPr>
                <w:rFonts w:cstheme="minorHAnsi"/>
                <w:color w:val="000000"/>
                <w:lang w:eastAsia="el-GR"/>
              </w:rPr>
              <w:t xml:space="preserve">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F5F635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9728CA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8B5F5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533620A6"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649D5D5A"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Χρήση γραφικού περιβάλλοντος λειτουργίας των χρηστών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41342C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1F49FA8"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09DDD0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1425979" w14:textId="77777777" w:rsidTr="0095316E">
        <w:trPr>
          <w:trHeight w:val="525"/>
        </w:trPr>
        <w:tc>
          <w:tcPr>
            <w:tcW w:w="4332" w:type="dxa"/>
            <w:tcBorders>
              <w:top w:val="single" w:sz="4" w:space="0" w:color="auto"/>
              <w:left w:val="single" w:sz="4" w:space="0" w:color="auto"/>
              <w:bottom w:val="single" w:sz="4" w:space="0" w:color="auto"/>
              <w:right w:val="single" w:sz="4" w:space="0" w:color="auto"/>
            </w:tcBorders>
            <w:vAlign w:val="center"/>
            <w:hideMark/>
          </w:tcPr>
          <w:p w14:paraId="5E8F73D8" w14:textId="77777777" w:rsidR="00A03E75" w:rsidRPr="002A4443" w:rsidRDefault="00A03E75" w:rsidP="0095316E">
            <w:pPr>
              <w:rPr>
                <w:rFonts w:cstheme="minorHAnsi"/>
                <w:color w:val="000000"/>
                <w:lang w:eastAsia="el-GR"/>
              </w:rPr>
            </w:pPr>
            <w:r w:rsidRPr="002A4443">
              <w:rPr>
                <w:rFonts w:cstheme="minorHAnsi"/>
                <w:color w:val="000000"/>
                <w:lang w:eastAsia="el-GR"/>
              </w:rPr>
              <w:t>Διασφάλιση της πληρότητας, ποιότητας, ακεραιότητας και ασφάλειας των δεδομένων της εφαρμογής.</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05C02C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4E2856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1255BE0"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B7947CF"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596F3A2B" w14:textId="77777777" w:rsidR="00A03E75" w:rsidRPr="002A4443" w:rsidRDefault="00A03E75" w:rsidP="0095316E">
            <w:pPr>
              <w:rPr>
                <w:rFonts w:cstheme="minorHAnsi"/>
                <w:color w:val="000000"/>
                <w:lang w:eastAsia="el-GR"/>
              </w:rPr>
            </w:pPr>
            <w:r w:rsidRPr="002A4443">
              <w:rPr>
                <w:rFonts w:cstheme="minorHAnsi"/>
                <w:color w:val="000000"/>
                <w:lang w:eastAsia="el-GR"/>
              </w:rPr>
              <w:t>Λειτουργία χωρίς περιορισμούς στον αριθμό χρηστών και χωρίς την απαίτηση προμήθειας αδειών χρήσης ή πρόσθετων δικαιωμάτων.</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175AD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6A04AE1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5096925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1EAB0B7"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36C4A41F"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λειτουργίας του διαχειριστικού εργαλείου σε διαφορετικά λειτουργικά συστήματα (Windows, </w:t>
            </w:r>
            <w:proofErr w:type="spellStart"/>
            <w:r w:rsidRPr="002A4443">
              <w:rPr>
                <w:rFonts w:cstheme="minorHAnsi"/>
                <w:color w:val="000000"/>
                <w:lang w:eastAsia="el-GR"/>
              </w:rPr>
              <w:t>Unix</w:t>
            </w:r>
            <w:proofErr w:type="spellEnd"/>
            <w:r w:rsidRPr="002A4443">
              <w:rPr>
                <w:rFonts w:cstheme="minorHAnsi"/>
                <w:color w:val="000000"/>
                <w:lang w:eastAsia="el-GR"/>
              </w:rPr>
              <w:t xml:space="preserve">, </w:t>
            </w:r>
            <w:proofErr w:type="spellStart"/>
            <w:r w:rsidRPr="002A4443">
              <w:rPr>
                <w:rFonts w:cstheme="minorHAnsi"/>
                <w:color w:val="000000"/>
                <w:lang w:eastAsia="el-GR"/>
              </w:rPr>
              <w:t>Linux</w:t>
            </w:r>
            <w:proofErr w:type="spellEnd"/>
            <w:r w:rsidRPr="002A4443">
              <w:rPr>
                <w:rFonts w:cstheme="minorHAnsi"/>
                <w:color w:val="000000"/>
                <w:lang w:eastAsia="el-GR"/>
              </w:rPr>
              <w:t>), με χρήση μόνο προγράμματος περιήγησης.</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0D8FD8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0F82C35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268D9DC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30353201"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438A12A7" w14:textId="77777777" w:rsidR="00A03E75" w:rsidRPr="002A4443" w:rsidRDefault="00A03E75" w:rsidP="0095316E">
            <w:pPr>
              <w:rPr>
                <w:rFonts w:cstheme="minorHAnsi"/>
                <w:color w:val="000000"/>
                <w:lang w:eastAsia="el-GR"/>
              </w:rPr>
            </w:pPr>
            <w:r w:rsidRPr="002A4443">
              <w:rPr>
                <w:rFonts w:cstheme="minorHAnsi"/>
                <w:color w:val="000000"/>
                <w:lang w:eastAsia="el-GR"/>
              </w:rPr>
              <w:t>Πρότυπα επικοινωνίας με εφαρμογές σχεσιακών βάσεων δεδομένων</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2FA770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7DB4D94C"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1E013AB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6131586B" w14:textId="77777777" w:rsidTr="0095316E">
        <w:trPr>
          <w:trHeight w:val="1313"/>
        </w:trPr>
        <w:tc>
          <w:tcPr>
            <w:tcW w:w="4332" w:type="dxa"/>
            <w:tcBorders>
              <w:top w:val="single" w:sz="4" w:space="0" w:color="auto"/>
              <w:left w:val="single" w:sz="4" w:space="0" w:color="auto"/>
              <w:bottom w:val="single" w:sz="4" w:space="0" w:color="auto"/>
              <w:right w:val="single" w:sz="4" w:space="0" w:color="auto"/>
            </w:tcBorders>
            <w:vAlign w:val="center"/>
            <w:hideMark/>
          </w:tcPr>
          <w:p w14:paraId="03CC0F75"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Τήρηση των στοιχείων και δεδομένων σε εφαρμογή σχεσιακής βάσης δεδομένων (RDBMS)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679ACB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44E468BC"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0992D63B"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B95AA7F"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3D19E98C"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αποτελεσματικής λειτουργίας πίσω από </w:t>
            </w:r>
            <w:proofErr w:type="spellStart"/>
            <w:r w:rsidRPr="002A4443">
              <w:rPr>
                <w:rFonts w:cstheme="minorHAnsi"/>
                <w:color w:val="000000"/>
                <w:lang w:eastAsia="el-GR"/>
              </w:rPr>
              <w:t>firewalls</w:t>
            </w:r>
            <w:proofErr w:type="spellEnd"/>
            <w:r w:rsidRPr="002A4443">
              <w:rPr>
                <w:rFonts w:cstheme="minorHAnsi"/>
                <w:color w:val="000000"/>
                <w:lang w:eastAsia="el-GR"/>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621702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6BD98A1F"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1394B94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1EB8DB90" w14:textId="77777777" w:rsidTr="0095316E">
        <w:trPr>
          <w:trHeight w:val="788"/>
        </w:trPr>
        <w:tc>
          <w:tcPr>
            <w:tcW w:w="4332" w:type="dxa"/>
            <w:tcBorders>
              <w:top w:val="single" w:sz="4" w:space="0" w:color="auto"/>
              <w:left w:val="single" w:sz="4" w:space="0" w:color="auto"/>
              <w:bottom w:val="single" w:sz="4" w:space="0" w:color="auto"/>
              <w:right w:val="single" w:sz="4" w:space="0" w:color="auto"/>
            </w:tcBorders>
            <w:vAlign w:val="center"/>
            <w:hideMark/>
          </w:tcPr>
          <w:p w14:paraId="47BA96B7" w14:textId="77777777" w:rsidR="00A03E75" w:rsidRPr="002A4443" w:rsidRDefault="00A03E75" w:rsidP="0095316E">
            <w:pPr>
              <w:rPr>
                <w:rFonts w:cstheme="minorHAnsi"/>
                <w:color w:val="000000"/>
                <w:lang w:eastAsia="el-GR"/>
              </w:rPr>
            </w:pPr>
            <w:r w:rsidRPr="002A4443">
              <w:rPr>
                <w:rFonts w:cstheme="minorHAnsi"/>
                <w:color w:val="000000"/>
                <w:lang w:eastAsia="el-GR"/>
              </w:rPr>
              <w:t>Υποστήριξη αμφίδρομης σύνδεσης με κεντρική και χωρικά ενεργοποιημένη βάση δεδομένων, η οποία να εξυπηρετεί πολλαπλούς, ταυτόχρονους χρήστες.</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C34B66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6D45A783"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24384B9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3448B895"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34CBF8E2"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Λειτουργική Αρχιτεκτονική</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017BA3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794F87B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14:paraId="7B16C9CD"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540BABE5"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tcPr>
          <w:p w14:paraId="64DDF063" w14:textId="77777777" w:rsidR="00A03E75" w:rsidRPr="002A4443" w:rsidRDefault="00A03E75" w:rsidP="0095316E">
            <w:pPr>
              <w:rPr>
                <w:rFonts w:cstheme="minorHAnsi"/>
                <w:color w:val="000000"/>
                <w:lang w:eastAsia="el-GR"/>
              </w:rPr>
            </w:pPr>
            <w:r w:rsidRPr="002A4443">
              <w:rPr>
                <w:rFonts w:cstheme="minorHAnsi"/>
                <w:color w:val="000000"/>
                <w:lang w:eastAsia="el-GR"/>
              </w:rPr>
              <w:t>Σύμφωνα με τα οριζόμενα στην ενότητα «ΛΕΙΤΟΥΡΓΙΚΗ ΑΡΧΙΤΕΚΤΟΝΙΚΗ» της Δράσης «</w:t>
            </w:r>
            <w:r w:rsidRPr="002A4443">
              <w:rPr>
                <w:rFonts w:eastAsia="Verdana" w:cstheme="minorHAnsi"/>
              </w:rPr>
              <w:t>Έξυπνος οδηγός πόλης/ δήμου με καταγραφή τοπικών επιχειρήσεων» (</w:t>
            </w:r>
            <w:proofErr w:type="spellStart"/>
            <w:r w:rsidRPr="002A4443">
              <w:rPr>
                <w:rFonts w:eastAsia="Verdana" w:cstheme="minorHAnsi"/>
              </w:rPr>
              <w:t>σελ</w:t>
            </w:r>
            <w:proofErr w:type="spellEnd"/>
            <w:r w:rsidRPr="002A4443">
              <w:rPr>
                <w:rFonts w:eastAsia="Verdana" w:cstheme="minorHAnsi"/>
              </w:rPr>
              <w:t xml:space="preserve"> </w:t>
            </w:r>
            <w:r>
              <w:rPr>
                <w:rFonts w:eastAsia="Verdana" w:cstheme="minorHAnsi"/>
              </w:rPr>
              <w:t>131-132</w:t>
            </w:r>
            <w:r w:rsidRPr="002A4443">
              <w:rPr>
                <w:rFonts w:eastAsia="Verdana" w:cstheme="minorHAnsi"/>
              </w:rPr>
              <w:t xml:space="preserve">) της παρούσας διακήρυξης </w:t>
            </w:r>
          </w:p>
        </w:tc>
        <w:tc>
          <w:tcPr>
            <w:tcW w:w="1195" w:type="dxa"/>
            <w:tcBorders>
              <w:top w:val="single" w:sz="4" w:space="0" w:color="auto"/>
              <w:left w:val="single" w:sz="4" w:space="0" w:color="auto"/>
              <w:bottom w:val="single" w:sz="4" w:space="0" w:color="auto"/>
              <w:right w:val="single" w:sz="4" w:space="0" w:color="auto"/>
            </w:tcBorders>
            <w:vAlign w:val="center"/>
          </w:tcPr>
          <w:p w14:paraId="315BF203" w14:textId="77777777" w:rsidR="00A03E75" w:rsidRPr="002A4443" w:rsidRDefault="00A03E75" w:rsidP="0095316E">
            <w:pPr>
              <w:jc w:val="center"/>
              <w:rPr>
                <w:rFonts w:cstheme="minorHAnsi"/>
                <w:color w:val="000000"/>
                <w:lang w:eastAsia="el-GR"/>
              </w:rPr>
            </w:pPr>
          </w:p>
        </w:tc>
        <w:tc>
          <w:tcPr>
            <w:tcW w:w="1220" w:type="dxa"/>
            <w:tcBorders>
              <w:top w:val="single" w:sz="4" w:space="0" w:color="auto"/>
              <w:left w:val="single" w:sz="4" w:space="0" w:color="auto"/>
              <w:bottom w:val="single" w:sz="4" w:space="0" w:color="auto"/>
              <w:right w:val="single" w:sz="4" w:space="0" w:color="auto"/>
            </w:tcBorders>
            <w:noWrap/>
            <w:vAlign w:val="bottom"/>
          </w:tcPr>
          <w:p w14:paraId="2F603415" w14:textId="77777777" w:rsidR="00A03E75" w:rsidRPr="002A4443" w:rsidRDefault="00A03E75" w:rsidP="0095316E">
            <w:pPr>
              <w:rPr>
                <w:rFonts w:cstheme="minorHAnsi"/>
                <w:color w:val="000000"/>
                <w:lang w:eastAsia="el-GR"/>
              </w:rPr>
            </w:pPr>
          </w:p>
        </w:tc>
        <w:tc>
          <w:tcPr>
            <w:tcW w:w="1470" w:type="dxa"/>
            <w:tcBorders>
              <w:top w:val="single" w:sz="4" w:space="0" w:color="auto"/>
              <w:left w:val="single" w:sz="4" w:space="0" w:color="auto"/>
              <w:bottom w:val="single" w:sz="4" w:space="0" w:color="auto"/>
              <w:right w:val="single" w:sz="4" w:space="0" w:color="auto"/>
            </w:tcBorders>
            <w:noWrap/>
            <w:vAlign w:val="bottom"/>
          </w:tcPr>
          <w:p w14:paraId="18BADF0D" w14:textId="77777777" w:rsidR="00A03E75" w:rsidRPr="002A4443" w:rsidRDefault="00A03E75" w:rsidP="0095316E">
            <w:pPr>
              <w:rPr>
                <w:rFonts w:cstheme="minorHAnsi"/>
                <w:color w:val="000000"/>
                <w:lang w:eastAsia="el-GR"/>
              </w:rPr>
            </w:pPr>
          </w:p>
        </w:tc>
      </w:tr>
      <w:tr w:rsidR="00A03E75" w:rsidRPr="002A4443" w14:paraId="5E7475DA"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5ECE568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Φυσική Αρχιτεκτονική</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DAF0F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65BA8E5"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56B3F9E"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55879DFA"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tcPr>
          <w:p w14:paraId="34DA03CA" w14:textId="77777777" w:rsidR="00A03E75" w:rsidRPr="002A4443" w:rsidRDefault="00A03E75" w:rsidP="0095316E">
            <w:pPr>
              <w:rPr>
                <w:rFonts w:cstheme="minorHAnsi"/>
                <w:b/>
                <w:bCs/>
                <w:color w:val="000000"/>
                <w:lang w:eastAsia="el-GR"/>
              </w:rPr>
            </w:pPr>
            <w:r w:rsidRPr="002A4443">
              <w:rPr>
                <w:rFonts w:cstheme="minorHAnsi"/>
                <w:color w:val="000000"/>
                <w:lang w:eastAsia="el-GR"/>
              </w:rPr>
              <w:t>Σύμφωνα με τα οριζόμενα στην ενότητα «ΦΥΣΙΚΗ ΑΡΧΙΤΕΚΤΟΝΙΚΗ» της Δράσης «</w:t>
            </w:r>
            <w:r w:rsidRPr="002A4443">
              <w:rPr>
                <w:rFonts w:eastAsia="Verdana" w:cstheme="minorHAnsi"/>
              </w:rPr>
              <w:t>Έξυπνος οδηγός πόλης/ δήμου με καταγραφή τοπικών επιχειρήσεων» (</w:t>
            </w:r>
            <w:proofErr w:type="spellStart"/>
            <w:r w:rsidRPr="002A4443">
              <w:rPr>
                <w:rFonts w:eastAsia="Verdana" w:cstheme="minorHAnsi"/>
              </w:rPr>
              <w:t>σελ</w:t>
            </w:r>
            <w:proofErr w:type="spellEnd"/>
            <w:r w:rsidRPr="002A4443">
              <w:rPr>
                <w:rFonts w:eastAsia="Verdana" w:cstheme="minorHAnsi"/>
              </w:rPr>
              <w:t xml:space="preserve"> 1</w:t>
            </w:r>
            <w:r>
              <w:rPr>
                <w:rFonts w:eastAsia="Verdana" w:cstheme="minorHAnsi"/>
              </w:rPr>
              <w:t>32</w:t>
            </w:r>
            <w:r w:rsidRPr="002A4443">
              <w:rPr>
                <w:rFonts w:eastAsia="Verdana" w:cstheme="minorHAnsi"/>
              </w:rPr>
              <w:t>) της παρούσας διακήρυξης</w:t>
            </w:r>
          </w:p>
        </w:tc>
        <w:tc>
          <w:tcPr>
            <w:tcW w:w="1195" w:type="dxa"/>
            <w:tcBorders>
              <w:top w:val="single" w:sz="4" w:space="0" w:color="auto"/>
              <w:left w:val="single" w:sz="4" w:space="0" w:color="auto"/>
              <w:bottom w:val="single" w:sz="4" w:space="0" w:color="auto"/>
              <w:right w:val="single" w:sz="4" w:space="0" w:color="auto"/>
            </w:tcBorders>
            <w:vAlign w:val="center"/>
          </w:tcPr>
          <w:p w14:paraId="2AD01CD3" w14:textId="77777777" w:rsidR="00A03E75" w:rsidRPr="002A4443" w:rsidRDefault="00A03E75" w:rsidP="0095316E">
            <w:pPr>
              <w:jc w:val="center"/>
              <w:rPr>
                <w:rFonts w:cstheme="minorHAnsi"/>
                <w:color w:val="000000"/>
                <w:lang w:eastAsia="el-GR"/>
              </w:rPr>
            </w:pPr>
          </w:p>
        </w:tc>
        <w:tc>
          <w:tcPr>
            <w:tcW w:w="1220" w:type="dxa"/>
            <w:tcBorders>
              <w:top w:val="single" w:sz="4" w:space="0" w:color="auto"/>
              <w:left w:val="single" w:sz="4" w:space="0" w:color="auto"/>
              <w:bottom w:val="single" w:sz="4" w:space="0" w:color="auto"/>
              <w:right w:val="single" w:sz="4" w:space="0" w:color="auto"/>
            </w:tcBorders>
            <w:vAlign w:val="center"/>
          </w:tcPr>
          <w:p w14:paraId="0CEE8639" w14:textId="77777777" w:rsidR="00A03E75" w:rsidRPr="002A4443" w:rsidRDefault="00A03E75" w:rsidP="0095316E">
            <w:pPr>
              <w:rPr>
                <w:rFonts w:cstheme="minorHAnsi"/>
                <w:b/>
                <w:bCs/>
                <w:color w:val="000000"/>
                <w:lang w:eastAsia="el-GR"/>
              </w:rPr>
            </w:pPr>
          </w:p>
        </w:tc>
        <w:tc>
          <w:tcPr>
            <w:tcW w:w="1470" w:type="dxa"/>
            <w:tcBorders>
              <w:top w:val="single" w:sz="4" w:space="0" w:color="auto"/>
              <w:left w:val="single" w:sz="4" w:space="0" w:color="auto"/>
              <w:bottom w:val="single" w:sz="4" w:space="0" w:color="auto"/>
              <w:right w:val="single" w:sz="4" w:space="0" w:color="auto"/>
            </w:tcBorders>
            <w:vAlign w:val="center"/>
          </w:tcPr>
          <w:p w14:paraId="359FFBB2" w14:textId="77777777" w:rsidR="00A03E75" w:rsidRPr="002A4443" w:rsidRDefault="00A03E75" w:rsidP="0095316E">
            <w:pPr>
              <w:rPr>
                <w:rFonts w:cstheme="minorHAnsi"/>
                <w:b/>
                <w:bCs/>
                <w:color w:val="000000"/>
                <w:lang w:eastAsia="el-GR"/>
              </w:rPr>
            </w:pPr>
          </w:p>
        </w:tc>
      </w:tr>
      <w:tr w:rsidR="00A03E75" w:rsidRPr="002A4443" w14:paraId="0689A8D0"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4EC45025"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Υψηλή Διαθεσιμότητα</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C436A7D"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1592F74"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57E3A26"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293303D2"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tcPr>
          <w:p w14:paraId="6A1DE157" w14:textId="77777777" w:rsidR="00A03E75" w:rsidRPr="002A4443" w:rsidRDefault="00A03E75" w:rsidP="0095316E">
            <w:pPr>
              <w:rPr>
                <w:rFonts w:cstheme="minorHAnsi"/>
                <w:b/>
                <w:bCs/>
                <w:color w:val="000000"/>
                <w:lang w:eastAsia="el-GR"/>
              </w:rPr>
            </w:pPr>
            <w:r w:rsidRPr="002A4443">
              <w:rPr>
                <w:rFonts w:cstheme="minorHAnsi"/>
                <w:color w:val="000000"/>
                <w:lang w:eastAsia="el-GR"/>
              </w:rPr>
              <w:t>Σύμφωνα με τα οριζόμενα στην ενότητα «Υψηλή Διαθεσιμότητα» της Δράσης «</w:t>
            </w:r>
            <w:r w:rsidRPr="002A4443">
              <w:rPr>
                <w:rFonts w:eastAsia="Verdana" w:cstheme="minorHAnsi"/>
              </w:rPr>
              <w:t>Έξυπνος οδηγός πόλης/ δήμου με καταγραφή τοπικών επιχειρήσεων» (</w:t>
            </w:r>
            <w:proofErr w:type="spellStart"/>
            <w:r w:rsidRPr="002A4443">
              <w:rPr>
                <w:rFonts w:eastAsia="Verdana" w:cstheme="minorHAnsi"/>
              </w:rPr>
              <w:t>σελ</w:t>
            </w:r>
            <w:proofErr w:type="spellEnd"/>
            <w:r w:rsidRPr="002A4443">
              <w:rPr>
                <w:rFonts w:eastAsia="Verdana" w:cstheme="minorHAnsi"/>
              </w:rPr>
              <w:t xml:space="preserve"> </w:t>
            </w:r>
            <w:r>
              <w:rPr>
                <w:rFonts w:eastAsia="Verdana" w:cstheme="minorHAnsi"/>
              </w:rPr>
              <w:t>132-133</w:t>
            </w:r>
            <w:r w:rsidRPr="002A4443">
              <w:rPr>
                <w:rFonts w:eastAsia="Verdana" w:cstheme="minorHAnsi"/>
              </w:rPr>
              <w:t>) της παρούσας διακήρυξης</w:t>
            </w:r>
          </w:p>
        </w:tc>
        <w:tc>
          <w:tcPr>
            <w:tcW w:w="1195" w:type="dxa"/>
            <w:tcBorders>
              <w:top w:val="single" w:sz="4" w:space="0" w:color="auto"/>
              <w:left w:val="single" w:sz="4" w:space="0" w:color="auto"/>
              <w:bottom w:val="single" w:sz="4" w:space="0" w:color="auto"/>
              <w:right w:val="single" w:sz="4" w:space="0" w:color="auto"/>
            </w:tcBorders>
            <w:vAlign w:val="center"/>
          </w:tcPr>
          <w:p w14:paraId="175AC623" w14:textId="77777777" w:rsidR="00A03E75" w:rsidRPr="002A4443" w:rsidRDefault="00A03E75" w:rsidP="0095316E">
            <w:pPr>
              <w:jc w:val="center"/>
              <w:rPr>
                <w:rFonts w:cstheme="minorHAnsi"/>
                <w:b/>
                <w:bCs/>
                <w:color w:val="000000"/>
                <w:lang w:eastAsia="el-GR"/>
              </w:rPr>
            </w:pPr>
          </w:p>
        </w:tc>
        <w:tc>
          <w:tcPr>
            <w:tcW w:w="1220" w:type="dxa"/>
            <w:tcBorders>
              <w:top w:val="single" w:sz="4" w:space="0" w:color="auto"/>
              <w:left w:val="single" w:sz="4" w:space="0" w:color="auto"/>
              <w:bottom w:val="single" w:sz="4" w:space="0" w:color="auto"/>
              <w:right w:val="single" w:sz="4" w:space="0" w:color="auto"/>
            </w:tcBorders>
            <w:vAlign w:val="center"/>
          </w:tcPr>
          <w:p w14:paraId="106FE60A" w14:textId="77777777" w:rsidR="00A03E75" w:rsidRPr="002A4443" w:rsidRDefault="00A03E75" w:rsidP="0095316E">
            <w:pPr>
              <w:rPr>
                <w:rFonts w:cstheme="minorHAnsi"/>
                <w:b/>
                <w:bCs/>
                <w:color w:val="000000"/>
                <w:lang w:eastAsia="el-GR"/>
              </w:rPr>
            </w:pPr>
          </w:p>
        </w:tc>
        <w:tc>
          <w:tcPr>
            <w:tcW w:w="1470" w:type="dxa"/>
            <w:tcBorders>
              <w:top w:val="single" w:sz="4" w:space="0" w:color="auto"/>
              <w:left w:val="single" w:sz="4" w:space="0" w:color="auto"/>
              <w:bottom w:val="single" w:sz="4" w:space="0" w:color="auto"/>
              <w:right w:val="single" w:sz="4" w:space="0" w:color="auto"/>
            </w:tcBorders>
            <w:vAlign w:val="center"/>
          </w:tcPr>
          <w:p w14:paraId="2FD8BF63" w14:textId="77777777" w:rsidR="00A03E75" w:rsidRPr="002A4443" w:rsidRDefault="00A03E75" w:rsidP="0095316E">
            <w:pPr>
              <w:rPr>
                <w:rFonts w:cstheme="minorHAnsi"/>
                <w:b/>
                <w:bCs/>
                <w:color w:val="000000"/>
                <w:lang w:eastAsia="el-GR"/>
              </w:rPr>
            </w:pPr>
          </w:p>
        </w:tc>
      </w:tr>
      <w:tr w:rsidR="00A03E75" w:rsidRPr="0069267B" w14:paraId="0993606E"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hideMark/>
          </w:tcPr>
          <w:p w14:paraId="25265460"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Τεχνολογίες και σχέδιο υλοποίησης Έργου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7FAC7C"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F08E113"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2AF4914"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09A2021B" w14:textId="77777777" w:rsidTr="0095316E">
        <w:trPr>
          <w:trHeight w:val="285"/>
        </w:trPr>
        <w:tc>
          <w:tcPr>
            <w:tcW w:w="4332" w:type="dxa"/>
            <w:tcBorders>
              <w:top w:val="single" w:sz="4" w:space="0" w:color="auto"/>
              <w:left w:val="single" w:sz="4" w:space="0" w:color="auto"/>
              <w:bottom w:val="single" w:sz="4" w:space="0" w:color="auto"/>
              <w:right w:val="single" w:sz="4" w:space="0" w:color="auto"/>
            </w:tcBorders>
            <w:vAlign w:val="center"/>
          </w:tcPr>
          <w:p w14:paraId="75E71F78" w14:textId="77777777" w:rsidR="00A03E75" w:rsidRPr="002A4443" w:rsidRDefault="00A03E75" w:rsidP="0095316E">
            <w:pPr>
              <w:rPr>
                <w:rFonts w:cstheme="minorHAnsi"/>
                <w:b/>
                <w:bCs/>
                <w:color w:val="000000"/>
                <w:lang w:eastAsia="el-GR"/>
              </w:rPr>
            </w:pPr>
            <w:r w:rsidRPr="002A4443">
              <w:rPr>
                <w:rFonts w:cstheme="minorHAnsi"/>
                <w:color w:val="000000"/>
                <w:lang w:eastAsia="el-GR"/>
              </w:rPr>
              <w:t>Σύμφωνα με τα οριζόμενα στην ενότητα «ΤΕΧΝΟΛΟΓΙΕΣ ΚΑΙ ΣΧΕΔΙΟ ΥΛΟΠΟΙΗΣΗΣ ΕΡΓΟΥ» της Δράσης «</w:t>
            </w:r>
            <w:r w:rsidRPr="002A4443">
              <w:rPr>
                <w:rFonts w:eastAsia="Verdana" w:cstheme="minorHAnsi"/>
              </w:rPr>
              <w:t>Έξυπνος οδηγός πόλης/ δήμου με καταγραφή τοπικών επιχειρήσεων» (</w:t>
            </w:r>
            <w:proofErr w:type="spellStart"/>
            <w:r w:rsidRPr="002A4443">
              <w:rPr>
                <w:rFonts w:eastAsia="Verdana" w:cstheme="minorHAnsi"/>
              </w:rPr>
              <w:t>σελ</w:t>
            </w:r>
            <w:proofErr w:type="spellEnd"/>
            <w:r w:rsidRPr="002A4443">
              <w:rPr>
                <w:rFonts w:eastAsia="Verdana" w:cstheme="minorHAnsi"/>
              </w:rPr>
              <w:t xml:space="preserve"> </w:t>
            </w:r>
            <w:r>
              <w:rPr>
                <w:rFonts w:eastAsia="Verdana" w:cstheme="minorHAnsi"/>
              </w:rPr>
              <w:t>133</w:t>
            </w:r>
            <w:r w:rsidRPr="002A4443">
              <w:rPr>
                <w:rFonts w:eastAsia="Verdana" w:cstheme="minorHAnsi"/>
              </w:rPr>
              <w:t>) της παρούσας διακήρυξης</w:t>
            </w:r>
          </w:p>
        </w:tc>
        <w:tc>
          <w:tcPr>
            <w:tcW w:w="1195" w:type="dxa"/>
            <w:tcBorders>
              <w:top w:val="single" w:sz="4" w:space="0" w:color="auto"/>
              <w:left w:val="single" w:sz="4" w:space="0" w:color="auto"/>
              <w:bottom w:val="single" w:sz="4" w:space="0" w:color="auto"/>
              <w:right w:val="single" w:sz="4" w:space="0" w:color="auto"/>
            </w:tcBorders>
            <w:vAlign w:val="center"/>
          </w:tcPr>
          <w:p w14:paraId="3EAF31AF" w14:textId="77777777" w:rsidR="00A03E75" w:rsidRPr="002A4443" w:rsidRDefault="00A03E75" w:rsidP="0095316E">
            <w:pPr>
              <w:jc w:val="center"/>
              <w:rPr>
                <w:rFonts w:cstheme="minorHAnsi"/>
                <w:b/>
                <w:bCs/>
                <w:color w:val="000000"/>
                <w:lang w:eastAsia="el-GR"/>
              </w:rPr>
            </w:pPr>
          </w:p>
        </w:tc>
        <w:tc>
          <w:tcPr>
            <w:tcW w:w="1220" w:type="dxa"/>
            <w:tcBorders>
              <w:top w:val="single" w:sz="4" w:space="0" w:color="auto"/>
              <w:left w:val="single" w:sz="4" w:space="0" w:color="auto"/>
              <w:bottom w:val="single" w:sz="4" w:space="0" w:color="auto"/>
              <w:right w:val="single" w:sz="4" w:space="0" w:color="auto"/>
            </w:tcBorders>
            <w:vAlign w:val="center"/>
          </w:tcPr>
          <w:p w14:paraId="6211E069" w14:textId="77777777" w:rsidR="00A03E75" w:rsidRPr="002A4443" w:rsidRDefault="00A03E75" w:rsidP="0095316E">
            <w:pPr>
              <w:rPr>
                <w:rFonts w:cstheme="minorHAnsi"/>
                <w:b/>
                <w:bCs/>
                <w:color w:val="000000"/>
                <w:lang w:eastAsia="el-GR"/>
              </w:rPr>
            </w:pPr>
          </w:p>
        </w:tc>
        <w:tc>
          <w:tcPr>
            <w:tcW w:w="1470" w:type="dxa"/>
            <w:tcBorders>
              <w:top w:val="single" w:sz="4" w:space="0" w:color="auto"/>
              <w:left w:val="single" w:sz="4" w:space="0" w:color="auto"/>
              <w:bottom w:val="single" w:sz="4" w:space="0" w:color="auto"/>
              <w:right w:val="single" w:sz="4" w:space="0" w:color="auto"/>
            </w:tcBorders>
            <w:vAlign w:val="center"/>
          </w:tcPr>
          <w:p w14:paraId="62DB142E" w14:textId="77777777" w:rsidR="00A03E75" w:rsidRPr="002A4443" w:rsidRDefault="00A03E75" w:rsidP="0095316E">
            <w:pPr>
              <w:rPr>
                <w:rFonts w:cstheme="minorHAnsi"/>
                <w:b/>
                <w:bCs/>
                <w:color w:val="000000"/>
                <w:lang w:eastAsia="el-GR"/>
              </w:rPr>
            </w:pPr>
          </w:p>
        </w:tc>
      </w:tr>
    </w:tbl>
    <w:p w14:paraId="27376DAC"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Style w:val="3-11"/>
        <w:tblW w:w="94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5"/>
        <w:gridCol w:w="5058"/>
        <w:gridCol w:w="1126"/>
        <w:gridCol w:w="1331"/>
        <w:gridCol w:w="1380"/>
      </w:tblGrid>
      <w:tr w:rsidR="00A03E75" w:rsidRPr="002A4443" w14:paraId="3C25D86F" w14:textId="77777777" w:rsidTr="0095316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72B3D" w14:textId="77777777" w:rsidR="00A03E75" w:rsidRPr="002A4443" w:rsidRDefault="00A03E75" w:rsidP="0095316E">
            <w:pPr>
              <w:jc w:val="center"/>
              <w:rPr>
                <w:rFonts w:cstheme="minorHAnsi"/>
                <w:color w:val="auto"/>
                <w:sz w:val="20"/>
                <w:szCs w:val="20"/>
              </w:rPr>
            </w:pPr>
            <w:r w:rsidRPr="002A4443">
              <w:rPr>
                <w:rFonts w:cstheme="minorHAnsi"/>
                <w:color w:val="auto"/>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28F23"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A1299"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84C1B"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C5718"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ΠΑΡΑΠΟΜΠΗ</w:t>
            </w:r>
          </w:p>
        </w:tc>
      </w:tr>
      <w:tr w:rsidR="00A03E75" w:rsidRPr="002A4443" w14:paraId="15671D72"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2ECF451"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580A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Καταγραφή και πλήρης αποτύπωση όλων των επιχειρήσεων που δραστηριοποιούνται εντός των ορίων του Δήμου και  προβολή τους με την χρήση ψηφιακών καναλιών διάθεσης της πληροφορίας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617A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570D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639E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282B9BF"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FE15471"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1309A"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cstheme="minorHAnsi"/>
                <w:sz w:val="20"/>
                <w:szCs w:val="20"/>
              </w:rPr>
              <w:t>Δικαίωμα προβολής να έχουν όλες οι επιχειρήσεις που εδρεύουν εντός των ορίων του Δήμου, ανεξάρτητα από το είδος, το μέγεθος και τα προϊόντα/υπηρεσίες που εμπορεύονται/παρέχουν.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2795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51A4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DE76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7F5038A"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1C1CCD19" w14:textId="77777777" w:rsidR="00A03E75" w:rsidRPr="002A4443" w:rsidRDefault="00A03E75" w:rsidP="0095316E">
            <w:pPr>
              <w:jc w:val="center"/>
              <w:rPr>
                <w:rFonts w:cstheme="minorHAnsi"/>
                <w:sz w:val="20"/>
                <w:szCs w:val="20"/>
              </w:rPr>
            </w:pPr>
            <w:r w:rsidRPr="002A4443">
              <w:rPr>
                <w:rFonts w:cstheme="minorHAnsi"/>
                <w:sz w:val="20"/>
                <w:szCs w:val="20"/>
              </w:rPr>
              <w:t>Λειτουργικές απαιτήσεις</w:t>
            </w:r>
          </w:p>
        </w:tc>
      </w:tr>
      <w:tr w:rsidR="00A03E75" w:rsidRPr="002A4443" w14:paraId="315D6AA3"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D95753D"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F702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ECE4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C5D8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CAE7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08048AA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7D0C887"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9D0AA"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Ανάπτυξη και εγκατάσταση διαδικτυακής πλατφόρμας με ενσωματωμένο ψηφιακό χαρτογραφικό υπόβαθρο με δυνατότητα ψηφιακής αποτύπωσης των επιχειρήσεων και πληροφοριών ανά επιχείρηση.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6D9A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7E77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318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8B01327"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146C988"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E431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Δημιουργία ψηφιακού οδηγού επιχειρήσεων, στα πρότυπα των εφαρμογών διάθεσης αντίστοιχου περιεχομένου (πχ. </w:t>
            </w:r>
            <w:proofErr w:type="spellStart"/>
            <w:r w:rsidRPr="002A4443">
              <w:rPr>
                <w:rFonts w:eastAsia="Times New Roman" w:cstheme="minorHAnsi"/>
                <w:sz w:val="20"/>
                <w:szCs w:val="20"/>
                <w:lang w:val="en-US" w:eastAsia="el-GR"/>
              </w:rPr>
              <w:t>FourSqaure</w:t>
            </w:r>
            <w:proofErr w:type="spellEnd"/>
            <w:r w:rsidRPr="002A4443">
              <w:rPr>
                <w:rFonts w:eastAsia="Times New Roman" w:cstheme="minorHAnsi"/>
                <w:sz w:val="20"/>
                <w:szCs w:val="20"/>
                <w:lang w:eastAsia="el-GR"/>
              </w:rPr>
              <w:t xml:space="preserve">, </w:t>
            </w:r>
            <w:proofErr w:type="spellStart"/>
            <w:r w:rsidRPr="002A4443">
              <w:rPr>
                <w:rFonts w:eastAsia="Times New Roman" w:cstheme="minorHAnsi"/>
                <w:sz w:val="20"/>
                <w:szCs w:val="20"/>
                <w:lang w:val="en-US" w:eastAsia="el-GR"/>
              </w:rPr>
              <w:t>athinorama</w:t>
            </w:r>
            <w:proofErr w:type="spellEnd"/>
            <w:r w:rsidRPr="002A4443">
              <w:rPr>
                <w:rFonts w:eastAsia="Times New Roman" w:cstheme="minorHAnsi"/>
                <w:sz w:val="20"/>
                <w:szCs w:val="20"/>
                <w:lang w:eastAsia="el-GR"/>
              </w:rPr>
              <w:t xml:space="preserve"> κ.λπ.), με στόχο την προώθηση των τοπικών επιχειρήσεων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0BDA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8392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69C8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CCB54B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5DBA1DA"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CE423"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Πολύγλωσσος και δυναμικός οδηγός με πληροφορίες για όλες τις επιχειρήσεις συμπεριλαμβανομένης της </w:t>
            </w:r>
            <w:proofErr w:type="spellStart"/>
            <w:r w:rsidRPr="002A4443">
              <w:rPr>
                <w:rFonts w:eastAsia="Times New Roman" w:cstheme="minorHAnsi"/>
                <w:sz w:val="20"/>
                <w:szCs w:val="20"/>
                <w:lang w:eastAsia="el-GR"/>
              </w:rPr>
              <w:t>χωροθέτησης</w:t>
            </w:r>
            <w:proofErr w:type="spellEnd"/>
            <w:r w:rsidRPr="002A4443">
              <w:rPr>
                <w:rFonts w:eastAsia="Times New Roman" w:cstheme="minorHAnsi"/>
                <w:sz w:val="20"/>
                <w:szCs w:val="20"/>
                <w:lang w:eastAsia="el-GR"/>
              </w:rPr>
              <w:t xml:space="preserve"> τους σε διαδικτυακό ψηφιακό χάρτη.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8F88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lang w:val="en-US"/>
              </w:rPr>
              <w:t>NAI</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3C0A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22CB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20E7B7C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F7D7BDF"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5E4DE"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 κάθε πολίτης να έχει την δυνατότητα να ενημερωθεί για την επιχείρηση που τον ενδιαφέρει, να λάβει οδηγίες πρόσβασης, αλλά και να γράψει σχόλιο και να βαθμολογήσει την εκάστοτε επιχείρηση.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9DDB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lang w:val="en-US"/>
              </w:rPr>
              <w:t>NAI</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C3AE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CA66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6287015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480F26D"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129D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Το σχόλιό του να μπορεί να δημοσιευθεί κατόπιν ελέγχου από τον διαχειριστή της εφαρμογής.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F333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B8B9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AAF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ED9678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04BACF0"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66BD3"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cstheme="minorHAnsi"/>
                <w:sz w:val="20"/>
                <w:szCs w:val="20"/>
                <w:lang w:eastAsia="el-GR"/>
              </w:rPr>
              <w:t>Θα γίνει καταγραφή</w:t>
            </w:r>
            <w:r w:rsidRPr="002A4443">
              <w:rPr>
                <w:rFonts w:eastAsia="Times New Roman" w:cstheme="minorHAnsi"/>
                <w:sz w:val="20"/>
                <w:szCs w:val="20"/>
                <w:lang w:eastAsia="el-GR"/>
              </w:rPr>
              <w:t xml:space="preserve"> κατ’ ελάχιστον</w:t>
            </w:r>
            <w:r w:rsidRPr="002A4443">
              <w:rPr>
                <w:rFonts w:cstheme="minorHAnsi"/>
                <w:sz w:val="20"/>
                <w:szCs w:val="20"/>
                <w:lang w:eastAsia="el-GR"/>
              </w:rPr>
              <w:t xml:space="preserve"> 1.000 επιχειρήσεων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3423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F32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0CBD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F6AC656"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56661A4" w14:textId="77777777" w:rsidR="00A03E75" w:rsidRPr="002A4443" w:rsidRDefault="00A03E75" w:rsidP="0095316E">
            <w:pPr>
              <w:jc w:val="center"/>
              <w:rPr>
                <w:rFonts w:cstheme="minorHAnsi"/>
                <w:b w:val="0"/>
                <w:sz w:val="20"/>
                <w:szCs w:val="20"/>
              </w:rPr>
            </w:pPr>
            <w:r w:rsidRPr="002A4443">
              <w:rPr>
                <w:rFonts w:cstheme="minorHAnsi"/>
                <w:b w:val="0"/>
                <w:sz w:val="20"/>
                <w:szCs w:val="20"/>
              </w:rPr>
              <w:t>7.</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BCAD1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Η εφαρμογή να απευθύνεται στην εγχώρια αλλά και στην διεθνή αγορά και επομένως οι προδιαγραφές και οι απαιτήσεις να διαμορφωθούν ανάλογα.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A17E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33DF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6EF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A8945F1"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E47B6B3" w14:textId="77777777" w:rsidR="00A03E75" w:rsidRPr="002A4443" w:rsidRDefault="00A03E75" w:rsidP="0095316E">
            <w:pPr>
              <w:jc w:val="center"/>
              <w:rPr>
                <w:rFonts w:cstheme="minorHAnsi"/>
                <w:b w:val="0"/>
                <w:sz w:val="20"/>
                <w:szCs w:val="20"/>
              </w:rPr>
            </w:pPr>
            <w:r w:rsidRPr="002A4443">
              <w:rPr>
                <w:rFonts w:cstheme="minorHAnsi"/>
                <w:b w:val="0"/>
                <w:sz w:val="20"/>
                <w:szCs w:val="20"/>
              </w:rPr>
              <w:t>8.</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8A24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Δυνατότητα τροφοδότησης διεθνών υπηρεσιών διαμοίρασης περιεχομένου π.χ. </w:t>
            </w:r>
            <w:proofErr w:type="spellStart"/>
            <w:r w:rsidRPr="002A4443">
              <w:rPr>
                <w:rFonts w:eastAsia="Times New Roman" w:cstheme="minorHAnsi"/>
                <w:sz w:val="20"/>
                <w:szCs w:val="20"/>
                <w:lang w:val="en-US" w:eastAsia="el-GR"/>
              </w:rPr>
              <w:t>FourSquare</w:t>
            </w:r>
            <w:proofErr w:type="spellEnd"/>
            <w:r w:rsidRPr="002A4443">
              <w:rPr>
                <w:rFonts w:eastAsia="Times New Roman" w:cstheme="minorHAnsi"/>
                <w:sz w:val="20"/>
                <w:szCs w:val="20"/>
                <w:lang w:eastAsia="el-GR"/>
              </w:rPr>
              <w:t xml:space="preserve">, αλλά και τροφοδοσία περιεχομένου από άλλες πηγές εφόσον, οι τελευταίες διαθέτουν σχετικά </w:t>
            </w:r>
            <w:r w:rsidRPr="002A4443">
              <w:rPr>
                <w:rFonts w:eastAsia="Times New Roman" w:cstheme="minorHAnsi"/>
                <w:sz w:val="20"/>
                <w:szCs w:val="20"/>
                <w:lang w:val="en-US" w:eastAsia="el-GR"/>
              </w:rPr>
              <w:t>API</w:t>
            </w:r>
            <w:r w:rsidRPr="002A4443">
              <w:rPr>
                <w:rFonts w:eastAsia="Times New Roman" w:cstheme="minorHAnsi"/>
                <w:sz w:val="20"/>
                <w:szCs w:val="20"/>
                <w:lang w:eastAsia="el-GR"/>
              </w:rPr>
              <w:t xml:space="preserve">.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57E6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8A7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ED40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6E518C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F4D253C" w14:textId="77777777" w:rsidR="00A03E75" w:rsidRPr="002A4443" w:rsidRDefault="00A03E75" w:rsidP="0095316E">
            <w:pPr>
              <w:jc w:val="center"/>
              <w:rPr>
                <w:rFonts w:cstheme="minorHAnsi"/>
                <w:b w:val="0"/>
                <w:sz w:val="20"/>
                <w:szCs w:val="20"/>
              </w:rPr>
            </w:pPr>
            <w:r w:rsidRPr="002A4443">
              <w:rPr>
                <w:rFonts w:cstheme="minorHAnsi"/>
                <w:b w:val="0"/>
                <w:sz w:val="20"/>
                <w:szCs w:val="20"/>
              </w:rPr>
              <w:t>9.</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A643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Το σύνολο της πληροφορίας να είναι διαθέσιμο στους πολίτες, τόσο μέσω κεντρικής διαδικτυακής πύλης των ψηφιακών υπηρεσιών όσο και μέσω </w:t>
            </w:r>
            <w:r w:rsidRPr="002A4443">
              <w:rPr>
                <w:rFonts w:eastAsia="Times New Roman" w:cstheme="minorHAnsi"/>
                <w:sz w:val="20"/>
                <w:szCs w:val="20"/>
                <w:lang w:val="en-US" w:eastAsia="el-GR"/>
              </w:rPr>
              <w:t>App</w:t>
            </w:r>
            <w:r w:rsidRPr="002A4443">
              <w:rPr>
                <w:rFonts w:eastAsia="Times New Roman" w:cstheme="minorHAnsi"/>
                <w:sz w:val="20"/>
                <w:szCs w:val="20"/>
                <w:lang w:eastAsia="el-GR"/>
              </w:rPr>
              <w:t xml:space="preserve"> για έξυπνες συσκευές.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3375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0037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2B34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597F752"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DF3ECD8" w14:textId="77777777" w:rsidR="00A03E75" w:rsidRPr="002A4443" w:rsidRDefault="00A03E75" w:rsidP="0095316E">
            <w:pPr>
              <w:jc w:val="center"/>
              <w:rPr>
                <w:rFonts w:cstheme="minorHAnsi"/>
                <w:b w:val="0"/>
                <w:sz w:val="20"/>
                <w:szCs w:val="20"/>
              </w:rPr>
            </w:pPr>
            <w:r w:rsidRPr="002A4443">
              <w:rPr>
                <w:rFonts w:cstheme="minorHAnsi"/>
                <w:b w:val="0"/>
                <w:sz w:val="20"/>
                <w:szCs w:val="20"/>
              </w:rPr>
              <w:t>10.</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20BE8"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Κάθε ενδιαφερόμενος πολίτης να έχει την δυνατότητα να ορίσει την θέση του ή να την εντοπίσει αυτόματα εφόσον κάνει χρήση του </w:t>
            </w:r>
            <w:r w:rsidRPr="002A4443">
              <w:rPr>
                <w:rFonts w:eastAsia="Times New Roman" w:cstheme="minorHAnsi"/>
                <w:sz w:val="20"/>
                <w:szCs w:val="20"/>
                <w:lang w:val="en-US" w:eastAsia="el-GR"/>
              </w:rPr>
              <w:t>App</w:t>
            </w:r>
            <w:r w:rsidRPr="002A4443">
              <w:rPr>
                <w:rFonts w:eastAsia="Times New Roman" w:cstheme="minorHAnsi"/>
                <w:sz w:val="20"/>
                <w:szCs w:val="20"/>
                <w:lang w:eastAsia="el-GR"/>
              </w:rPr>
              <w:t xml:space="preserve"> και αυτομάτως να λάβει πληροφορία για όλες τις επιχειρήσεις που τον ενδιαφέρουν και βρίσκονται στην ευρύτερη περιοχή.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FC3A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0FD8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B48E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31DC6D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1F7C9E0" w14:textId="77777777" w:rsidR="00A03E75" w:rsidRPr="002A4443" w:rsidRDefault="00A03E75" w:rsidP="0095316E">
            <w:pPr>
              <w:jc w:val="center"/>
              <w:rPr>
                <w:rFonts w:cstheme="minorHAnsi"/>
                <w:b w:val="0"/>
                <w:sz w:val="20"/>
                <w:szCs w:val="20"/>
              </w:rPr>
            </w:pPr>
            <w:r w:rsidRPr="002A4443">
              <w:rPr>
                <w:rFonts w:cstheme="minorHAnsi"/>
                <w:b w:val="0"/>
                <w:sz w:val="20"/>
                <w:szCs w:val="20"/>
              </w:rPr>
              <w:t>11.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85BF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Η επιλογή, συγκεκριμενοποίηση και εξειδίκευση των τεχνολογικών λύσεων που προτείνονται πρέπει να δίνονται με σαφήνεια στην πρόταση του υποψήφιου Αναδόχου.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DA29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2949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CE0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133136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8621514" w14:textId="77777777" w:rsidR="00A03E75" w:rsidRPr="002A4443" w:rsidRDefault="00A03E75" w:rsidP="0095316E">
            <w:pPr>
              <w:jc w:val="center"/>
              <w:rPr>
                <w:rFonts w:cstheme="minorHAnsi"/>
                <w:b w:val="0"/>
                <w:sz w:val="20"/>
                <w:szCs w:val="20"/>
              </w:rPr>
            </w:pPr>
            <w:r w:rsidRPr="002A4443">
              <w:rPr>
                <w:rFonts w:cstheme="minorHAnsi"/>
                <w:b w:val="0"/>
                <w:sz w:val="20"/>
                <w:szCs w:val="20"/>
              </w:rPr>
              <w:t>12.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541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Κάθε τεχνολογική επιλογή παρέχεται με επαρκής και τεκμηριωμένη αιτιολόγηση και η προτεινόμενη ολοκληρωμένη λύση καλύπτει απόλυτα τις </w:t>
            </w:r>
            <w:proofErr w:type="spellStart"/>
            <w:r w:rsidRPr="002A4443">
              <w:rPr>
                <w:rFonts w:eastAsia="Times New Roman" w:cstheme="minorHAnsi"/>
                <w:sz w:val="20"/>
                <w:szCs w:val="20"/>
                <w:lang w:eastAsia="el-GR"/>
              </w:rPr>
              <w:t>περιγραφείσες</w:t>
            </w:r>
            <w:proofErr w:type="spellEnd"/>
            <w:r w:rsidRPr="002A4443">
              <w:rPr>
                <w:rFonts w:eastAsia="Times New Roman" w:cstheme="minorHAnsi"/>
                <w:sz w:val="20"/>
                <w:szCs w:val="20"/>
                <w:lang w:eastAsia="el-GR"/>
              </w:rPr>
              <w:t xml:space="preserve"> λειτουργικές και επιχειρησιακές ανάγκες του Δήμου.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AD10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2A48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DDF7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69267B" w14:paraId="2059BD5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6F7C2637" w14:textId="77777777" w:rsidR="00A03E75" w:rsidRPr="002A4443" w:rsidRDefault="00A03E75" w:rsidP="0095316E">
            <w:pPr>
              <w:jc w:val="center"/>
              <w:rPr>
                <w:rFonts w:cstheme="minorHAnsi"/>
                <w:sz w:val="20"/>
                <w:szCs w:val="20"/>
              </w:rPr>
            </w:pPr>
            <w:r w:rsidRPr="002A4443">
              <w:rPr>
                <w:rFonts w:cstheme="minorHAnsi"/>
                <w:sz w:val="20"/>
                <w:szCs w:val="20"/>
              </w:rPr>
              <w:t>Υποσυστήματα – Λειτουργικές Απαιτήσεις</w:t>
            </w:r>
          </w:p>
          <w:p w14:paraId="08D2F6FB" w14:textId="77777777" w:rsidR="00A03E75" w:rsidRPr="002A4443" w:rsidRDefault="00A03E75" w:rsidP="0095316E">
            <w:pPr>
              <w:jc w:val="center"/>
              <w:rPr>
                <w:rFonts w:cstheme="minorHAnsi"/>
                <w:sz w:val="20"/>
                <w:szCs w:val="20"/>
              </w:rPr>
            </w:pPr>
            <w:r w:rsidRPr="002A4443">
              <w:rPr>
                <w:rFonts w:cstheme="minorHAnsi"/>
                <w:sz w:val="20"/>
                <w:szCs w:val="20"/>
              </w:rPr>
              <w:t>Η πλατφόρμα που ο ανάδοχος αναπτύξει να περιλαμβάνει τα κάτωθι υποσυστήματα:</w:t>
            </w:r>
          </w:p>
        </w:tc>
      </w:tr>
      <w:tr w:rsidR="00A03E75" w:rsidRPr="002A4443" w14:paraId="7D318722"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2DC1C1B8" w14:textId="77777777" w:rsidR="00A03E75" w:rsidRPr="002A4443" w:rsidRDefault="00A03E75" w:rsidP="0095316E">
            <w:pPr>
              <w:jc w:val="center"/>
              <w:rPr>
                <w:rFonts w:cstheme="minorHAnsi"/>
                <w:sz w:val="20"/>
                <w:szCs w:val="20"/>
              </w:rPr>
            </w:pPr>
            <w:r w:rsidRPr="002A4443">
              <w:rPr>
                <w:rFonts w:cstheme="minorHAnsi"/>
                <w:sz w:val="20"/>
                <w:szCs w:val="20"/>
              </w:rPr>
              <w:t>Υποσύστημα Πολιτών / Καταναλωτών</w:t>
            </w:r>
          </w:p>
        </w:tc>
      </w:tr>
      <w:tr w:rsidR="00A03E75" w:rsidRPr="002A4443" w14:paraId="4BFD754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01A14A4"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6C9F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FFD3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164E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8771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42087737"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58959BE"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4C144"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Να αποτελείται από μια εφαρμογή (</w:t>
            </w:r>
            <w:r w:rsidRPr="002A4443">
              <w:rPr>
                <w:rFonts w:eastAsia="Times New Roman" w:cstheme="minorHAnsi"/>
                <w:sz w:val="20"/>
                <w:szCs w:val="20"/>
                <w:lang w:val="en-US" w:eastAsia="el-GR"/>
              </w:rPr>
              <w:t>App</w:t>
            </w:r>
            <w:r w:rsidRPr="002A4443">
              <w:rPr>
                <w:rFonts w:eastAsia="Times New Roman" w:cstheme="minorHAnsi"/>
                <w:sz w:val="20"/>
                <w:szCs w:val="20"/>
                <w:lang w:eastAsia="el-GR"/>
              </w:rPr>
              <w:t>) για έξυπνες κινητές συσκευές (</w:t>
            </w:r>
            <w:r w:rsidRPr="002A4443">
              <w:rPr>
                <w:rFonts w:eastAsia="Times New Roman" w:cstheme="minorHAnsi"/>
                <w:sz w:val="20"/>
                <w:szCs w:val="20"/>
                <w:lang w:val="en-US" w:eastAsia="el-GR"/>
              </w:rPr>
              <w:t>smartphones</w:t>
            </w:r>
            <w:r w:rsidRPr="002A4443">
              <w:rPr>
                <w:rFonts w:eastAsia="Times New Roman" w:cstheme="minorHAnsi"/>
                <w:sz w:val="20"/>
                <w:szCs w:val="20"/>
                <w:lang w:eastAsia="el-GR"/>
              </w:rPr>
              <w:t xml:space="preserve">, </w:t>
            </w:r>
            <w:r w:rsidRPr="002A4443">
              <w:rPr>
                <w:rFonts w:eastAsia="Times New Roman" w:cstheme="minorHAnsi"/>
                <w:sz w:val="20"/>
                <w:szCs w:val="20"/>
                <w:lang w:val="en-US" w:eastAsia="el-GR"/>
              </w:rPr>
              <w:t>tablets</w:t>
            </w:r>
            <w:r w:rsidRPr="002A4443">
              <w:rPr>
                <w:rFonts w:eastAsia="Times New Roman" w:cstheme="minorHAnsi"/>
                <w:sz w:val="20"/>
                <w:szCs w:val="20"/>
                <w:lang w:eastAsia="el-GR"/>
              </w:rPr>
              <w:t xml:space="preserve">) διαθέσιμη για </w:t>
            </w:r>
            <w:r w:rsidRPr="002A4443">
              <w:rPr>
                <w:rFonts w:eastAsia="Times New Roman" w:cstheme="minorHAnsi"/>
                <w:sz w:val="20"/>
                <w:szCs w:val="20"/>
                <w:lang w:val="en-US" w:eastAsia="el-GR"/>
              </w:rPr>
              <w:t>Android</w:t>
            </w:r>
            <w:r w:rsidRPr="002A4443">
              <w:rPr>
                <w:rFonts w:eastAsia="Times New Roman" w:cstheme="minorHAnsi"/>
                <w:sz w:val="20"/>
                <w:szCs w:val="20"/>
                <w:lang w:eastAsia="el-GR"/>
              </w:rPr>
              <w:t xml:space="preserve"> και </w:t>
            </w:r>
            <w:r w:rsidRPr="002A4443">
              <w:rPr>
                <w:rFonts w:eastAsia="Times New Roman" w:cstheme="minorHAnsi"/>
                <w:sz w:val="20"/>
                <w:szCs w:val="20"/>
                <w:lang w:val="en-US" w:eastAsia="el-GR"/>
              </w:rPr>
              <w:t>iOS</w:t>
            </w:r>
            <w:r w:rsidRPr="002A4443">
              <w:rPr>
                <w:rFonts w:eastAsia="Times New Roman" w:cstheme="minorHAnsi"/>
                <w:sz w:val="20"/>
                <w:szCs w:val="20"/>
                <w:lang w:eastAsia="el-GR"/>
              </w:rPr>
              <w:t xml:space="preserve">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70F1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BBB5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E5FA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AA0327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9D241E2"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67130"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 πολίτης να έχει τη δυνατότητα να εντοπίσει τη θέση του μέσω της εφαρμογής, η οποία να διενεργεί αυτόματο έλεγχο </w:t>
            </w:r>
            <w:proofErr w:type="spellStart"/>
            <w:r w:rsidRPr="002A4443">
              <w:rPr>
                <w:rFonts w:eastAsia="Times New Roman" w:cstheme="minorHAnsi"/>
                <w:sz w:val="20"/>
                <w:szCs w:val="20"/>
                <w:lang w:eastAsia="el-GR"/>
              </w:rPr>
              <w:t>χωροθέτησης</w:t>
            </w:r>
            <w:proofErr w:type="spellEnd"/>
            <w:r w:rsidRPr="002A4443">
              <w:rPr>
                <w:rFonts w:eastAsia="Times New Roman" w:cstheme="minorHAnsi"/>
                <w:sz w:val="20"/>
                <w:szCs w:val="20"/>
                <w:lang w:eastAsia="el-GR"/>
              </w:rPr>
              <w:t xml:space="preserve">.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1227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41BF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1289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2D2CB19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EBC6C0D"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9F56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Η εφαρμογή να δίνει τη δυνατότητα επιλογής είδος επιχείρησης, βάσει θέσης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76F1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B21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5723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34247E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6A55AAD"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46582"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Η εφαρμογή να εμφανίζει τις επιχειρήσεις της επιλεγμένης κατηγορίας, που </w:t>
            </w:r>
            <w:proofErr w:type="spellStart"/>
            <w:r w:rsidRPr="002A4443">
              <w:rPr>
                <w:rFonts w:eastAsia="Times New Roman" w:cstheme="minorHAnsi"/>
                <w:sz w:val="20"/>
                <w:szCs w:val="20"/>
                <w:lang w:eastAsia="el-GR"/>
              </w:rPr>
              <w:t>χωροθετούνται</w:t>
            </w:r>
            <w:proofErr w:type="spellEnd"/>
            <w:r w:rsidRPr="002A4443">
              <w:rPr>
                <w:rFonts w:eastAsia="Times New Roman" w:cstheme="minorHAnsi"/>
                <w:sz w:val="20"/>
                <w:szCs w:val="20"/>
                <w:lang w:eastAsia="el-GR"/>
              </w:rPr>
              <w:t xml:space="preserve"> σε συγκεκριμένη απόσταση από τον πολίτη.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6EAB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75B0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CE32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D3ED973"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0CE07E5"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1A9E4"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Καθώς ο πολίτης κινείται εντός της πόλης, να εμφανίζονται δυναμικά όλες οι διαθέσιμες πληροφορίες σε πραγματικό χρόνο και χωρίς την χειροκίνητη ανανέωση της θέσης.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F778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95ED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948E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83E895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F290391" w14:textId="77777777" w:rsidR="00A03E75" w:rsidRPr="002A4443" w:rsidRDefault="00A03E75" w:rsidP="0095316E">
            <w:pPr>
              <w:jc w:val="center"/>
              <w:rPr>
                <w:rFonts w:cstheme="minorHAnsi"/>
                <w:b w:val="0"/>
                <w:sz w:val="20"/>
                <w:szCs w:val="20"/>
              </w:rPr>
            </w:pPr>
            <w:r w:rsidRPr="002A4443">
              <w:rPr>
                <w:rFonts w:cstheme="minorHAnsi"/>
                <w:b w:val="0"/>
                <w:sz w:val="20"/>
                <w:szCs w:val="20"/>
              </w:rPr>
              <w:t>7.</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AB602"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 πολίτης να μπορεί να έχει πρόσβαση –σε πραγματικό χρόνο- σε όλες τις επιχειρήσεις της επιλεγμένης κατηγορίας που βρίσκονται σε κοντινή απόσταση από τον ίδιο.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5269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6741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FFB7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1126951"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2271C7B" w14:textId="77777777" w:rsidR="00A03E75" w:rsidRPr="002A4443" w:rsidRDefault="00A03E75" w:rsidP="0095316E">
            <w:pPr>
              <w:jc w:val="center"/>
              <w:rPr>
                <w:rFonts w:cstheme="minorHAnsi"/>
                <w:b w:val="0"/>
                <w:sz w:val="20"/>
                <w:szCs w:val="20"/>
              </w:rPr>
            </w:pPr>
            <w:r w:rsidRPr="002A4443">
              <w:rPr>
                <w:rFonts w:cstheme="minorHAnsi"/>
                <w:b w:val="0"/>
                <w:sz w:val="20"/>
                <w:szCs w:val="20"/>
              </w:rPr>
              <w:t>8.</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C60AB"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Το στίγμα κάθε επιχείρησης να είναι ενεργό.</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54CA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5B0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72C7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EF98F1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A5EFADB" w14:textId="77777777" w:rsidR="00A03E75" w:rsidRPr="002A4443" w:rsidRDefault="00A03E75" w:rsidP="0095316E">
            <w:pPr>
              <w:jc w:val="center"/>
              <w:rPr>
                <w:rFonts w:cstheme="minorHAnsi"/>
                <w:b w:val="0"/>
                <w:sz w:val="20"/>
                <w:szCs w:val="20"/>
              </w:rPr>
            </w:pPr>
            <w:r w:rsidRPr="002A4443">
              <w:rPr>
                <w:rFonts w:cstheme="minorHAnsi"/>
                <w:b w:val="0"/>
                <w:sz w:val="20"/>
                <w:szCs w:val="20"/>
              </w:rPr>
              <w:t>9.</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A606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 πολίτης να έχει πρόσβαση σε όλη την διατιθέμενη πληροφορία για την επιλεχθείσα επιχείρηση με δυνατότητα επιλογής τύπου «Πήγαινέ με εκεί».</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115C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D3C5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FFF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105E41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6F21FD9" w14:textId="77777777" w:rsidR="00A03E75" w:rsidRPr="002A4443" w:rsidRDefault="00A03E75" w:rsidP="0095316E">
            <w:pPr>
              <w:jc w:val="center"/>
              <w:rPr>
                <w:rFonts w:cstheme="minorHAnsi"/>
                <w:b w:val="0"/>
                <w:sz w:val="20"/>
                <w:szCs w:val="20"/>
              </w:rPr>
            </w:pPr>
            <w:r w:rsidRPr="002A4443">
              <w:rPr>
                <w:rFonts w:cstheme="minorHAnsi"/>
                <w:b w:val="0"/>
                <w:sz w:val="20"/>
                <w:szCs w:val="20"/>
              </w:rPr>
              <w:t>10.</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C82C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Για κάθε επιχείρηση να υπάρχει περιοχή υποβολής σχολίων.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2CA7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D0DF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DB06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BF49FDA"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A0C43C8" w14:textId="77777777" w:rsidR="00A03E75" w:rsidRPr="002A4443" w:rsidRDefault="00A03E75" w:rsidP="0095316E">
            <w:pPr>
              <w:jc w:val="center"/>
              <w:rPr>
                <w:rFonts w:cstheme="minorHAnsi"/>
                <w:b w:val="0"/>
                <w:sz w:val="20"/>
                <w:szCs w:val="20"/>
              </w:rPr>
            </w:pPr>
            <w:r w:rsidRPr="002A4443">
              <w:rPr>
                <w:rFonts w:cstheme="minorHAnsi"/>
                <w:b w:val="0"/>
                <w:sz w:val="20"/>
                <w:szCs w:val="20"/>
              </w:rPr>
              <w:t>11.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15267"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Για την υποβολή ενός σχολίου, ο πολίτης να πρέπει να εγγραφεί στην πλατφόρμα.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3383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FBCE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E51C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57CB24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2A5567F" w14:textId="77777777" w:rsidR="00A03E75" w:rsidRPr="002A4443" w:rsidRDefault="00A03E75" w:rsidP="0095316E">
            <w:pPr>
              <w:jc w:val="center"/>
              <w:rPr>
                <w:rFonts w:cstheme="minorHAnsi"/>
                <w:b w:val="0"/>
                <w:sz w:val="20"/>
                <w:szCs w:val="20"/>
              </w:rPr>
            </w:pPr>
            <w:r w:rsidRPr="002A4443">
              <w:rPr>
                <w:rFonts w:cstheme="minorHAnsi"/>
                <w:b w:val="0"/>
                <w:sz w:val="20"/>
                <w:szCs w:val="20"/>
              </w:rPr>
              <w:t>12.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419F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Κάθε σχόλιο να ελέγχεται από τον διαχειριστή πριν δημοσιευθεί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595D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222E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21B4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F81C932"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BD03F02" w14:textId="77777777" w:rsidR="00A03E75" w:rsidRPr="002A4443" w:rsidRDefault="00A03E75" w:rsidP="0095316E">
            <w:pPr>
              <w:jc w:val="center"/>
              <w:rPr>
                <w:rFonts w:cstheme="minorHAnsi"/>
                <w:b w:val="0"/>
                <w:sz w:val="20"/>
                <w:szCs w:val="20"/>
              </w:rPr>
            </w:pPr>
            <w:r w:rsidRPr="002A4443">
              <w:rPr>
                <w:rFonts w:cstheme="minorHAnsi"/>
                <w:b w:val="0"/>
                <w:sz w:val="20"/>
                <w:szCs w:val="20"/>
              </w:rPr>
              <w:t>13.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E1B2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Η εφαρμογή να έχει δυνατότητα δημιουργίας </w:t>
            </w:r>
            <w:r w:rsidRPr="002A4443">
              <w:rPr>
                <w:rFonts w:eastAsia="Times New Roman" w:cstheme="minorHAnsi"/>
                <w:sz w:val="20"/>
                <w:szCs w:val="20"/>
                <w:lang w:val="en-US" w:eastAsia="el-GR"/>
              </w:rPr>
              <w:t>Push</w:t>
            </w:r>
            <w:r w:rsidRPr="002A4443">
              <w:rPr>
                <w:rFonts w:eastAsia="Times New Roman" w:cstheme="minorHAnsi"/>
                <w:sz w:val="20"/>
                <w:szCs w:val="20"/>
                <w:lang w:eastAsia="el-GR"/>
              </w:rPr>
              <w:t xml:space="preserve"> </w:t>
            </w:r>
            <w:r w:rsidRPr="002A4443">
              <w:rPr>
                <w:rFonts w:eastAsia="Times New Roman" w:cstheme="minorHAnsi"/>
                <w:sz w:val="20"/>
                <w:szCs w:val="20"/>
                <w:lang w:val="en-US" w:eastAsia="el-GR"/>
              </w:rPr>
              <w:t>notifications</w:t>
            </w:r>
            <w:r w:rsidRPr="002A4443">
              <w:rPr>
                <w:rFonts w:eastAsia="Times New Roman" w:cstheme="minorHAnsi"/>
                <w:sz w:val="20"/>
                <w:szCs w:val="20"/>
                <w:lang w:eastAsia="el-GR"/>
              </w:rPr>
              <w:t>, μέσω των οποίων να είναι δυνατή η ενημέρωση των πολιτών που την έχουν «κατεβάσει» για διάφορα ζητήματα όπως (ενδεικτικά και όχι περιοριστικά).</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5531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210C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A26D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56C27B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11065FF" w14:textId="77777777" w:rsidR="00A03E75" w:rsidRPr="002A4443" w:rsidRDefault="00A03E75" w:rsidP="0095316E">
            <w:pPr>
              <w:jc w:val="center"/>
              <w:rPr>
                <w:rFonts w:cstheme="minorHAnsi"/>
                <w:b w:val="0"/>
                <w:sz w:val="20"/>
                <w:szCs w:val="20"/>
              </w:rPr>
            </w:pPr>
            <w:r w:rsidRPr="002A4443">
              <w:rPr>
                <w:rFonts w:cstheme="minorHAnsi"/>
                <w:b w:val="0"/>
                <w:sz w:val="20"/>
                <w:szCs w:val="20"/>
              </w:rPr>
              <w:t>14.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5B184"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Να διατίθεται </w:t>
            </w:r>
            <w:r w:rsidRPr="002A4443">
              <w:rPr>
                <w:rFonts w:eastAsia="Times New Roman" w:cstheme="minorHAnsi"/>
                <w:sz w:val="20"/>
                <w:szCs w:val="20"/>
                <w:lang w:val="en-US" w:eastAsia="el-GR"/>
              </w:rPr>
              <w:t>desktop</w:t>
            </w:r>
            <w:r w:rsidRPr="002A4443">
              <w:rPr>
                <w:rFonts w:eastAsia="Times New Roman" w:cstheme="minorHAnsi"/>
                <w:sz w:val="20"/>
                <w:szCs w:val="20"/>
                <w:lang w:eastAsia="el-GR"/>
              </w:rPr>
              <w:t xml:space="preserve"> έκδοση για την περίπτωση που ο πολίτης επιθυμεί να έχει πρόσβαση μέσω σταθερού υπολογιστή.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7F28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06CF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097C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7E28BC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13C0006" w14:textId="77777777" w:rsidR="00A03E75" w:rsidRPr="002A4443" w:rsidRDefault="00A03E75" w:rsidP="0095316E">
            <w:pPr>
              <w:jc w:val="center"/>
              <w:rPr>
                <w:rFonts w:cstheme="minorHAnsi"/>
                <w:b w:val="0"/>
                <w:sz w:val="20"/>
                <w:szCs w:val="20"/>
              </w:rPr>
            </w:pPr>
            <w:r w:rsidRPr="002A4443">
              <w:rPr>
                <w:rFonts w:cstheme="minorHAnsi"/>
                <w:b w:val="0"/>
                <w:sz w:val="20"/>
                <w:szCs w:val="20"/>
              </w:rPr>
              <w:t>15.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9EC0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Οι δυνατότητες της </w:t>
            </w:r>
            <w:r w:rsidRPr="002A4443">
              <w:rPr>
                <w:rFonts w:eastAsia="Times New Roman" w:cstheme="minorHAnsi"/>
                <w:sz w:val="20"/>
                <w:szCs w:val="20"/>
                <w:lang w:val="en-US" w:eastAsia="el-GR"/>
              </w:rPr>
              <w:t>desktop</w:t>
            </w:r>
            <w:r w:rsidRPr="002A4443">
              <w:rPr>
                <w:rFonts w:eastAsia="Times New Roman" w:cstheme="minorHAnsi"/>
                <w:sz w:val="20"/>
                <w:szCs w:val="20"/>
                <w:lang w:eastAsia="el-GR"/>
              </w:rPr>
              <w:t xml:space="preserve"> έκδοσης να είναι ίδιες με αυτές του </w:t>
            </w:r>
            <w:r w:rsidRPr="002A4443">
              <w:rPr>
                <w:rFonts w:eastAsia="Times New Roman" w:cstheme="minorHAnsi"/>
                <w:sz w:val="20"/>
                <w:szCs w:val="20"/>
                <w:lang w:val="en-US" w:eastAsia="el-GR"/>
              </w:rPr>
              <w:t>app</w:t>
            </w:r>
            <w:r w:rsidRPr="002A4443">
              <w:rPr>
                <w:rFonts w:eastAsia="Times New Roman" w:cstheme="minorHAnsi"/>
                <w:sz w:val="20"/>
                <w:szCs w:val="20"/>
                <w:lang w:eastAsia="el-GR"/>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FA5B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58F5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99E8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214F936"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29197E74" w14:textId="77777777" w:rsidR="00A03E75" w:rsidRPr="002A4443" w:rsidRDefault="00A03E75" w:rsidP="0095316E">
            <w:pPr>
              <w:jc w:val="center"/>
              <w:rPr>
                <w:rFonts w:cstheme="minorHAnsi"/>
                <w:sz w:val="20"/>
                <w:szCs w:val="20"/>
              </w:rPr>
            </w:pPr>
            <w:r w:rsidRPr="002A4443">
              <w:rPr>
                <w:rFonts w:cstheme="minorHAnsi"/>
                <w:sz w:val="20"/>
                <w:szCs w:val="20"/>
              </w:rPr>
              <w:t>Υποσύστημα Επιτόπιου Εντοπισμού</w:t>
            </w:r>
          </w:p>
        </w:tc>
      </w:tr>
      <w:tr w:rsidR="00A03E75" w:rsidRPr="002A4443" w14:paraId="0C6757B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9A97AFD"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004B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2B5C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7B7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08A5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28422A9A"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39BC3FD"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AC4E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Να αποτελείται από μια εφαρμογή (</w:t>
            </w:r>
            <w:r w:rsidRPr="002A4443">
              <w:rPr>
                <w:rFonts w:eastAsia="Times New Roman" w:cstheme="minorHAnsi"/>
                <w:sz w:val="20"/>
                <w:szCs w:val="20"/>
                <w:lang w:val="en-US" w:eastAsia="el-GR"/>
              </w:rPr>
              <w:t>App</w:t>
            </w:r>
            <w:r w:rsidRPr="002A4443">
              <w:rPr>
                <w:rFonts w:eastAsia="Times New Roman" w:cstheme="minorHAnsi"/>
                <w:sz w:val="20"/>
                <w:szCs w:val="20"/>
                <w:lang w:eastAsia="el-GR"/>
              </w:rPr>
              <w:t>) για έξυπνες κινητές συσκευές (</w:t>
            </w:r>
            <w:r w:rsidRPr="002A4443">
              <w:rPr>
                <w:rFonts w:eastAsia="Times New Roman" w:cstheme="minorHAnsi"/>
                <w:sz w:val="20"/>
                <w:szCs w:val="20"/>
                <w:lang w:val="en-US" w:eastAsia="el-GR"/>
              </w:rPr>
              <w:t>smartphones</w:t>
            </w:r>
            <w:r w:rsidRPr="002A4443">
              <w:rPr>
                <w:rFonts w:eastAsia="Times New Roman" w:cstheme="minorHAnsi"/>
                <w:sz w:val="20"/>
                <w:szCs w:val="20"/>
                <w:lang w:eastAsia="el-GR"/>
              </w:rPr>
              <w:t xml:space="preserve">, </w:t>
            </w:r>
            <w:r w:rsidRPr="002A4443">
              <w:rPr>
                <w:rFonts w:eastAsia="Times New Roman" w:cstheme="minorHAnsi"/>
                <w:sz w:val="20"/>
                <w:szCs w:val="20"/>
                <w:lang w:val="en-US" w:eastAsia="el-GR"/>
              </w:rPr>
              <w:t>tablets</w:t>
            </w:r>
            <w:r w:rsidRPr="002A4443">
              <w:rPr>
                <w:rFonts w:eastAsia="Times New Roman" w:cstheme="minorHAnsi"/>
                <w:sz w:val="20"/>
                <w:szCs w:val="20"/>
                <w:lang w:eastAsia="el-GR"/>
              </w:rPr>
              <w:t xml:space="preserve">), διαθέσιμη  για </w:t>
            </w:r>
            <w:proofErr w:type="spellStart"/>
            <w:r w:rsidRPr="002A4443">
              <w:rPr>
                <w:rFonts w:eastAsia="Times New Roman" w:cstheme="minorHAnsi"/>
                <w:sz w:val="20"/>
                <w:szCs w:val="20"/>
                <w:lang w:eastAsia="el-GR"/>
              </w:rPr>
              <w:t>Android</w:t>
            </w:r>
            <w:proofErr w:type="spellEnd"/>
            <w:r w:rsidRPr="002A4443">
              <w:rPr>
                <w:rFonts w:eastAsia="Times New Roman" w:cstheme="minorHAnsi"/>
                <w:sz w:val="20"/>
                <w:szCs w:val="20"/>
                <w:lang w:eastAsia="el-GR"/>
              </w:rPr>
              <w:t xml:space="preserve"> και </w:t>
            </w:r>
            <w:r w:rsidRPr="002A4443">
              <w:rPr>
                <w:rFonts w:eastAsia="Times New Roman" w:cstheme="minorHAnsi"/>
                <w:sz w:val="20"/>
                <w:szCs w:val="20"/>
                <w:lang w:val="en-US" w:eastAsia="el-GR"/>
              </w:rPr>
              <w:t>iOS</w:t>
            </w:r>
            <w:r w:rsidRPr="002A4443">
              <w:rPr>
                <w:rFonts w:eastAsia="Times New Roman" w:cstheme="minorHAnsi"/>
                <w:sz w:val="20"/>
                <w:szCs w:val="20"/>
                <w:lang w:eastAsia="el-GR"/>
              </w:rPr>
              <w:t xml:space="preserve">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1E0C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86DC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9774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AB55AFF"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D690BD2"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741C5"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χρήστες (αρχικά τα στελέχη του Αναδόχου και μελλοντικά τα στελέχη του Δήμου) να μπορούν να εγκαταστήσουν την εφαρμογή στην έξυπνη συσκευή που διαθέτουν και να τα χρησιμοποιήσουν προκειμένου να εντοπίσουν και να τοποθετήσουν ενσωματωμένο ψηφιακό χαρτογραφικό υπόβαθρο, κάθε επιχείρηση ξεχωριστά.</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2EB2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4D13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A5FA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B8F9E1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A70B8BD"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BE4CE"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Μέσω της εφαρμογής να είναι δυνατός ο επιτόπιος εντοπισμός θέσης και η τοποθέτηση επιχείρησης.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58AE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D9DA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4CC5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205E91BE"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FB19215"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DF76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Οι χρήστες να αναλάβουν την επιτόπια αποτύπωση των εν λόγω δεδομένων, να εγγράφονται στην πλατφόρμα και να λαμβάνουν κωδικούς χρήσης της εφαρμογής.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9516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5E47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9AA1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52331BF"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709DCA5"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28FB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κωδικοί να αποδίδονται από τον διαχειριστή μέσω του συστήματος διαχείρισης.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131C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FA39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C41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48F4B7D"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238373E"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C0A9B"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χρήστες, κατά τον επιτόπιο εντοπισμό θέσης, να σταθεροποιούν τη θέση τους στο σημείο της επιχείρησης, να εισέρχονται στην εφαρμογή και να γίνεται αυτόματος εντοπισμός της θέσης τους.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FC84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422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EB84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8BEE06E"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84FC4E4" w14:textId="77777777" w:rsidR="00A03E75" w:rsidRPr="002A4443" w:rsidRDefault="00A03E75" w:rsidP="0095316E">
            <w:pPr>
              <w:jc w:val="center"/>
              <w:rPr>
                <w:rFonts w:cstheme="minorHAnsi"/>
                <w:b w:val="0"/>
                <w:sz w:val="20"/>
                <w:szCs w:val="20"/>
              </w:rPr>
            </w:pPr>
            <w:r w:rsidRPr="002A4443">
              <w:rPr>
                <w:rFonts w:cstheme="minorHAnsi"/>
                <w:b w:val="0"/>
                <w:sz w:val="20"/>
                <w:szCs w:val="20"/>
              </w:rPr>
              <w:t>7.</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1276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Εφόσον, η θέση αυτή βρίσκεται εκτός των ορίων του Δήμου, το σύστημα να επιστρέφει μήνυμα λάθους και δεν είναι δυνατή η συνέχιση της διαδικασίας.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2A78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2274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9E04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993E29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DB4E2D5" w14:textId="77777777" w:rsidR="00A03E75" w:rsidRPr="002A4443" w:rsidRDefault="00A03E75" w:rsidP="0095316E">
            <w:pPr>
              <w:jc w:val="center"/>
              <w:rPr>
                <w:rFonts w:cstheme="minorHAnsi"/>
                <w:b w:val="0"/>
                <w:sz w:val="20"/>
                <w:szCs w:val="20"/>
              </w:rPr>
            </w:pPr>
            <w:r w:rsidRPr="002A4443">
              <w:rPr>
                <w:rFonts w:cstheme="minorHAnsi"/>
                <w:b w:val="0"/>
                <w:sz w:val="20"/>
                <w:szCs w:val="20"/>
              </w:rPr>
              <w:t>8.</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EDD6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Εφόσον, η θέση βρίσκεται εντός των ορίων του Δήμου, η εφαρμογή να ζητά να δηλωθεί: α) το είδος της επιχείρησης (π.χ. εμπόριο ρούχων, καφέ, εστιατόριο, ταβέρνα, κομμωτήριο </w:t>
            </w:r>
            <w:proofErr w:type="spellStart"/>
            <w:r w:rsidRPr="002A4443">
              <w:rPr>
                <w:rFonts w:eastAsia="Times New Roman" w:cstheme="minorHAnsi"/>
                <w:sz w:val="20"/>
                <w:szCs w:val="20"/>
                <w:lang w:eastAsia="el-GR"/>
              </w:rPr>
              <w:t>κ.λπ</w:t>
            </w:r>
            <w:proofErr w:type="spellEnd"/>
            <w:r w:rsidRPr="002A4443">
              <w:rPr>
                <w:rFonts w:eastAsia="Times New Roman" w:cstheme="minorHAnsi"/>
                <w:sz w:val="20"/>
                <w:szCs w:val="20"/>
                <w:lang w:eastAsia="el-GR"/>
              </w:rPr>
              <w:t xml:space="preserve">) από έτοιμη λίστα και β) όλα τα υπόλοιπα στοιχεία – </w:t>
            </w:r>
            <w:proofErr w:type="spellStart"/>
            <w:r w:rsidRPr="002A4443">
              <w:rPr>
                <w:rFonts w:eastAsia="Times New Roman" w:cstheme="minorHAnsi"/>
                <w:sz w:val="20"/>
                <w:szCs w:val="20"/>
                <w:lang w:eastAsia="el-GR"/>
              </w:rPr>
              <w:t>μεταδεδομένα</w:t>
            </w:r>
            <w:proofErr w:type="spellEnd"/>
            <w:r w:rsidRPr="002A4443">
              <w:rPr>
                <w:rFonts w:eastAsia="Times New Roman" w:cstheme="minorHAnsi"/>
                <w:sz w:val="20"/>
                <w:szCs w:val="20"/>
                <w:lang w:eastAsia="el-GR"/>
              </w:rPr>
              <w:t xml:space="preserve"> (ενδεικτικά και όχι περιοριστικά: διεύθυνση, τηλέφωνο, όνομα ιδιοκτήτη, ωράριο λειτουργίας κ.λπ.).</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13C1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3A7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BD2D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3718887"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9677618" w14:textId="77777777" w:rsidR="00A03E75" w:rsidRPr="002A4443" w:rsidRDefault="00A03E75" w:rsidP="0095316E">
            <w:pPr>
              <w:jc w:val="center"/>
              <w:rPr>
                <w:rFonts w:cstheme="minorHAnsi"/>
                <w:b w:val="0"/>
                <w:sz w:val="20"/>
                <w:szCs w:val="20"/>
              </w:rPr>
            </w:pPr>
            <w:r w:rsidRPr="002A4443">
              <w:rPr>
                <w:rFonts w:cstheme="minorHAnsi"/>
                <w:b w:val="0"/>
                <w:sz w:val="20"/>
                <w:szCs w:val="20"/>
              </w:rPr>
              <w:t>9.</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A510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Επιλέγοντας «υποβολή», το σύστημα να εμφανίζει μήνυμα επιτυχούς καταχώρισης και να επιστρέφει στην αρχική οθόνη προκειμένου ο χρήστης να προχωρήσει στο επόμενο σημείο.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28ED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DB7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767A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C42ACD2"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58F88B8" w14:textId="77777777" w:rsidR="00A03E75" w:rsidRPr="002A4443" w:rsidRDefault="00A03E75" w:rsidP="0095316E">
            <w:pPr>
              <w:jc w:val="center"/>
              <w:rPr>
                <w:rFonts w:cstheme="minorHAnsi"/>
                <w:b w:val="0"/>
                <w:sz w:val="20"/>
                <w:szCs w:val="20"/>
              </w:rPr>
            </w:pPr>
            <w:r w:rsidRPr="002A4443">
              <w:rPr>
                <w:rFonts w:cstheme="minorHAnsi"/>
                <w:b w:val="0"/>
                <w:sz w:val="20"/>
                <w:szCs w:val="20"/>
              </w:rPr>
              <w:t>10.</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CE76A"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 χρήστης να έχει τη δυνατότητα διόρθωσης της θέσης του με χειροκίνητο τρόπο εντός της εφαρμογής.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6AEE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25F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96DB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4C86F0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4ECB5A0" w14:textId="77777777" w:rsidR="00A03E75" w:rsidRPr="002A4443" w:rsidRDefault="00A03E75" w:rsidP="0095316E">
            <w:pPr>
              <w:jc w:val="center"/>
              <w:rPr>
                <w:rFonts w:cstheme="minorHAnsi"/>
                <w:b w:val="0"/>
                <w:sz w:val="20"/>
                <w:szCs w:val="20"/>
              </w:rPr>
            </w:pPr>
            <w:r w:rsidRPr="002A4443">
              <w:rPr>
                <w:rFonts w:cstheme="minorHAnsi"/>
                <w:b w:val="0"/>
                <w:sz w:val="20"/>
                <w:szCs w:val="20"/>
              </w:rPr>
              <w:t>11.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0A3F3"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Μετά τον εντοπισμό της θέσης, ο χρήστης δύναται να σύρει το στίγμα του και να το τοποθετήσει στο σημείο που επιθυμεί.</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E7F8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F97F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4C50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11C0F4D"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857F0DB" w14:textId="77777777" w:rsidR="00A03E75" w:rsidRPr="002A4443" w:rsidRDefault="00A03E75" w:rsidP="0095316E">
            <w:pPr>
              <w:jc w:val="center"/>
              <w:rPr>
                <w:rFonts w:cstheme="minorHAnsi"/>
                <w:b w:val="0"/>
                <w:sz w:val="20"/>
                <w:szCs w:val="20"/>
              </w:rPr>
            </w:pPr>
            <w:r w:rsidRPr="002A4443">
              <w:rPr>
                <w:rFonts w:cstheme="minorHAnsi"/>
                <w:b w:val="0"/>
                <w:sz w:val="20"/>
                <w:szCs w:val="20"/>
              </w:rPr>
              <w:t>12.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FB37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Δυνατότητα διόρθωσης (</w:t>
            </w:r>
            <w:proofErr w:type="spellStart"/>
            <w:r w:rsidRPr="002A4443">
              <w:rPr>
                <w:rFonts w:eastAsia="Times New Roman" w:cstheme="minorHAnsi"/>
                <w:sz w:val="20"/>
                <w:szCs w:val="20"/>
                <w:lang w:eastAsia="el-GR"/>
              </w:rPr>
              <w:t>επανεντοπισμού</w:t>
            </w:r>
            <w:proofErr w:type="spellEnd"/>
            <w:r w:rsidRPr="002A4443">
              <w:rPr>
                <w:rFonts w:eastAsia="Times New Roman" w:cstheme="minorHAnsi"/>
                <w:sz w:val="20"/>
                <w:szCs w:val="20"/>
                <w:lang w:eastAsia="el-GR"/>
              </w:rPr>
              <w:t>) της θέσης με αυτόματο τρόπο.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48EA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1A63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3388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B6F9B4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C83AD74" w14:textId="77777777" w:rsidR="00A03E75" w:rsidRPr="002A4443" w:rsidRDefault="00A03E75" w:rsidP="0095316E">
            <w:pPr>
              <w:jc w:val="center"/>
              <w:rPr>
                <w:rFonts w:cstheme="minorHAnsi"/>
                <w:b w:val="0"/>
                <w:sz w:val="20"/>
                <w:szCs w:val="20"/>
              </w:rPr>
            </w:pPr>
            <w:r w:rsidRPr="002A4443">
              <w:rPr>
                <w:rFonts w:cstheme="minorHAnsi"/>
                <w:b w:val="0"/>
                <w:sz w:val="20"/>
                <w:szCs w:val="20"/>
              </w:rPr>
              <w:t>13.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2029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Το σύστημα πρέπει να εντοπίζει τις περιπτώσεις πιθανών μεγάλων αποκλίσεων πραγματικής και εντοπισμένης θέσης και να ενημερώνει το χρήστη προκειμένου να επαναλάβει τη διαδικασία εντοπισμού, όπου κρίνεται σκόπιμο.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B7E0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F39E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DE8F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ADFA8B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53A4F88A" w14:textId="77777777" w:rsidR="00A03E75" w:rsidRPr="002A4443" w:rsidRDefault="00A03E75" w:rsidP="0095316E">
            <w:pPr>
              <w:jc w:val="center"/>
              <w:rPr>
                <w:rFonts w:cstheme="minorHAnsi"/>
                <w:sz w:val="20"/>
                <w:szCs w:val="20"/>
              </w:rPr>
            </w:pPr>
            <w:proofErr w:type="spellStart"/>
            <w:r w:rsidRPr="002A4443">
              <w:rPr>
                <w:rFonts w:cstheme="minorHAnsi"/>
                <w:sz w:val="20"/>
                <w:szCs w:val="20"/>
              </w:rPr>
              <w:t>Υπο</w:t>
            </w:r>
            <w:proofErr w:type="spellEnd"/>
            <w:r w:rsidRPr="002A4443">
              <w:rPr>
                <w:rFonts w:cstheme="minorHAnsi"/>
                <w:sz w:val="20"/>
                <w:szCs w:val="20"/>
                <w:lang w:val="en-US"/>
              </w:rPr>
              <w:t>σ</w:t>
            </w:r>
            <w:proofErr w:type="spellStart"/>
            <w:r w:rsidRPr="002A4443">
              <w:rPr>
                <w:rFonts w:cstheme="minorHAnsi"/>
                <w:sz w:val="20"/>
                <w:szCs w:val="20"/>
              </w:rPr>
              <w:t>ύστημα</w:t>
            </w:r>
            <w:proofErr w:type="spellEnd"/>
            <w:r w:rsidRPr="002A4443">
              <w:rPr>
                <w:rFonts w:cstheme="minorHAnsi"/>
                <w:sz w:val="20"/>
                <w:szCs w:val="20"/>
              </w:rPr>
              <w:t xml:space="preserve"> Διαχείρισης</w:t>
            </w:r>
          </w:p>
        </w:tc>
      </w:tr>
      <w:tr w:rsidR="00A03E75" w:rsidRPr="002A4443" w14:paraId="306FB0F3"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15935FF"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961A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46B2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ECFE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B38D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1080834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7E419E4"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221D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eastAsia="Times New Roman" w:cstheme="minorHAnsi"/>
                <w:sz w:val="20"/>
                <w:szCs w:val="20"/>
                <w:lang w:eastAsia="el-GR"/>
              </w:rPr>
              <w:t>Μέσω του υποσυστήματος διαχείρισης να πραγματοποιείται το σύνολο των εργασιών διαχείρισης σε επίπεδο χρηστών και επιχειρήσεων. Συγκεκριμένα, να παρέχονται οι κάτωθι δυνατότητες: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8D8B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E093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47A3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6FEDAAED"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2D389D0C" w14:textId="77777777" w:rsidR="00A03E75" w:rsidRPr="002A4443" w:rsidRDefault="00A03E75" w:rsidP="0095316E">
            <w:pPr>
              <w:jc w:val="center"/>
              <w:rPr>
                <w:rFonts w:cstheme="minorHAnsi"/>
                <w:sz w:val="20"/>
                <w:szCs w:val="20"/>
              </w:rPr>
            </w:pPr>
            <w:r w:rsidRPr="002A4443">
              <w:rPr>
                <w:rFonts w:cstheme="minorHAnsi"/>
                <w:sz w:val="20"/>
                <w:szCs w:val="20"/>
              </w:rPr>
              <w:t>Διαχείριση Χρηστών</w:t>
            </w:r>
          </w:p>
        </w:tc>
      </w:tr>
      <w:tr w:rsidR="00A03E75" w:rsidRPr="002A4443" w14:paraId="00E3A2C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BC33093"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B2F3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F83E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4523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205C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44BA48B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7E90BF4"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C710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Δυνατότητα στο διαχειριστή να δημιουργεί χρήστες ( διαχειριστές, χρήστες διαχείρισης επιχειρήσεων, χρήστες επιτόπιου εντοπισμού) και να αποδίδει σε αυτούς συγκεκριμένα δικαιώματα ανά κατηγορία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9C3C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C09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567C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13E1809"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39840951"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63FCB"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Σε κάθε ομάδα χρηστών ο διαχειριστής να εισαγάγει απεριόριστο αριθμό χρηστών.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A20A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321D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7503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C6B4B2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62D1657"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EF83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χρήστες να τροποποιούνται από το διαχειριστή, ανάλογα με τις εκάστοτε ανάγκες του δήμου.</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7CD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580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45A5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2F7276F0"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B2EAE79"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81E3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Η πρόσβαση των χρηστών, πλην των πολιτών που έχουν πρόσβαση στις επιχειρήσεις, να γίνεται βάσει συγκεκριμένων δικαιωμάτων πρόσβασης / ρόλων.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CF28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14C9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3CFA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8EA9CFB"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549A848"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9BCD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κωδικοί πρόσβασης (</w:t>
            </w:r>
            <w:proofErr w:type="spellStart"/>
            <w:r w:rsidRPr="002A4443">
              <w:rPr>
                <w:rFonts w:eastAsia="Times New Roman" w:cstheme="minorHAnsi"/>
                <w:sz w:val="20"/>
                <w:szCs w:val="20"/>
                <w:lang w:eastAsia="el-GR"/>
              </w:rPr>
              <w:t>passwords</w:t>
            </w:r>
            <w:proofErr w:type="spellEnd"/>
            <w:r w:rsidRPr="002A4443">
              <w:rPr>
                <w:rFonts w:eastAsia="Times New Roman" w:cstheme="minorHAnsi"/>
                <w:sz w:val="20"/>
                <w:szCs w:val="20"/>
                <w:lang w:eastAsia="el-GR"/>
              </w:rPr>
              <w:t>) των χρηστών να αποθηκεύονται κρυπτογραφημένα με αλγόριθμο κρυπτογράφησης.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EEA3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BEC7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C4D3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23BDDF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B9521E7"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250CB"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Η πρόσβαση στα υποσυστήματα στελεχών πεδίου και διαχείρισης να επιτρέπεται μόνο σε εγγεγραμμένους χρήστες που έχουν αναγνωριστικό και κωδικό πρόσβασης.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2463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E7A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0B21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D269FB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DBF1184" w14:textId="77777777" w:rsidR="00A03E75" w:rsidRPr="002A4443" w:rsidRDefault="00A03E75" w:rsidP="0095316E">
            <w:pPr>
              <w:jc w:val="center"/>
              <w:rPr>
                <w:rFonts w:cstheme="minorHAnsi"/>
                <w:b w:val="0"/>
                <w:sz w:val="20"/>
                <w:szCs w:val="20"/>
              </w:rPr>
            </w:pPr>
            <w:r w:rsidRPr="002A4443">
              <w:rPr>
                <w:rFonts w:cstheme="minorHAnsi"/>
                <w:b w:val="0"/>
                <w:sz w:val="20"/>
                <w:szCs w:val="20"/>
              </w:rPr>
              <w:t>7.</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FC50E"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 έλεγχος πρόσβασης να είναι </w:t>
            </w:r>
            <w:proofErr w:type="spellStart"/>
            <w:r w:rsidRPr="002A4443">
              <w:rPr>
                <w:rFonts w:eastAsia="Times New Roman" w:cstheme="minorHAnsi"/>
                <w:sz w:val="20"/>
                <w:szCs w:val="20"/>
                <w:lang w:eastAsia="el-GR"/>
              </w:rPr>
              <w:t>πολυεπίπεδος</w:t>
            </w:r>
            <w:proofErr w:type="spellEnd"/>
            <w:r w:rsidRPr="002A4443">
              <w:rPr>
                <w:rFonts w:eastAsia="Times New Roman" w:cstheme="minorHAnsi"/>
                <w:sz w:val="20"/>
                <w:szCs w:val="20"/>
                <w:lang w:eastAsia="el-GR"/>
              </w:rPr>
              <w:t xml:space="preserve">, να ορίζονται σχετικά δικαιώματα και να γίνεται έλεγχος ανά λειτουργία, αντικείμενο, </w:t>
            </w:r>
            <w:proofErr w:type="spellStart"/>
            <w:r w:rsidRPr="002A4443">
              <w:rPr>
                <w:rFonts w:eastAsia="Times New Roman" w:cstheme="minorHAnsi"/>
                <w:sz w:val="20"/>
                <w:szCs w:val="20"/>
                <w:lang w:eastAsia="el-GR"/>
              </w:rPr>
              <w:t>κ.ο.κ.</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77B3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F7BC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1FA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0F2D25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4DC9C762" w14:textId="77777777" w:rsidR="00A03E75" w:rsidRPr="002A4443" w:rsidRDefault="00A03E75" w:rsidP="0095316E">
            <w:pPr>
              <w:jc w:val="center"/>
              <w:rPr>
                <w:rFonts w:cstheme="minorHAnsi"/>
                <w:sz w:val="20"/>
                <w:szCs w:val="20"/>
              </w:rPr>
            </w:pPr>
            <w:r w:rsidRPr="002A4443">
              <w:rPr>
                <w:rFonts w:cstheme="minorHAnsi"/>
                <w:sz w:val="20"/>
                <w:szCs w:val="20"/>
              </w:rPr>
              <w:t>Διαχείριση Σχολίων Πολιτών</w:t>
            </w:r>
            <w:r w:rsidRPr="002A4443">
              <w:rPr>
                <w:rFonts w:cstheme="minorHAnsi"/>
                <w:sz w:val="20"/>
                <w:szCs w:val="20"/>
              </w:rPr>
              <w:tab/>
            </w:r>
          </w:p>
        </w:tc>
      </w:tr>
      <w:tr w:rsidR="00A03E75" w:rsidRPr="002A4443" w14:paraId="549592F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E7C4859"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031A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DE42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5A7A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C4C3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4BF083BA"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9338FD5"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19527"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Μέσω του παρόντος υποσυστήματος να είναι δυνατή η διαχείριση των σχολίων που να υποβάλλονται από τους πολίτες μέσω του υποσυστήματος πολιτών.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3CA8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F40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6F5C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5B64AEE"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4FA50A2"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43D6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Το υποσύστημα να ομαδοποιεί τα σχόλια σε κατηγορίες, ανάλογα με τη φάση διεκπεραίωσης που βρίσκονται.</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571F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2C64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CB98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249AA463"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D65730A"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B13A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Συγκεκριμένα, να υπάρχει α) η λίστα των μη εγκεκριμένων σχολίων και β) η λίστα των εγκεκριμένων σχολίων.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E09B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8A59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4D34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5A02036A"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BA13005"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C29A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Κάθε φορά που ένα σχόλιο υποβάλλεται μέσω του υποσυστήματος πολιτών, αυτό να αποθηκεύεται στη λίστα των μη εγκεκριμένων σχολίων.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6AC7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3C91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6727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6532E5E"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A49DE97"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CFB9B"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Πρόσβαση στη λίστα αυτή να έχει μόνο ο διαχειριστής, ο οποίος να μπορεί να δημοσιεύσει ή όχι το σχόλιο αφού εγκρίνει το περιεχόμενό του.</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D3E5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DE2C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0DAB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D558FCD"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026931C"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64D2C"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Όλες οι λίστες να διαθέτουν αναζήτηση με ελεύθερο κείμενο, ενώ παράλληλα να υπάρχει αναζήτηση με βάση προεπιλεγμένα κριτήρια (π.χ. σχόλια ανά επιχείρηση, σχόλια ανά κατηγορία επιχειρήσεων κ.λπ.).</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B6D1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2E7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69C4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A66A59D"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567AA707" w14:textId="77777777" w:rsidR="00A03E75" w:rsidRPr="002A4443" w:rsidRDefault="00A03E75" w:rsidP="0095316E">
            <w:pPr>
              <w:jc w:val="center"/>
              <w:rPr>
                <w:rFonts w:cstheme="minorHAnsi"/>
                <w:sz w:val="20"/>
                <w:szCs w:val="20"/>
              </w:rPr>
            </w:pPr>
            <w:r w:rsidRPr="002A4443">
              <w:rPr>
                <w:rFonts w:cstheme="minorHAnsi"/>
                <w:sz w:val="20"/>
                <w:szCs w:val="20"/>
              </w:rPr>
              <w:t>Διαχείριση Καταγεγραμμένων Επιχειρήσεων</w:t>
            </w:r>
          </w:p>
        </w:tc>
      </w:tr>
      <w:tr w:rsidR="00A03E75" w:rsidRPr="002A4443" w14:paraId="25C39B86"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EEC4B5C"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3BB4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5394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2935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B157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24F41549"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C3231FA"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43CE8"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Στο πλαίσιο της ενότητας αυτής ο διαχειριστής να έχει τη δυνατότητα να διαχειριστεί τις καταγεγραμμένες επιχειρήσεις στην πλατφόρμα.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1582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17F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77C9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66C635A2"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2E1563B"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DE90"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Συγκεκριμένα, ο διαχειριστής να έχει πρόσβαση σε λίστα όλων των επιχειρήσεων ανά κατηγορία.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81EF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7DB3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AC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B4C1855"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D04788B"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14D88"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Για κάθε επιχείρηση να υπάρχει όλη η πληροφορία των παραμέτρων που έχουν συμπληρωθεί κατά τον επιτόπιο εντοπισμό, αλλά να δύναται και η δυνατότητα συμπλήρωσης των υπολοίπων παραμέτρων από το διαχειριστή.</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8167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F9E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6DEB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54E26B4"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414E51A4"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ED578"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παράμετροι που συμπληρώθηκαν κατά τον επιτόπιο εντοπισμό να τροποποιηθούν/διαγραφούν από το υποσύστημα διαχείρισης.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0551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BD1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F6A4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FBB8F44"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722F7E3C"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AC28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Οι επιχειρήσεις κάθε κατηγορίας να εμφανίζονται και πάνω σε ψηφιακό χαρτογραφικό υπόβαθρο, το οποίο να είναι ενσωματωμένο στην πλατφόρμα.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4885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F0AE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3359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E11E108"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2973DA07"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00C78"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Παράλληλα, να υπάρχει η δυνατότητα εξαγωγής των επιχειρήσεων ανά κατηγορία με όλες τις παραμέτρους τεκμηρίωσης, σε επεξεργάσιμο αρχείο.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B2DD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A473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A754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A3EE06D"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EF2F19C" w14:textId="77777777" w:rsidR="00A03E75" w:rsidRPr="002A4443" w:rsidRDefault="00A03E75" w:rsidP="0095316E">
            <w:pPr>
              <w:jc w:val="center"/>
              <w:rPr>
                <w:rFonts w:cstheme="minorHAnsi"/>
                <w:b w:val="0"/>
                <w:sz w:val="20"/>
                <w:szCs w:val="20"/>
              </w:rPr>
            </w:pPr>
            <w:r w:rsidRPr="002A4443">
              <w:rPr>
                <w:rFonts w:cstheme="minorHAnsi"/>
                <w:b w:val="0"/>
                <w:sz w:val="20"/>
                <w:szCs w:val="20"/>
              </w:rPr>
              <w:t>7.</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BB156"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Ο ανάδοχος στο πλαίσιο των παρεχόμενων υπηρεσιών του, να αναλάβει να </w:t>
            </w:r>
            <w:proofErr w:type="spellStart"/>
            <w:r w:rsidRPr="002A4443">
              <w:rPr>
                <w:rFonts w:eastAsia="Times New Roman" w:cstheme="minorHAnsi"/>
                <w:sz w:val="20"/>
                <w:szCs w:val="20"/>
                <w:lang w:eastAsia="el-GR"/>
              </w:rPr>
              <w:t>αρχικοποιήσει</w:t>
            </w:r>
            <w:proofErr w:type="spellEnd"/>
            <w:r w:rsidRPr="002A4443">
              <w:rPr>
                <w:rFonts w:eastAsia="Times New Roman" w:cstheme="minorHAnsi"/>
                <w:sz w:val="20"/>
                <w:szCs w:val="20"/>
                <w:lang w:eastAsia="el-GR"/>
              </w:rPr>
              <w:t xml:space="preserve"> την πλατφόρμα με βάση τα ανωτέρω.</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EE48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27A1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BD2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6E44C651"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793480F9" w14:textId="77777777" w:rsidR="00A03E75" w:rsidRPr="002A4443" w:rsidRDefault="00A03E75" w:rsidP="0095316E">
            <w:pPr>
              <w:jc w:val="center"/>
              <w:rPr>
                <w:rFonts w:cstheme="minorHAnsi"/>
                <w:sz w:val="20"/>
                <w:szCs w:val="20"/>
              </w:rPr>
            </w:pPr>
            <w:r w:rsidRPr="002A4443">
              <w:rPr>
                <w:rFonts w:cstheme="minorHAnsi"/>
                <w:sz w:val="20"/>
                <w:szCs w:val="20"/>
              </w:rPr>
              <w:t>Διαχείριση Ορίων Δήμου</w:t>
            </w:r>
          </w:p>
        </w:tc>
      </w:tr>
      <w:tr w:rsidR="00A03E75" w:rsidRPr="002A4443" w14:paraId="63B93DDC"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F7906FD"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DF19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A64A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548D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853F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399780E2"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486FDAF"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EF777"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Τα όρια του δήμου να είναι εισηγμένα στην εφαρμογή από τον ανάδοχο κατά την παράδοση της πλατφόρμας.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888B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B15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4C49"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5F12AB5"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4383B64"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B2445"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Δυνατότητα τροποποίησης των ορίων του δήμου, προκειμένου το Υποσύστημα Πολιτών και το Υποσύστημα Στελεχών Πεδίου να αναγνωρίζουν εάν η θέση που εντοπίζουν σε πραγματικό χρόνο είναι εντός ή εκτός των ορίων αυτών.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B6D1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04B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844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3041D5E" w14:textId="77777777" w:rsidTr="0095316E">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0000262B"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4ECE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Πρόσβαση στην τροποποίηση των ορίων του δήμου να έχει μόνο ο διαχειριστής και η διαδικασία να εκτελείται πάνω σε χάρτη με γραφική μέθοδο.</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0427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3995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F6A7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87094C3"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9440" w:type="dxa"/>
            <w:gridSpan w:val="5"/>
            <w:tcBorders>
              <w:top w:val="single" w:sz="4" w:space="0" w:color="auto"/>
              <w:left w:val="single" w:sz="4" w:space="0" w:color="auto"/>
              <w:bottom w:val="single" w:sz="4" w:space="0" w:color="auto"/>
              <w:right w:val="single" w:sz="4" w:space="0" w:color="auto"/>
            </w:tcBorders>
            <w:vAlign w:val="center"/>
            <w:hideMark/>
          </w:tcPr>
          <w:p w14:paraId="4FE75339" w14:textId="77777777" w:rsidR="00A03E75" w:rsidRPr="002A4443" w:rsidRDefault="00A03E75" w:rsidP="0095316E">
            <w:pPr>
              <w:jc w:val="center"/>
              <w:rPr>
                <w:rFonts w:cstheme="minorHAnsi"/>
                <w:sz w:val="20"/>
                <w:szCs w:val="20"/>
              </w:rPr>
            </w:pPr>
            <w:proofErr w:type="spellStart"/>
            <w:r w:rsidRPr="002A4443">
              <w:rPr>
                <w:rFonts w:cstheme="minorHAnsi"/>
                <w:sz w:val="20"/>
                <w:szCs w:val="20"/>
              </w:rPr>
              <w:t>Υπο</w:t>
            </w:r>
            <w:proofErr w:type="spellEnd"/>
            <w:r w:rsidRPr="002A4443">
              <w:rPr>
                <w:rFonts w:cstheme="minorHAnsi"/>
                <w:sz w:val="20"/>
                <w:szCs w:val="20"/>
                <w:lang w:val="en-US"/>
              </w:rPr>
              <w:t>σ</w:t>
            </w:r>
            <w:proofErr w:type="spellStart"/>
            <w:r w:rsidRPr="002A4443">
              <w:rPr>
                <w:rFonts w:cstheme="minorHAnsi"/>
                <w:sz w:val="20"/>
                <w:szCs w:val="20"/>
              </w:rPr>
              <w:t>ύστημα</w:t>
            </w:r>
            <w:proofErr w:type="spellEnd"/>
            <w:r w:rsidRPr="002A4443">
              <w:rPr>
                <w:rFonts w:cstheme="minorHAnsi"/>
                <w:sz w:val="20"/>
                <w:szCs w:val="20"/>
              </w:rPr>
              <w:t xml:space="preserve"> Επιχειρήσεων</w:t>
            </w:r>
          </w:p>
        </w:tc>
      </w:tr>
      <w:tr w:rsidR="00A03E75" w:rsidRPr="002A4443" w14:paraId="6588F831"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1207F2A1" w14:textId="77777777" w:rsidR="00A03E75" w:rsidRPr="002A4443" w:rsidRDefault="00A03E75" w:rsidP="0095316E">
            <w:pPr>
              <w:jc w:val="center"/>
              <w:rPr>
                <w:rFonts w:cstheme="minorHAnsi"/>
                <w:sz w:val="20"/>
                <w:szCs w:val="20"/>
              </w:rPr>
            </w:pPr>
            <w:r w:rsidRPr="002A4443">
              <w:rPr>
                <w:rFonts w:cstheme="minorHAnsi"/>
                <w:sz w:val="20"/>
                <w:szCs w:val="20"/>
              </w:rPr>
              <w:t>Α/Α</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3D2A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DAB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738A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4616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19F19FD8"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52A658D9" w14:textId="77777777" w:rsidR="00A03E75" w:rsidRPr="002A4443" w:rsidRDefault="00A03E75" w:rsidP="0095316E">
            <w:pPr>
              <w:jc w:val="center"/>
              <w:rPr>
                <w:rFonts w:cstheme="minorHAnsi"/>
                <w:b w:val="0"/>
                <w:sz w:val="20"/>
                <w:szCs w:val="20"/>
              </w:rPr>
            </w:pPr>
            <w:r w:rsidRPr="002A4443">
              <w:rPr>
                <w:rFonts w:cstheme="minorHAnsi"/>
                <w:b w:val="0"/>
                <w:sz w:val="20"/>
                <w:szCs w:val="20"/>
              </w:rPr>
              <w:t>1.</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B6FFF"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Κάθε επιχείρηση να έχει την δυνατότητα πρόσβασης σε ειδικό τμήμα της πλατφόρμας, στο οποίο να τροποποιήσει τα ήδη εισηγμένα δεδομένα που την αφορούν, αλλά να εισάγει νέα δεδομένα σε </w:t>
            </w:r>
            <w:proofErr w:type="spellStart"/>
            <w:r w:rsidRPr="002A4443">
              <w:rPr>
                <w:rFonts w:eastAsia="Times New Roman" w:cstheme="minorHAnsi"/>
                <w:sz w:val="20"/>
                <w:szCs w:val="20"/>
                <w:lang w:eastAsia="el-GR"/>
              </w:rPr>
              <w:t>προτυποποιημένα</w:t>
            </w:r>
            <w:proofErr w:type="spellEnd"/>
            <w:r w:rsidRPr="002A4443">
              <w:rPr>
                <w:rFonts w:eastAsia="Times New Roman" w:cstheme="minorHAnsi"/>
                <w:sz w:val="20"/>
                <w:szCs w:val="20"/>
                <w:lang w:eastAsia="el-GR"/>
              </w:rPr>
              <w:t xml:space="preserve"> πεδία.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6A7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64F7"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2317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141D7F55"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hideMark/>
          </w:tcPr>
          <w:p w14:paraId="658DD89D" w14:textId="77777777" w:rsidR="00A03E75" w:rsidRPr="002A4443" w:rsidRDefault="00A03E75" w:rsidP="0095316E">
            <w:pPr>
              <w:jc w:val="center"/>
              <w:rPr>
                <w:rFonts w:cstheme="minorHAnsi"/>
                <w:b w:val="0"/>
                <w:sz w:val="20"/>
                <w:szCs w:val="20"/>
              </w:rPr>
            </w:pPr>
            <w:r w:rsidRPr="002A4443">
              <w:rPr>
                <w:rFonts w:cstheme="minorHAnsi"/>
                <w:b w:val="0"/>
                <w:sz w:val="20"/>
                <w:szCs w:val="20"/>
              </w:rPr>
              <w:t>2.</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BF341"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A4443">
              <w:rPr>
                <w:rFonts w:eastAsia="Times New Roman" w:cstheme="minorHAnsi"/>
                <w:sz w:val="20"/>
                <w:szCs w:val="20"/>
                <w:lang w:eastAsia="el-GR"/>
              </w:rPr>
              <w:t xml:space="preserve">Δυνατότητα εισαγωγής νέων, γενικά ενημερώσεων που, κατόπιν εγκρίσεων από τον διαχειριστή, να προβληθούν στους πολίτες μέσω </w:t>
            </w:r>
            <w:proofErr w:type="spellStart"/>
            <w:r w:rsidRPr="002A4443">
              <w:rPr>
                <w:rFonts w:eastAsia="Times New Roman" w:cstheme="minorHAnsi"/>
                <w:sz w:val="20"/>
                <w:szCs w:val="20"/>
                <w:lang w:eastAsia="el-GR"/>
              </w:rPr>
              <w:t>push</w:t>
            </w:r>
            <w:proofErr w:type="spellEnd"/>
            <w:r w:rsidRPr="002A4443">
              <w:rPr>
                <w:rFonts w:eastAsia="Times New Roman" w:cstheme="minorHAnsi"/>
                <w:sz w:val="20"/>
                <w:szCs w:val="20"/>
                <w:lang w:eastAsia="el-GR"/>
              </w:rPr>
              <w:t xml:space="preserve"> </w:t>
            </w:r>
            <w:proofErr w:type="spellStart"/>
            <w:r w:rsidRPr="002A4443">
              <w:rPr>
                <w:rFonts w:eastAsia="Times New Roman" w:cstheme="minorHAnsi"/>
                <w:sz w:val="20"/>
                <w:szCs w:val="20"/>
                <w:lang w:eastAsia="el-GR"/>
              </w:rPr>
              <w:t>notifications</w:t>
            </w:r>
            <w:proofErr w:type="spellEnd"/>
            <w:r w:rsidRPr="002A4443">
              <w:rPr>
                <w:rFonts w:eastAsia="Times New Roman" w:cstheme="minorHAnsi"/>
                <w:sz w:val="20"/>
                <w:szCs w:val="20"/>
                <w:lang w:eastAsia="el-GR"/>
              </w:rPr>
              <w:t xml:space="preserve"> στο σχετικό </w:t>
            </w:r>
            <w:proofErr w:type="spellStart"/>
            <w:r w:rsidRPr="002A4443">
              <w:rPr>
                <w:rFonts w:eastAsia="Times New Roman" w:cstheme="minorHAnsi"/>
                <w:sz w:val="20"/>
                <w:szCs w:val="20"/>
                <w:lang w:eastAsia="el-GR"/>
              </w:rPr>
              <w:t>App</w:t>
            </w:r>
            <w:proofErr w:type="spellEnd"/>
            <w:r w:rsidRPr="002A4443">
              <w:rPr>
                <w:rFonts w:eastAsia="Times New Roman" w:cstheme="minorHAnsi"/>
                <w:sz w:val="20"/>
                <w:szCs w:val="20"/>
                <w:lang w:eastAsia="el-GR"/>
              </w:rPr>
              <w:t xml:space="preserve"> ή μέσω άλλων καναλιών.</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FAD8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A4443">
              <w:rPr>
                <w:rFonts w:cstheme="minorHAnsi"/>
                <w:sz w:val="20"/>
                <w:szCs w:val="20"/>
              </w:rPr>
              <w:t>ΝΑΙ</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0CE4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BF6D"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AAAA556" w14:textId="77777777" w:rsidR="00A03E75" w:rsidRPr="002A4443" w:rsidRDefault="00A03E75" w:rsidP="00A03E75">
      <w:pPr>
        <w:tabs>
          <w:tab w:val="left" w:pos="3510"/>
        </w:tabs>
        <w:rPr>
          <w:rFonts w:eastAsia="Calibri" w:cstheme="minorHAnsi"/>
        </w:rPr>
      </w:pPr>
    </w:p>
    <w:tbl>
      <w:tblPr>
        <w:tblStyle w:val="3-11"/>
        <w:tblW w:w="5000" w:type="pct"/>
        <w:tblInd w:w="0" w:type="dxa"/>
        <w:shd w:val="clear" w:color="auto" w:fill="FFFFFF" w:themeFill="background1"/>
        <w:tblLook w:val="04A0" w:firstRow="1" w:lastRow="0" w:firstColumn="1" w:lastColumn="0" w:noHBand="0" w:noVBand="1"/>
      </w:tblPr>
      <w:tblGrid>
        <w:gridCol w:w="545"/>
        <w:gridCol w:w="5565"/>
        <w:gridCol w:w="1084"/>
        <w:gridCol w:w="1162"/>
        <w:gridCol w:w="1380"/>
      </w:tblGrid>
      <w:tr w:rsidR="00A03E75" w:rsidRPr="002A4443" w14:paraId="7E74B414" w14:textId="77777777" w:rsidTr="0095316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5BCB2" w14:textId="77777777" w:rsidR="00A03E75" w:rsidRPr="002A4443" w:rsidRDefault="00A03E75" w:rsidP="0095316E">
            <w:pPr>
              <w:shd w:val="clear" w:color="auto" w:fill="FFFFFF" w:themeFill="background1"/>
              <w:jc w:val="center"/>
              <w:rPr>
                <w:rFonts w:cstheme="minorHAnsi"/>
                <w:color w:val="auto"/>
                <w:sz w:val="20"/>
                <w:szCs w:val="20"/>
              </w:rPr>
            </w:pPr>
            <w:r w:rsidRPr="002A4443">
              <w:rPr>
                <w:rFonts w:cstheme="minorHAnsi"/>
                <w:color w:val="auto"/>
                <w:sz w:val="20"/>
                <w:szCs w:val="20"/>
              </w:rPr>
              <w:t xml:space="preserve">Υποσύστημα </w:t>
            </w:r>
            <w:proofErr w:type="spellStart"/>
            <w:r w:rsidRPr="002A4443">
              <w:rPr>
                <w:rFonts w:cstheme="minorHAnsi"/>
                <w:color w:val="auto"/>
                <w:sz w:val="20"/>
                <w:szCs w:val="20"/>
              </w:rPr>
              <w:t>Αυθεντικοποίησης</w:t>
            </w:r>
            <w:proofErr w:type="spellEnd"/>
          </w:p>
        </w:tc>
      </w:tr>
      <w:tr w:rsidR="00A03E75" w:rsidRPr="002A4443" w14:paraId="6660A822" w14:textId="77777777" w:rsidTr="0095316E">
        <w:trPr>
          <w:trHeight w:val="420"/>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4472C4" w:themeColor="accent1"/>
              <w:left w:val="single" w:sz="4" w:space="0" w:color="auto"/>
              <w:bottom w:val="single" w:sz="4" w:space="0" w:color="4472C4" w:themeColor="accent1"/>
            </w:tcBorders>
            <w:vAlign w:val="center"/>
            <w:hideMark/>
          </w:tcPr>
          <w:p w14:paraId="5E2D650A" w14:textId="77777777" w:rsidR="00A03E75" w:rsidRPr="002A4443" w:rsidRDefault="00A03E75" w:rsidP="0095316E">
            <w:pPr>
              <w:shd w:val="clear" w:color="auto" w:fill="FFFFFF" w:themeFill="background1"/>
              <w:jc w:val="center"/>
              <w:rPr>
                <w:rFonts w:cstheme="minorHAnsi"/>
                <w:sz w:val="20"/>
                <w:szCs w:val="20"/>
              </w:rPr>
            </w:pPr>
            <w:r w:rsidRPr="002A4443">
              <w:rPr>
                <w:rFonts w:cstheme="minorHAnsi"/>
                <w:sz w:val="20"/>
                <w:szCs w:val="20"/>
              </w:rPr>
              <w:t>Α/Α</w:t>
            </w:r>
          </w:p>
        </w:tc>
        <w:tc>
          <w:tcPr>
            <w:tcW w:w="2906"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0E8A218E"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545"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6435EDCB"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586"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03F08135"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695"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3C99766A"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3BD1875C"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auto"/>
              <w:left w:val="single" w:sz="4" w:space="0" w:color="auto"/>
              <w:bottom w:val="single" w:sz="4" w:space="0" w:color="auto"/>
            </w:tcBorders>
            <w:vAlign w:val="center"/>
            <w:hideMark/>
          </w:tcPr>
          <w:p w14:paraId="251F0236"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1.</w:t>
            </w:r>
          </w:p>
        </w:tc>
        <w:tc>
          <w:tcPr>
            <w:tcW w:w="2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48DA3"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Λειτουργία ενιαίου υποσυστήματος </w:t>
            </w:r>
            <w:proofErr w:type="spellStart"/>
            <w:r w:rsidRPr="002A4443">
              <w:rPr>
                <w:rFonts w:cstheme="minorHAnsi"/>
                <w:sz w:val="20"/>
                <w:szCs w:val="20"/>
              </w:rPr>
              <w:t>αυθεντικοποίησης</w:t>
            </w:r>
            <w:proofErr w:type="spellEnd"/>
            <w:r w:rsidRPr="002A4443">
              <w:rPr>
                <w:rFonts w:cstheme="minorHAnsi"/>
                <w:sz w:val="20"/>
                <w:szCs w:val="20"/>
              </w:rPr>
              <w:t xml:space="preserve">, στο οποίο οι χρήστες (στελέχη των υπηρεσιών, πολίτες) των υφιστάμενων συστημάτων να μπορούν να χρησιμοποιήσουν τα ισχύοντα στοιχεία πρόσβασης. </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A6CA7"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6EC41"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24C30"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9DDB397"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auto"/>
              <w:left w:val="single" w:sz="4" w:space="0" w:color="auto"/>
              <w:bottom w:val="single" w:sz="4" w:space="0" w:color="auto"/>
              <w:right w:val="single" w:sz="4" w:space="0" w:color="auto"/>
            </w:tcBorders>
            <w:vAlign w:val="center"/>
            <w:hideMark/>
          </w:tcPr>
          <w:p w14:paraId="7042978E"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2.</w:t>
            </w:r>
          </w:p>
        </w:tc>
        <w:tc>
          <w:tcPr>
            <w:tcW w:w="2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D1933"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Η πρόσβαση στις υπηρεσίες να πραγματοποιείται από ένα σημείο εισόδου για όλες τις υπηρεσίες στις οποίες να έχει πρόσβαση κάθε χρήστης, ανάλογα με τον ρόλο που του έχει αποδοθεί. </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C81B0"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7ED56"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9097C"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313E08F2"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4472C4" w:themeColor="accent1"/>
              <w:left w:val="single" w:sz="4" w:space="0" w:color="auto"/>
              <w:bottom w:val="single" w:sz="4" w:space="0" w:color="4472C4" w:themeColor="accent1"/>
              <w:right w:val="single" w:sz="4" w:space="0" w:color="auto"/>
            </w:tcBorders>
            <w:vAlign w:val="center"/>
            <w:hideMark/>
          </w:tcPr>
          <w:p w14:paraId="193F5DA8"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3.</w:t>
            </w:r>
          </w:p>
        </w:tc>
        <w:tc>
          <w:tcPr>
            <w:tcW w:w="2906"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2EF8B98B"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Ο κεντρικός διαχειριστής να έχει δυνατότητα πρόσβασης σε όλους τους ρόλους, προκειμένου να τροποποιεί, να διαγράφει ή να προσθέτει χρήστες. </w:t>
            </w:r>
          </w:p>
        </w:tc>
        <w:tc>
          <w:tcPr>
            <w:tcW w:w="545"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16F2D63A"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86"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7D11228B"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95"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15672689"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7CD1EC7"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auto"/>
              <w:left w:val="single" w:sz="4" w:space="0" w:color="auto"/>
              <w:bottom w:val="single" w:sz="4" w:space="0" w:color="auto"/>
              <w:right w:val="single" w:sz="4" w:space="0" w:color="auto"/>
            </w:tcBorders>
            <w:vAlign w:val="center"/>
            <w:hideMark/>
          </w:tcPr>
          <w:p w14:paraId="33EA0814"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4.</w:t>
            </w:r>
          </w:p>
        </w:tc>
        <w:tc>
          <w:tcPr>
            <w:tcW w:w="2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4AAC7"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Ο Ανάδοχος να αναλάβει να </w:t>
            </w:r>
            <w:proofErr w:type="spellStart"/>
            <w:r w:rsidRPr="002A4443">
              <w:rPr>
                <w:rFonts w:cstheme="minorHAnsi"/>
                <w:sz w:val="20"/>
                <w:szCs w:val="20"/>
              </w:rPr>
              <w:t>αρχικοποιήσει</w:t>
            </w:r>
            <w:proofErr w:type="spellEnd"/>
            <w:r w:rsidRPr="002A4443">
              <w:rPr>
                <w:rFonts w:cstheme="minorHAnsi"/>
                <w:sz w:val="20"/>
                <w:szCs w:val="20"/>
              </w:rPr>
              <w:t xml:space="preserve"> το σύστημα σε επίπεδο χρηστών. </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86105"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D6A7"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DBCB4"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1322ACE2" w14:textId="77777777" w:rsidR="00A03E75" w:rsidRPr="002A4443" w:rsidRDefault="00A03E75" w:rsidP="00A03E75">
      <w:pPr>
        <w:shd w:val="clear" w:color="auto" w:fill="FFFFFF" w:themeFill="background1"/>
        <w:tabs>
          <w:tab w:val="left" w:pos="3510"/>
        </w:tabs>
        <w:rPr>
          <w:rFonts w:eastAsia="Calibri" w:cstheme="minorHAnsi"/>
        </w:rPr>
      </w:pPr>
    </w:p>
    <w:tbl>
      <w:tblPr>
        <w:tblStyle w:val="3-11"/>
        <w:tblW w:w="5000" w:type="pct"/>
        <w:tblInd w:w="0" w:type="dxa"/>
        <w:shd w:val="clear" w:color="auto" w:fill="FFFFFF" w:themeFill="background1"/>
        <w:tblLook w:val="04A0" w:firstRow="1" w:lastRow="0" w:firstColumn="1" w:lastColumn="0" w:noHBand="0" w:noVBand="1"/>
      </w:tblPr>
      <w:tblGrid>
        <w:gridCol w:w="545"/>
        <w:gridCol w:w="5514"/>
        <w:gridCol w:w="1123"/>
        <w:gridCol w:w="1165"/>
        <w:gridCol w:w="1389"/>
      </w:tblGrid>
      <w:tr w:rsidR="00A03E75" w:rsidRPr="002A4443" w14:paraId="5B6C0E89" w14:textId="77777777" w:rsidTr="0095316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F25DB" w14:textId="77777777" w:rsidR="00A03E75" w:rsidRPr="002A4443" w:rsidRDefault="00A03E75" w:rsidP="0095316E">
            <w:pPr>
              <w:shd w:val="clear" w:color="auto" w:fill="FFFFFF" w:themeFill="background1"/>
              <w:jc w:val="center"/>
              <w:rPr>
                <w:rFonts w:cstheme="minorHAnsi"/>
                <w:color w:val="auto"/>
                <w:sz w:val="20"/>
                <w:szCs w:val="20"/>
              </w:rPr>
            </w:pPr>
            <w:r w:rsidRPr="002A4443">
              <w:rPr>
                <w:rFonts w:cstheme="minorHAnsi"/>
                <w:color w:val="auto"/>
                <w:sz w:val="20"/>
                <w:szCs w:val="20"/>
              </w:rPr>
              <w:t>Υποσύστημα Ειδοποιήσεων</w:t>
            </w:r>
          </w:p>
        </w:tc>
      </w:tr>
      <w:tr w:rsidR="00A03E75" w:rsidRPr="002A4443" w14:paraId="75BA3B85" w14:textId="77777777" w:rsidTr="0095316E">
        <w:trPr>
          <w:trHeight w:val="420"/>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auto"/>
              <w:left w:val="single" w:sz="4" w:space="0" w:color="auto"/>
              <w:bottom w:val="single" w:sz="4" w:space="0" w:color="4472C4" w:themeColor="accent1"/>
            </w:tcBorders>
            <w:vAlign w:val="center"/>
            <w:hideMark/>
          </w:tcPr>
          <w:p w14:paraId="5B767EA7" w14:textId="77777777" w:rsidR="00A03E75" w:rsidRPr="002A4443" w:rsidRDefault="00A03E75" w:rsidP="0095316E">
            <w:pPr>
              <w:shd w:val="clear" w:color="auto" w:fill="FFFFFF" w:themeFill="background1"/>
              <w:jc w:val="center"/>
              <w:rPr>
                <w:rFonts w:cstheme="minorHAnsi"/>
                <w:sz w:val="20"/>
                <w:szCs w:val="20"/>
              </w:rPr>
            </w:pPr>
            <w:r w:rsidRPr="002A4443">
              <w:rPr>
                <w:rFonts w:cstheme="minorHAnsi"/>
                <w:sz w:val="20"/>
                <w:szCs w:val="20"/>
              </w:rPr>
              <w:t>Α/Α</w:t>
            </w:r>
          </w:p>
        </w:tc>
        <w:tc>
          <w:tcPr>
            <w:tcW w:w="2833" w:type="pct"/>
            <w:tcBorders>
              <w:top w:val="single" w:sz="4" w:space="0" w:color="auto"/>
              <w:left w:val="single" w:sz="4" w:space="0" w:color="auto"/>
              <w:bottom w:val="single" w:sz="4" w:space="0" w:color="4472C4" w:themeColor="accent1"/>
              <w:right w:val="single" w:sz="4" w:space="0" w:color="auto"/>
            </w:tcBorders>
            <w:shd w:val="clear" w:color="auto" w:fill="FFFFFF" w:themeFill="background1"/>
            <w:vAlign w:val="center"/>
            <w:hideMark/>
          </w:tcPr>
          <w:p w14:paraId="6BE5A12F"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ΠΕΡΙΓΡΑΦΗ</w:t>
            </w:r>
          </w:p>
        </w:tc>
        <w:tc>
          <w:tcPr>
            <w:tcW w:w="578" w:type="pct"/>
            <w:tcBorders>
              <w:top w:val="single" w:sz="4" w:space="0" w:color="auto"/>
              <w:left w:val="single" w:sz="4" w:space="0" w:color="auto"/>
              <w:bottom w:val="single" w:sz="4" w:space="0" w:color="4472C4" w:themeColor="accent1"/>
              <w:right w:val="single" w:sz="4" w:space="0" w:color="auto"/>
            </w:tcBorders>
            <w:shd w:val="clear" w:color="auto" w:fill="FFFFFF" w:themeFill="background1"/>
            <w:vAlign w:val="center"/>
            <w:hideMark/>
          </w:tcPr>
          <w:p w14:paraId="63658414"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ΑΠΑΙΤΗΣΗ</w:t>
            </w:r>
          </w:p>
        </w:tc>
        <w:tc>
          <w:tcPr>
            <w:tcW w:w="599" w:type="pct"/>
            <w:tcBorders>
              <w:top w:val="single" w:sz="4" w:space="0" w:color="auto"/>
              <w:left w:val="single" w:sz="4" w:space="0" w:color="auto"/>
              <w:bottom w:val="single" w:sz="4" w:space="0" w:color="4472C4" w:themeColor="accent1"/>
              <w:right w:val="single" w:sz="4" w:space="0" w:color="auto"/>
            </w:tcBorders>
            <w:shd w:val="clear" w:color="auto" w:fill="FFFFFF" w:themeFill="background1"/>
            <w:vAlign w:val="center"/>
            <w:hideMark/>
          </w:tcPr>
          <w:p w14:paraId="4888E4C8"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ΑΠΑΝΤΗΣΗ</w:t>
            </w:r>
          </w:p>
        </w:tc>
        <w:tc>
          <w:tcPr>
            <w:tcW w:w="714" w:type="pct"/>
            <w:tcBorders>
              <w:top w:val="single" w:sz="4" w:space="0" w:color="auto"/>
              <w:left w:val="single" w:sz="4" w:space="0" w:color="auto"/>
              <w:bottom w:val="single" w:sz="4" w:space="0" w:color="4472C4" w:themeColor="accent1"/>
              <w:right w:val="single" w:sz="4" w:space="0" w:color="auto"/>
            </w:tcBorders>
            <w:shd w:val="clear" w:color="auto" w:fill="FFFFFF" w:themeFill="background1"/>
            <w:vAlign w:val="center"/>
            <w:hideMark/>
          </w:tcPr>
          <w:p w14:paraId="46BDAD9D"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A4443">
              <w:rPr>
                <w:rFonts w:cstheme="minorHAnsi"/>
                <w:b/>
                <w:sz w:val="20"/>
                <w:szCs w:val="20"/>
              </w:rPr>
              <w:t>ΠΑΡΑΠΟΜΠΗ</w:t>
            </w:r>
          </w:p>
        </w:tc>
      </w:tr>
      <w:tr w:rsidR="00A03E75" w:rsidRPr="002A4443" w14:paraId="1F313285"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auto"/>
              <w:left w:val="single" w:sz="4" w:space="0" w:color="auto"/>
              <w:bottom w:val="single" w:sz="4" w:space="0" w:color="auto"/>
            </w:tcBorders>
            <w:vAlign w:val="center"/>
            <w:hideMark/>
          </w:tcPr>
          <w:p w14:paraId="048A5535"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1.</w:t>
            </w:r>
          </w:p>
        </w:tc>
        <w:tc>
          <w:tcPr>
            <w:tcW w:w="283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37758"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Η ενημέρωση των εμπλεκόμενων  να διασφαλίζεται και να ενισχύεται και με την βοήθεια αυτόματων ειδοποιήσεων και αναφορών που παράγονται από το σύστημα στη βάση κανόνων που ορίζει ο Δήμος.</w:t>
            </w: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64170"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930B0"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DC953"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6FAE45C"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4472C4" w:themeColor="accent1"/>
              <w:left w:val="single" w:sz="4" w:space="0" w:color="auto"/>
              <w:bottom w:val="single" w:sz="4" w:space="0" w:color="4472C4" w:themeColor="accent1"/>
            </w:tcBorders>
            <w:vAlign w:val="center"/>
            <w:hideMark/>
          </w:tcPr>
          <w:p w14:paraId="3D6BE917" w14:textId="77777777" w:rsidR="00A03E75" w:rsidRPr="002A4443" w:rsidRDefault="00A03E75" w:rsidP="0095316E">
            <w:pPr>
              <w:shd w:val="clear" w:color="auto" w:fill="FFFFFF" w:themeFill="background1"/>
              <w:jc w:val="center"/>
              <w:rPr>
                <w:rFonts w:cstheme="minorHAnsi"/>
                <w:b w:val="0"/>
                <w:sz w:val="20"/>
                <w:szCs w:val="20"/>
              </w:rPr>
            </w:pPr>
            <w:r w:rsidRPr="002A4443">
              <w:rPr>
                <w:rFonts w:cstheme="minorHAnsi"/>
                <w:b w:val="0"/>
                <w:sz w:val="20"/>
                <w:szCs w:val="20"/>
              </w:rPr>
              <w:t>2.</w:t>
            </w:r>
          </w:p>
        </w:tc>
        <w:tc>
          <w:tcPr>
            <w:tcW w:w="2833"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hideMark/>
          </w:tcPr>
          <w:p w14:paraId="6FD9E9D9" w14:textId="77777777" w:rsidR="00A03E75" w:rsidRPr="002A4443" w:rsidRDefault="00A03E75" w:rsidP="0095316E">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Αυτές οι ειδοποιήσεις και οι αναφορές να διανέμονται με αυτοματοποιημένο τρόπο, ελαχιστοποιώντας τον απαιτούμενο χρόνο ενημέρωσης των παραληπτών και μεγιστοποιώντας τον διαθέσιμο χρόνο αντίδρασής τους σε πιθανές ευκαιρίες και προβλήματα.</w:t>
            </w:r>
          </w:p>
        </w:tc>
        <w:tc>
          <w:tcPr>
            <w:tcW w:w="578"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15ED2983"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465E4DD9"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2ADD4DB5" w14:textId="77777777" w:rsidR="00A03E75" w:rsidRPr="002A4443" w:rsidRDefault="00A03E75" w:rsidP="0095316E">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F019BBF"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auto"/>
              <w:left w:val="single" w:sz="4" w:space="0" w:color="auto"/>
              <w:bottom w:val="single" w:sz="4" w:space="0" w:color="auto"/>
            </w:tcBorders>
            <w:vAlign w:val="center"/>
            <w:hideMark/>
          </w:tcPr>
          <w:p w14:paraId="62175B76" w14:textId="77777777" w:rsidR="00A03E75" w:rsidRPr="002A4443" w:rsidRDefault="00A03E75" w:rsidP="0095316E">
            <w:pPr>
              <w:jc w:val="center"/>
              <w:rPr>
                <w:rFonts w:cstheme="minorHAnsi"/>
                <w:b w:val="0"/>
                <w:sz w:val="20"/>
                <w:szCs w:val="20"/>
              </w:rPr>
            </w:pPr>
            <w:r w:rsidRPr="002A4443">
              <w:rPr>
                <w:rFonts w:cstheme="minorHAnsi"/>
                <w:b w:val="0"/>
                <w:sz w:val="20"/>
                <w:szCs w:val="20"/>
              </w:rPr>
              <w:t>3.</w:t>
            </w:r>
          </w:p>
        </w:tc>
        <w:tc>
          <w:tcPr>
            <w:tcW w:w="283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CA6FE"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Το υποσύστημα να περιλαμβάνει πλήρεις έξυπνες ειδοποιήσεις (</w:t>
            </w:r>
            <w:proofErr w:type="spellStart"/>
            <w:r w:rsidRPr="002A4443">
              <w:rPr>
                <w:rFonts w:cstheme="minorHAnsi"/>
                <w:sz w:val="20"/>
                <w:szCs w:val="20"/>
              </w:rPr>
              <w:t>push</w:t>
            </w:r>
            <w:proofErr w:type="spellEnd"/>
            <w:r w:rsidRPr="002A4443">
              <w:rPr>
                <w:rFonts w:cstheme="minorHAnsi"/>
                <w:sz w:val="20"/>
                <w:szCs w:val="20"/>
              </w:rPr>
              <w:t xml:space="preserve"> </w:t>
            </w:r>
            <w:proofErr w:type="spellStart"/>
            <w:r w:rsidRPr="002A4443">
              <w:rPr>
                <w:rFonts w:cstheme="minorHAnsi"/>
                <w:sz w:val="20"/>
                <w:szCs w:val="20"/>
              </w:rPr>
              <w:t>notifications</w:t>
            </w:r>
            <w:proofErr w:type="spellEnd"/>
            <w:r w:rsidRPr="002A4443">
              <w:rPr>
                <w:rFonts w:cstheme="minorHAnsi"/>
                <w:sz w:val="20"/>
                <w:szCs w:val="20"/>
              </w:rPr>
              <w:t>) για το σύνολο των χρηστών και για τις περιπτώσεις που οι ίδιοι εμπλέκονται σε μια ενέργεια, ανεξάρτητα από το εάν πρέπει να εκτελέσουν κάποια εργασία.</w:t>
            </w: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F320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FACA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0838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7CC14053"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4472C4" w:themeColor="accent1"/>
              <w:left w:val="single" w:sz="4" w:space="0" w:color="auto"/>
              <w:bottom w:val="single" w:sz="4" w:space="0" w:color="4472C4" w:themeColor="accent1"/>
            </w:tcBorders>
            <w:vAlign w:val="center"/>
            <w:hideMark/>
          </w:tcPr>
          <w:p w14:paraId="4BC0A47C" w14:textId="77777777" w:rsidR="00A03E75" w:rsidRPr="002A4443" w:rsidRDefault="00A03E75" w:rsidP="0095316E">
            <w:pPr>
              <w:jc w:val="center"/>
              <w:rPr>
                <w:rFonts w:cstheme="minorHAnsi"/>
                <w:b w:val="0"/>
                <w:sz w:val="20"/>
                <w:szCs w:val="20"/>
              </w:rPr>
            </w:pPr>
            <w:r w:rsidRPr="002A4443">
              <w:rPr>
                <w:rFonts w:cstheme="minorHAnsi"/>
                <w:b w:val="0"/>
                <w:sz w:val="20"/>
                <w:szCs w:val="20"/>
              </w:rPr>
              <w:t>4.</w:t>
            </w:r>
          </w:p>
        </w:tc>
        <w:tc>
          <w:tcPr>
            <w:tcW w:w="2833"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hideMark/>
          </w:tcPr>
          <w:p w14:paraId="3873086E"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Οι ειδοποιήσεις να παρουσιάζονται σε εμφανές σημείο εντός της εφαρμογής με ταυτόχρονη εμφάνιση αναδυόμενου παραθύρου σε κάθε αλλαγή κατάστασης. </w:t>
            </w:r>
          </w:p>
        </w:tc>
        <w:tc>
          <w:tcPr>
            <w:tcW w:w="578"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3017469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07FB040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43D5D10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02F8D46"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tcBorders>
            <w:vAlign w:val="center"/>
            <w:hideMark/>
          </w:tcPr>
          <w:p w14:paraId="1CCDAC3C" w14:textId="77777777" w:rsidR="00A03E75" w:rsidRPr="002A4443" w:rsidRDefault="00A03E75" w:rsidP="0095316E">
            <w:pPr>
              <w:jc w:val="center"/>
              <w:rPr>
                <w:rFonts w:cstheme="minorHAnsi"/>
                <w:b w:val="0"/>
                <w:sz w:val="20"/>
                <w:szCs w:val="20"/>
              </w:rPr>
            </w:pPr>
            <w:r w:rsidRPr="002A4443">
              <w:rPr>
                <w:rFonts w:cstheme="minorHAnsi"/>
                <w:b w:val="0"/>
                <w:sz w:val="20"/>
                <w:szCs w:val="20"/>
              </w:rPr>
              <w:t>5.</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54BD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Κάθε χρήστης να έχει τη δυνατότητα να δει τις ειδοποιήσεις του και να τις διαγράψει μια προς μια ή συγκεντρωτικά.</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B735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48A3B"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A0C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095BF999"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vMerge w:val="restart"/>
            <w:tcBorders>
              <w:top w:val="single" w:sz="4" w:space="0" w:color="4472C4" w:themeColor="accent1"/>
              <w:left w:val="single" w:sz="4" w:space="0" w:color="auto"/>
            </w:tcBorders>
            <w:vAlign w:val="center"/>
            <w:hideMark/>
          </w:tcPr>
          <w:p w14:paraId="3B4B5DFE" w14:textId="77777777" w:rsidR="00A03E75" w:rsidRPr="002A4443" w:rsidRDefault="00A03E75" w:rsidP="0095316E">
            <w:pPr>
              <w:jc w:val="center"/>
              <w:rPr>
                <w:rFonts w:cstheme="minorHAnsi"/>
                <w:b w:val="0"/>
                <w:sz w:val="20"/>
                <w:szCs w:val="20"/>
              </w:rPr>
            </w:pPr>
            <w:r w:rsidRPr="002A4443">
              <w:rPr>
                <w:rFonts w:cstheme="minorHAnsi"/>
                <w:b w:val="0"/>
                <w:sz w:val="20"/>
                <w:szCs w:val="20"/>
              </w:rPr>
              <w:t>6.</w:t>
            </w:r>
          </w:p>
        </w:tc>
        <w:tc>
          <w:tcPr>
            <w:tcW w:w="2833" w:type="pct"/>
            <w:tcBorders>
              <w:top w:val="single" w:sz="4" w:space="0" w:color="auto"/>
              <w:left w:val="single" w:sz="4" w:space="0" w:color="auto"/>
              <w:bottom w:val="nil"/>
              <w:right w:val="single" w:sz="4" w:space="0" w:color="auto"/>
            </w:tcBorders>
            <w:shd w:val="clear" w:color="auto" w:fill="FFFFFF" w:themeFill="background1"/>
            <w:hideMark/>
          </w:tcPr>
          <w:p w14:paraId="5561AF84"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Η εφαρμογή να έχει την δυνατότητα μαζικής ή προσωποποιημένης αποστολή ειδοποιήσεων αναφορικά με θέματα της επιλογής του διαχειριστή. Κατ’ ελάχιστο, να δίνονται οι εξής δυνατότητες ειδοποιήσεων:</w:t>
            </w:r>
          </w:p>
        </w:tc>
        <w:tc>
          <w:tcPr>
            <w:tcW w:w="578"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1F9745CE"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095DA41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686BC47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8DE00EA"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vMerge/>
            <w:tcBorders>
              <w:left w:val="single" w:sz="4" w:space="0" w:color="auto"/>
              <w:bottom w:val="single" w:sz="4" w:space="0" w:color="auto"/>
            </w:tcBorders>
            <w:vAlign w:val="center"/>
            <w:hideMark/>
          </w:tcPr>
          <w:p w14:paraId="28830E31" w14:textId="77777777" w:rsidR="00A03E75" w:rsidRPr="002A4443" w:rsidRDefault="00A03E75" w:rsidP="0095316E">
            <w:pPr>
              <w:jc w:val="center"/>
              <w:rPr>
                <w:rFonts w:cstheme="minorHAnsi"/>
                <w:b w:val="0"/>
                <w:sz w:val="20"/>
                <w:szCs w:val="20"/>
              </w:rPr>
            </w:pPr>
          </w:p>
        </w:tc>
        <w:tc>
          <w:tcPr>
            <w:tcW w:w="2833" w:type="pct"/>
            <w:tcBorders>
              <w:top w:val="nil"/>
              <w:left w:val="single" w:sz="4" w:space="0" w:color="auto"/>
              <w:bottom w:val="single" w:sz="4" w:space="0" w:color="auto"/>
              <w:right w:val="single" w:sz="4" w:space="0" w:color="auto"/>
            </w:tcBorders>
            <w:shd w:val="clear" w:color="auto" w:fill="FFFFFF" w:themeFill="background1"/>
            <w:hideMark/>
          </w:tcPr>
          <w:p w14:paraId="46C43CB3" w14:textId="77777777" w:rsidR="00A03E75" w:rsidRPr="002A4443" w:rsidRDefault="00A03E75" w:rsidP="00A03E75">
            <w:pPr>
              <w:pStyle w:val="aff1"/>
              <w:numPr>
                <w:ilvl w:val="0"/>
                <w:numId w:val="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2A4443">
              <w:rPr>
                <w:rFonts w:asciiTheme="minorHAnsi" w:hAnsiTheme="minorHAnsi" w:cstheme="minorHAnsi"/>
                <w:lang w:val="el-GR"/>
              </w:rPr>
              <w:t>Ειδοποίηση αρμόδιων εξουσιοδοτημένων χρηστών για συμβάντα που ανιχνεύονται στο πεδίο με την χρήση των συσκευών πεδίου.</w:t>
            </w:r>
          </w:p>
          <w:p w14:paraId="71598321" w14:textId="77777777" w:rsidR="00A03E75" w:rsidRPr="002A4443" w:rsidRDefault="00A03E75" w:rsidP="00A03E75">
            <w:pPr>
              <w:pStyle w:val="aff1"/>
              <w:numPr>
                <w:ilvl w:val="0"/>
                <w:numId w:val="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2A4443">
              <w:rPr>
                <w:rFonts w:asciiTheme="minorHAnsi" w:hAnsiTheme="minorHAnsi" w:cstheme="minorHAnsi"/>
                <w:lang w:val="el-GR"/>
              </w:rPr>
              <w:t>Ειδοποίηση αρμόδιων εξουσιοδοτημένων χρηστών για ευρήματα που αφορούν στην λειτουργία των Υπηρεσιών και στην εξυπηρέτηση πολιτών και επιχειρήσεων.</w:t>
            </w:r>
          </w:p>
          <w:p w14:paraId="12087C9B" w14:textId="77777777" w:rsidR="00A03E75" w:rsidRPr="002A4443" w:rsidRDefault="00A03E75" w:rsidP="00A03E75">
            <w:pPr>
              <w:pStyle w:val="aff1"/>
              <w:numPr>
                <w:ilvl w:val="0"/>
                <w:numId w:val="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2A4443">
              <w:rPr>
                <w:rFonts w:asciiTheme="minorHAnsi" w:hAnsiTheme="minorHAnsi" w:cstheme="minorHAnsi"/>
                <w:lang w:val="el-GR"/>
              </w:rPr>
              <w:t>Ειδοποίηση πολιτών και συμβάντα που πρέπει να τους κοινοποιηθούν, κατόπιν σχετικής έγκρισης της Διοίκησης ή/και των Υπηρεσιών.</w:t>
            </w: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A1044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DD39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AF96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03E75" w:rsidRPr="002A4443" w14:paraId="429E7661" w14:textId="77777777" w:rsidTr="0095316E">
        <w:trPr>
          <w:trHeight w:val="397"/>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4472C4" w:themeColor="accent1"/>
              <w:left w:val="single" w:sz="4" w:space="0" w:color="auto"/>
              <w:bottom w:val="single" w:sz="4" w:space="0" w:color="4472C4" w:themeColor="accent1"/>
            </w:tcBorders>
            <w:vAlign w:val="center"/>
            <w:hideMark/>
          </w:tcPr>
          <w:p w14:paraId="07D5E275" w14:textId="77777777" w:rsidR="00A03E75" w:rsidRPr="002A4443" w:rsidRDefault="00A03E75" w:rsidP="0095316E">
            <w:pPr>
              <w:jc w:val="center"/>
              <w:rPr>
                <w:rFonts w:cstheme="minorHAnsi"/>
                <w:b w:val="0"/>
                <w:sz w:val="20"/>
                <w:szCs w:val="20"/>
                <w:lang w:val="en-US"/>
              </w:rPr>
            </w:pPr>
            <w:r w:rsidRPr="002A4443">
              <w:rPr>
                <w:rFonts w:cstheme="minorHAnsi"/>
                <w:b w:val="0"/>
                <w:sz w:val="20"/>
                <w:szCs w:val="20"/>
                <w:lang w:val="en-US"/>
              </w:rPr>
              <w:t>8.</w:t>
            </w:r>
          </w:p>
        </w:tc>
        <w:tc>
          <w:tcPr>
            <w:tcW w:w="2833"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hideMark/>
          </w:tcPr>
          <w:p w14:paraId="335D66FD"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Οι ειδοποιήσεις να αποστέλλονται αυτόματα στους λογαριασμούς ηλεκτρονικού ταχυδρομείου των χρηστών, ενώ πρέπει να προβλεφθεί υποδομή για την περίπτωση που ο δήμος αποφασίσει και την αποστολή μηνυμάτων </w:t>
            </w:r>
            <w:proofErr w:type="spellStart"/>
            <w:r w:rsidRPr="002A4443">
              <w:rPr>
                <w:rFonts w:cstheme="minorHAnsi"/>
                <w:sz w:val="20"/>
                <w:szCs w:val="20"/>
              </w:rPr>
              <w:t>sms</w:t>
            </w:r>
            <w:proofErr w:type="spellEnd"/>
            <w:r w:rsidRPr="002A4443">
              <w:rPr>
                <w:rFonts w:cstheme="minorHAnsi"/>
                <w:sz w:val="20"/>
                <w:szCs w:val="20"/>
              </w:rPr>
              <w:t>.</w:t>
            </w:r>
          </w:p>
        </w:tc>
        <w:tc>
          <w:tcPr>
            <w:tcW w:w="578"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hideMark/>
          </w:tcPr>
          <w:p w14:paraId="2144D28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599"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684C4320"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 w:type="pct"/>
            <w:tcBorders>
              <w:top w:val="single" w:sz="4" w:space="0" w:color="4472C4" w:themeColor="accent1"/>
              <w:left w:val="single" w:sz="4" w:space="0" w:color="auto"/>
              <w:bottom w:val="single" w:sz="4" w:space="0" w:color="4472C4" w:themeColor="accent1"/>
              <w:right w:val="single" w:sz="4" w:space="0" w:color="auto"/>
            </w:tcBorders>
            <w:shd w:val="clear" w:color="auto" w:fill="FFFFFF" w:themeFill="background1"/>
            <w:vAlign w:val="center"/>
          </w:tcPr>
          <w:p w14:paraId="50B81F88"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4303623" w14:textId="77777777" w:rsidR="00A03E75" w:rsidRPr="002A4443" w:rsidRDefault="00A03E75" w:rsidP="00A03E75">
      <w:pPr>
        <w:rPr>
          <w:rFonts w:eastAsia="TimesNewRomanPSMT" w:cstheme="minorHAnsi"/>
        </w:rPr>
      </w:pPr>
    </w:p>
    <w:p w14:paraId="5899C0D1" w14:textId="77777777" w:rsidR="00A03E75" w:rsidRPr="0069141D"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szCs w:val="22"/>
          <w:lang w:val="el-GR"/>
        </w:rPr>
      </w:pPr>
      <w:r w:rsidRPr="0069141D">
        <w:rPr>
          <w:rFonts w:asciiTheme="minorHAnsi" w:eastAsia="Verdana" w:hAnsiTheme="minorHAnsi" w:cstheme="minorHAnsi"/>
          <w:szCs w:val="22"/>
          <w:lang w:val="el-GR"/>
        </w:rPr>
        <w:t xml:space="preserve">Ψηφιακή πλατφόρμα διαχείρισης ευπαθών ομάδων </w:t>
      </w:r>
    </w:p>
    <w:p w14:paraId="1D87058B"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5000" w:type="pct"/>
        <w:tblCellMar>
          <w:top w:w="15" w:type="dxa"/>
          <w:left w:w="15" w:type="dxa"/>
          <w:bottom w:w="15" w:type="dxa"/>
          <w:right w:w="15" w:type="dxa"/>
        </w:tblCellMar>
        <w:tblLook w:val="04A0" w:firstRow="1" w:lastRow="0" w:firstColumn="1" w:lastColumn="0" w:noHBand="0" w:noVBand="1"/>
      </w:tblPr>
      <w:tblGrid>
        <w:gridCol w:w="6035"/>
        <w:gridCol w:w="1088"/>
        <w:gridCol w:w="1166"/>
        <w:gridCol w:w="1437"/>
      </w:tblGrid>
      <w:tr w:rsidR="00A03E75" w:rsidRPr="002A4443" w14:paraId="150A1147" w14:textId="77777777" w:rsidTr="0095316E">
        <w:trPr>
          <w:trHeight w:val="969"/>
        </w:trPr>
        <w:tc>
          <w:tcPr>
            <w:tcW w:w="3137"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FEC6363" w14:textId="77777777" w:rsidR="00A03E75" w:rsidRPr="002A4443"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b/>
                <w:bCs/>
                <w:color w:val="000000"/>
                <w:sz w:val="20"/>
                <w:szCs w:val="20"/>
              </w:rPr>
              <w:t>ΠΡΟΔΙΑΓΡΑΦΗ</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AADA828"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ΑΠΑΙΤΗΣΗ</w:t>
            </w:r>
          </w:p>
        </w:tc>
        <w:tc>
          <w:tcPr>
            <w:tcW w:w="58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318BC2E"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ΑΠΑΝΤΗΣΗ</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6F80CA6"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ΠΑΡΑΠΟΜΠΗ ΤΕΚΜΗΡΙΩΣΗΣ</w:t>
            </w:r>
          </w:p>
        </w:tc>
      </w:tr>
      <w:tr w:rsidR="00A03E75" w:rsidRPr="002A4443" w14:paraId="5024A457" w14:textId="77777777" w:rsidTr="0095316E">
        <w:trPr>
          <w:trHeight w:val="20"/>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58385" w14:textId="77777777" w:rsidR="00A03E75" w:rsidRPr="002A4443"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b/>
                <w:bCs/>
                <w:color w:val="000000"/>
                <w:sz w:val="20"/>
                <w:szCs w:val="20"/>
              </w:rPr>
              <w:t>ΓΕΝΙΚΕΣ ΑΠΑΙΤΗΣΕΙΣ</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35E09"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B3525"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C296EB"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3C5ABCFC" w14:textId="77777777" w:rsidTr="0095316E">
        <w:trPr>
          <w:trHeight w:val="515"/>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177E5" w14:textId="77777777" w:rsidR="00A03E75" w:rsidRPr="002A4443"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color w:val="000000"/>
                <w:sz w:val="20"/>
                <w:szCs w:val="20"/>
              </w:rPr>
              <w:t>Το Σύστημα θα λειτουργεί μέσω διαδικτύου (Internet) και με τη χρήση του προγράμματος περιήγησης (</w:t>
            </w:r>
            <w:proofErr w:type="spellStart"/>
            <w:r w:rsidRPr="002A4443">
              <w:rPr>
                <w:rFonts w:asciiTheme="minorHAnsi" w:hAnsiTheme="minorHAnsi" w:cstheme="minorHAnsi"/>
                <w:color w:val="000000"/>
                <w:sz w:val="20"/>
                <w:szCs w:val="20"/>
              </w:rPr>
              <w:t>Browser</w:t>
            </w:r>
            <w:proofErr w:type="spellEnd"/>
            <w:r w:rsidRPr="002A4443">
              <w:rPr>
                <w:rFonts w:asciiTheme="minorHAnsi" w:hAnsiTheme="minorHAnsi" w:cstheme="minorHAnsi"/>
                <w:color w:val="000000"/>
                <w:sz w:val="20"/>
                <w:szCs w:val="20"/>
              </w:rPr>
              <w:t>)</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216150"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EFABA"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05820C"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66194AA7" w14:textId="77777777" w:rsidTr="0095316E">
        <w:trPr>
          <w:trHeight w:val="250"/>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0D2FD" w14:textId="77777777" w:rsidR="00A03E75" w:rsidRPr="002A4443"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color w:val="000000"/>
                <w:sz w:val="20"/>
                <w:szCs w:val="20"/>
              </w:rPr>
              <w:t xml:space="preserve">Συμβατότητα με όλους τους γνωστούς </w:t>
            </w:r>
            <w:proofErr w:type="spellStart"/>
            <w:r w:rsidRPr="002A4443">
              <w:rPr>
                <w:rFonts w:asciiTheme="minorHAnsi" w:hAnsiTheme="minorHAnsi" w:cstheme="minorHAnsi"/>
                <w:color w:val="000000"/>
                <w:sz w:val="20"/>
                <w:szCs w:val="20"/>
              </w:rPr>
              <w:t>browsers</w:t>
            </w:r>
            <w:proofErr w:type="spellEnd"/>
            <w:r w:rsidRPr="002A4443">
              <w:rPr>
                <w:rFonts w:asciiTheme="minorHAnsi" w:hAnsiTheme="minorHAnsi" w:cstheme="minorHAnsi"/>
                <w:color w:val="000000"/>
                <w:sz w:val="20"/>
                <w:szCs w:val="20"/>
              </w:rPr>
              <w:t xml:space="preserve"> της αγοράς στις τελευταίες εκδόσεις τους</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AD34F"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09354D"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E838B"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7C7CDBFA" w14:textId="77777777" w:rsidTr="0095316E">
        <w:trPr>
          <w:trHeight w:val="842"/>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51DCBB" w14:textId="77777777" w:rsidR="00A03E75" w:rsidRPr="00A03E75"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color w:val="000000"/>
                <w:sz w:val="20"/>
                <w:szCs w:val="20"/>
              </w:rPr>
              <w:t>Δεν</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rPr>
              <w:t>απαιτείται</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rPr>
              <w:t>πρόσθετο</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rPr>
              <w:t>λογισμικό</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rPr>
              <w:t>των</w:t>
            </w:r>
            <w:r w:rsidRPr="00A03E75">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φυλλομετρητών</w:t>
            </w:r>
            <w:proofErr w:type="spellEnd"/>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browser</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plugins</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rPr>
              <w:t>όπως</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Flash</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Java</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Applet</w:t>
            </w:r>
            <w:r w:rsidRPr="00A03E75">
              <w:rPr>
                <w:rFonts w:asciiTheme="minorHAnsi" w:hAnsiTheme="minorHAnsi" w:cstheme="minorHAnsi"/>
                <w:color w:val="000000"/>
                <w:sz w:val="20"/>
                <w:szCs w:val="20"/>
              </w:rPr>
              <w:t xml:space="preserve">, </w:t>
            </w:r>
            <w:r w:rsidRPr="002A4443">
              <w:rPr>
                <w:rFonts w:asciiTheme="minorHAnsi" w:hAnsiTheme="minorHAnsi" w:cstheme="minorHAnsi"/>
                <w:color w:val="000000"/>
                <w:sz w:val="20"/>
                <w:szCs w:val="20"/>
                <w:lang w:val="en-GB"/>
              </w:rPr>
              <w:t>Silverlight</w:t>
            </w:r>
            <w:r w:rsidRPr="00A03E75">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κλπ</w:t>
            </w:r>
            <w:proofErr w:type="spellEnd"/>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8DD9A3"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E304AE"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373F1B"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3E1F0C8C" w14:textId="77777777" w:rsidTr="0095316E">
        <w:trPr>
          <w:trHeight w:val="319"/>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FF89C" w14:textId="77777777" w:rsidR="00A03E75" w:rsidRPr="002A4443" w:rsidRDefault="00A03E75" w:rsidP="0095316E">
            <w:pPr>
              <w:pStyle w:val="Web"/>
              <w:spacing w:before="0" w:beforeAutospacing="0" w:after="0" w:afterAutospacing="0"/>
              <w:ind w:left="20"/>
              <w:rPr>
                <w:rFonts w:asciiTheme="minorHAnsi" w:hAnsiTheme="minorHAnsi" w:cstheme="minorHAnsi"/>
                <w:sz w:val="20"/>
                <w:szCs w:val="20"/>
              </w:rPr>
            </w:pPr>
            <w:r w:rsidRPr="002A4443">
              <w:rPr>
                <w:rFonts w:asciiTheme="minorHAnsi" w:hAnsiTheme="minorHAnsi" w:cstheme="minorHAnsi"/>
                <w:color w:val="000000"/>
                <w:sz w:val="20"/>
                <w:szCs w:val="20"/>
              </w:rPr>
              <w:t>Χρήση ανοικτής αρχιτεκτονικής βασισμένη σε πρότυπα (Web Services, XML, κλπ.)</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C15D00"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9AB28"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C7F56D"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2C96DC82" w14:textId="77777777" w:rsidTr="0095316E">
        <w:trPr>
          <w:trHeight w:val="684"/>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31284E" w14:textId="77777777" w:rsidR="00A03E75" w:rsidRPr="002A4443" w:rsidRDefault="00A03E75" w:rsidP="0095316E">
            <w:pPr>
              <w:pStyle w:val="Web"/>
              <w:spacing w:before="0" w:beforeAutospacing="0" w:after="0" w:afterAutospacing="0"/>
              <w:ind w:left="20"/>
              <w:rPr>
                <w:rFonts w:asciiTheme="minorHAnsi" w:hAnsiTheme="minorHAnsi" w:cstheme="minorHAnsi"/>
                <w:sz w:val="20"/>
                <w:szCs w:val="20"/>
              </w:rPr>
            </w:pPr>
            <w:r w:rsidRPr="002A4443">
              <w:rPr>
                <w:rFonts w:asciiTheme="minorHAnsi" w:hAnsiTheme="minorHAnsi" w:cstheme="minorHAnsi"/>
                <w:color w:val="000000"/>
                <w:sz w:val="20"/>
                <w:szCs w:val="20"/>
              </w:rPr>
              <w:t xml:space="preserve">Πλήρως </w:t>
            </w:r>
            <w:proofErr w:type="spellStart"/>
            <w:r w:rsidRPr="002A4443">
              <w:rPr>
                <w:rFonts w:asciiTheme="minorHAnsi" w:hAnsiTheme="minorHAnsi" w:cstheme="minorHAnsi"/>
                <w:color w:val="000000"/>
                <w:sz w:val="20"/>
                <w:szCs w:val="20"/>
              </w:rPr>
              <w:t>ελληνοποιημένο</w:t>
            </w:r>
            <w:proofErr w:type="spellEnd"/>
            <w:r w:rsidRPr="002A4443">
              <w:rPr>
                <w:rFonts w:asciiTheme="minorHAnsi" w:hAnsiTheme="minorHAnsi" w:cstheme="minorHAnsi"/>
                <w:color w:val="000000"/>
                <w:sz w:val="20"/>
                <w:szCs w:val="20"/>
              </w:rPr>
              <w:t xml:space="preserve"> περιβάλλον εργασίας (</w:t>
            </w:r>
            <w:proofErr w:type="spellStart"/>
            <w:r w:rsidRPr="002A4443">
              <w:rPr>
                <w:rFonts w:asciiTheme="minorHAnsi" w:hAnsiTheme="minorHAnsi" w:cstheme="minorHAnsi"/>
                <w:color w:val="000000"/>
                <w:sz w:val="20"/>
                <w:szCs w:val="20"/>
              </w:rPr>
              <w:t>user</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interface</w:t>
            </w:r>
            <w:proofErr w:type="spellEnd"/>
            <w:r w:rsidRPr="002A4443">
              <w:rPr>
                <w:rFonts w:asciiTheme="minorHAnsi" w:hAnsiTheme="minorHAnsi" w:cstheme="minorHAnsi"/>
                <w:color w:val="000000"/>
                <w:sz w:val="20"/>
                <w:szCs w:val="20"/>
              </w:rPr>
              <w:t>) και γραφικό αλληλεπίδρασης (</w:t>
            </w:r>
            <w:proofErr w:type="spellStart"/>
            <w:r w:rsidRPr="002A4443">
              <w:rPr>
                <w:rFonts w:asciiTheme="minorHAnsi" w:hAnsiTheme="minorHAnsi" w:cstheme="minorHAnsi"/>
                <w:color w:val="000000"/>
                <w:sz w:val="20"/>
                <w:szCs w:val="20"/>
              </w:rPr>
              <w:t>graphical</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user</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interface</w:t>
            </w:r>
            <w:proofErr w:type="spellEnd"/>
            <w:r w:rsidRPr="002A4443">
              <w:rPr>
                <w:rFonts w:asciiTheme="minorHAnsi" w:hAnsiTheme="minorHAnsi" w:cstheme="minorHAnsi"/>
                <w:color w:val="000000"/>
                <w:sz w:val="20"/>
                <w:szCs w:val="20"/>
              </w:rPr>
              <w:t>) με το χρήστη</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42330"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269CA9"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54F063"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6BD4EED4" w14:textId="77777777" w:rsidTr="0095316E">
        <w:trPr>
          <w:trHeight w:val="445"/>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63933" w14:textId="77777777" w:rsidR="00A03E75" w:rsidRPr="002A4443" w:rsidRDefault="00A03E75" w:rsidP="0095316E">
            <w:pPr>
              <w:pStyle w:val="Web"/>
              <w:spacing w:before="0" w:beforeAutospacing="0" w:after="0" w:afterAutospacing="0"/>
              <w:ind w:left="20"/>
              <w:rPr>
                <w:rFonts w:asciiTheme="minorHAnsi" w:hAnsiTheme="minorHAnsi" w:cstheme="minorHAnsi"/>
                <w:sz w:val="20"/>
                <w:szCs w:val="20"/>
              </w:rPr>
            </w:pPr>
            <w:proofErr w:type="spellStart"/>
            <w:r w:rsidRPr="002A4443">
              <w:rPr>
                <w:rFonts w:asciiTheme="minorHAnsi" w:hAnsiTheme="minorHAnsi" w:cstheme="minorHAnsi"/>
                <w:color w:val="000000"/>
                <w:sz w:val="20"/>
                <w:szCs w:val="20"/>
                <w:shd w:val="clear" w:color="auto" w:fill="FFFFFF"/>
              </w:rPr>
              <w:t>Mobile</w:t>
            </w:r>
            <w:proofErr w:type="spellEnd"/>
            <w:r w:rsidRPr="002A4443">
              <w:rPr>
                <w:rFonts w:asciiTheme="minorHAnsi" w:hAnsiTheme="minorHAnsi" w:cstheme="minorHAnsi"/>
                <w:color w:val="000000"/>
                <w:sz w:val="20"/>
                <w:szCs w:val="20"/>
                <w:shd w:val="clear" w:color="auto" w:fill="FFFFFF"/>
              </w:rPr>
              <w:t xml:space="preserve"> Εφαρμογή Χρηστών, Web </w:t>
            </w:r>
            <w:proofErr w:type="spellStart"/>
            <w:r w:rsidRPr="002A4443">
              <w:rPr>
                <w:rFonts w:asciiTheme="minorHAnsi" w:hAnsiTheme="minorHAnsi" w:cstheme="minorHAnsi"/>
                <w:color w:val="000000"/>
                <w:sz w:val="20"/>
                <w:szCs w:val="20"/>
                <w:shd w:val="clear" w:color="auto" w:fill="FFFFFF"/>
              </w:rPr>
              <w:t>App</w:t>
            </w:r>
            <w:proofErr w:type="spellEnd"/>
            <w:r w:rsidRPr="002A4443">
              <w:rPr>
                <w:rFonts w:asciiTheme="minorHAnsi" w:hAnsiTheme="minorHAnsi" w:cstheme="minorHAnsi"/>
                <w:color w:val="000000"/>
                <w:sz w:val="20"/>
                <w:szCs w:val="20"/>
                <w:shd w:val="clear" w:color="auto" w:fill="FFFFFF"/>
              </w:rPr>
              <w:t xml:space="preserve"> διαθέσιμο σε λειτουργικά συστήματα </w:t>
            </w:r>
            <w:proofErr w:type="spellStart"/>
            <w:r w:rsidRPr="002A4443">
              <w:rPr>
                <w:rFonts w:asciiTheme="minorHAnsi" w:hAnsiTheme="minorHAnsi" w:cstheme="minorHAnsi"/>
                <w:color w:val="000000"/>
                <w:sz w:val="20"/>
                <w:szCs w:val="20"/>
                <w:shd w:val="clear" w:color="auto" w:fill="FFFFFF"/>
              </w:rPr>
              <w:t>Android</w:t>
            </w:r>
            <w:proofErr w:type="spellEnd"/>
            <w:r w:rsidRPr="002A4443">
              <w:rPr>
                <w:rFonts w:asciiTheme="minorHAnsi" w:hAnsiTheme="minorHAnsi" w:cstheme="minorHAnsi"/>
                <w:color w:val="000000"/>
                <w:sz w:val="20"/>
                <w:szCs w:val="20"/>
                <w:shd w:val="clear" w:color="auto" w:fill="FFFFFF"/>
              </w:rPr>
              <w:t xml:space="preserve"> και ΙOS</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1D286D"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A4C1B4"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A7E3A4"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47BEA443" w14:textId="77777777" w:rsidTr="0095316E">
        <w:trPr>
          <w:trHeight w:val="682"/>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DB3C91"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shd w:val="clear" w:color="auto" w:fill="FFFFFF"/>
              </w:rPr>
              <w:t>Πλήρη συμμόρφωση με τον Γενικό Κανονισμό Προστασίας Δεδομένων της ΕΕ</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AF62C4"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6CB5BF"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5313D"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18828B36" w14:textId="77777777" w:rsidTr="0095316E">
        <w:trPr>
          <w:trHeight w:val="438"/>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07388"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212121"/>
                <w:sz w:val="20"/>
                <w:szCs w:val="20"/>
              </w:rPr>
              <w:t xml:space="preserve">Δυνατότητα κοινοποίησης ενημερωτικών δελτίων από τον διαχειριστή </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4D1667" w14:textId="77777777" w:rsidR="00A03E75" w:rsidRPr="002A4443" w:rsidRDefault="00A03E75" w:rsidP="0095316E">
            <w:pPr>
              <w:rPr>
                <w:rFonts w:cstheme="minorHAnsi"/>
              </w:rPr>
            </w:pPr>
          </w:p>
          <w:p w14:paraId="736139C4"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217ED" w14:textId="77777777" w:rsidR="00A03E75" w:rsidRPr="002A4443" w:rsidRDefault="00A03E75" w:rsidP="0095316E">
            <w:pPr>
              <w:rPr>
                <w:rFonts w:cstheme="minorHAnsi"/>
              </w:rPr>
            </w:pP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8CC587" w14:textId="77777777" w:rsidR="00A03E75" w:rsidRPr="002A4443" w:rsidRDefault="00A03E75" w:rsidP="0095316E">
            <w:pPr>
              <w:rPr>
                <w:rFonts w:cstheme="minorHAnsi"/>
              </w:rPr>
            </w:pPr>
          </w:p>
        </w:tc>
      </w:tr>
      <w:tr w:rsidR="00A03E75" w:rsidRPr="002A4443" w14:paraId="54EBA454" w14:textId="77777777" w:rsidTr="0095316E">
        <w:trPr>
          <w:trHeight w:val="1205"/>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234ED0"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 xml:space="preserve">Το </w:t>
            </w:r>
            <w:proofErr w:type="spellStart"/>
            <w:r w:rsidRPr="002A4443">
              <w:rPr>
                <w:rFonts w:asciiTheme="minorHAnsi" w:hAnsiTheme="minorHAnsi" w:cstheme="minorHAnsi"/>
                <w:color w:val="000000"/>
                <w:sz w:val="20"/>
                <w:szCs w:val="20"/>
              </w:rPr>
              <w:t>προταθέν</w:t>
            </w:r>
            <w:proofErr w:type="spellEnd"/>
            <w:r w:rsidRPr="002A4443">
              <w:rPr>
                <w:rFonts w:asciiTheme="minorHAnsi" w:hAnsiTheme="minorHAnsi" w:cstheme="minorHAnsi"/>
                <w:color w:val="000000"/>
                <w:sz w:val="20"/>
                <w:szCs w:val="20"/>
              </w:rPr>
              <w:t xml:space="preserve"> πληροφοριακό σύστημα θα πρέπει να περιλαμβάνει το σύνολο των δομών, παροχών και επιδομάτων που προσφέρει ο Δήμος κρίνοντας ως επιτακτική ανάγκη τη δυνατότητα δημιουργίας νέων από τον διαχειριστή του συστήματος (εκπαιδευμένο στέλεχος του Δήμου με δικαιώματα διαχειριστή)=.</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93643E" w14:textId="77777777" w:rsidR="00A03E75" w:rsidRPr="002A4443" w:rsidRDefault="00A03E75" w:rsidP="0095316E">
            <w:pPr>
              <w:rPr>
                <w:rFonts w:cstheme="minorHAnsi"/>
              </w:rPr>
            </w:pPr>
          </w:p>
          <w:p w14:paraId="1D7980D5"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502AD8" w14:textId="77777777" w:rsidR="00A03E75" w:rsidRPr="002A4443" w:rsidRDefault="00A03E75" w:rsidP="0095316E">
            <w:pPr>
              <w:rPr>
                <w:rFonts w:cstheme="minorHAnsi"/>
              </w:rPr>
            </w:pP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87489" w14:textId="77777777" w:rsidR="00A03E75" w:rsidRPr="002A4443" w:rsidRDefault="00A03E75" w:rsidP="0095316E">
            <w:pPr>
              <w:rPr>
                <w:rFonts w:cstheme="minorHAnsi"/>
              </w:rPr>
            </w:pPr>
          </w:p>
        </w:tc>
      </w:tr>
      <w:tr w:rsidR="00A03E75" w:rsidRPr="002A4443" w14:paraId="57F5356F" w14:textId="77777777" w:rsidTr="0095316E">
        <w:trPr>
          <w:trHeight w:val="261"/>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0C0E64" w14:textId="77777777" w:rsidR="00A03E75" w:rsidRPr="002A4443" w:rsidRDefault="00A03E75" w:rsidP="0095316E">
            <w:pPr>
              <w:pStyle w:val="Web"/>
              <w:spacing w:before="0" w:beforeAutospacing="0" w:after="0" w:afterAutospacing="0"/>
              <w:ind w:left="20"/>
              <w:jc w:val="both"/>
              <w:rPr>
                <w:rFonts w:asciiTheme="minorHAnsi" w:hAnsiTheme="minorHAnsi" w:cstheme="minorHAnsi"/>
                <w:sz w:val="20"/>
                <w:szCs w:val="20"/>
              </w:rPr>
            </w:pPr>
            <w:r w:rsidRPr="002A4443">
              <w:rPr>
                <w:rFonts w:asciiTheme="minorHAnsi" w:hAnsiTheme="minorHAnsi" w:cstheme="minorHAnsi"/>
                <w:b/>
                <w:bCs/>
                <w:color w:val="000000"/>
                <w:sz w:val="20"/>
                <w:szCs w:val="20"/>
              </w:rPr>
              <w:t>ΦΙΛΟΞΕΝΙΑ</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911767"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3B94AD"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C3648C"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0C6C3C0F" w14:textId="77777777" w:rsidTr="0095316E">
        <w:trPr>
          <w:trHeight w:val="496"/>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FD6C9" w14:textId="77777777" w:rsidR="00A03E75" w:rsidRPr="002A4443" w:rsidRDefault="00A03E75" w:rsidP="0095316E">
            <w:pPr>
              <w:pStyle w:val="Web"/>
              <w:spacing w:before="0" w:beforeAutospacing="0" w:after="0" w:afterAutospacing="0"/>
              <w:ind w:left="20"/>
              <w:rPr>
                <w:rFonts w:asciiTheme="minorHAnsi" w:hAnsiTheme="minorHAnsi" w:cstheme="minorHAnsi"/>
                <w:sz w:val="20"/>
                <w:szCs w:val="20"/>
              </w:rPr>
            </w:pPr>
            <w:r w:rsidRPr="002A4443">
              <w:rPr>
                <w:rFonts w:asciiTheme="minorHAnsi" w:hAnsiTheme="minorHAnsi" w:cstheme="minorHAnsi"/>
                <w:color w:val="000000"/>
                <w:sz w:val="20"/>
                <w:szCs w:val="20"/>
              </w:rPr>
              <w:t xml:space="preserve">Πλήρως συμμορφωμένο με την οδηγία που αφορά στην ασφάλεια δικτύων και πληροφοριών του European </w:t>
            </w:r>
            <w:proofErr w:type="spellStart"/>
            <w:r w:rsidRPr="002A4443">
              <w:rPr>
                <w:rFonts w:asciiTheme="minorHAnsi" w:hAnsiTheme="minorHAnsi" w:cstheme="minorHAnsi"/>
                <w:color w:val="000000"/>
                <w:sz w:val="20"/>
                <w:szCs w:val="20"/>
              </w:rPr>
              <w:t>cyber</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security</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strategy</w:t>
            </w:r>
            <w:proofErr w:type="spellEnd"/>
            <w:r w:rsidRPr="002A4443">
              <w:rPr>
                <w:rFonts w:asciiTheme="minorHAnsi" w:hAnsiTheme="minorHAnsi" w:cstheme="minorHAnsi"/>
                <w:color w:val="000000"/>
                <w:sz w:val="20"/>
                <w:szCs w:val="20"/>
              </w:rPr>
              <w:t>.</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AFD9B2"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3F8B76"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5E2D8"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6C248D13" w14:textId="77777777" w:rsidTr="0095316E">
        <w:trPr>
          <w:trHeight w:val="436"/>
        </w:trPr>
        <w:tc>
          <w:tcPr>
            <w:tcW w:w="313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48B8C8" w14:textId="77777777" w:rsidR="00A03E75" w:rsidRPr="002A4443" w:rsidRDefault="00A03E75" w:rsidP="0095316E">
            <w:pPr>
              <w:pStyle w:val="Web"/>
              <w:spacing w:before="0" w:beforeAutospacing="0" w:after="0" w:afterAutospacing="0"/>
              <w:ind w:left="20"/>
              <w:rPr>
                <w:rFonts w:asciiTheme="minorHAnsi" w:hAnsiTheme="minorHAnsi" w:cstheme="minorHAnsi"/>
                <w:sz w:val="20"/>
                <w:szCs w:val="20"/>
              </w:rPr>
            </w:pPr>
            <w:r w:rsidRPr="002A4443">
              <w:rPr>
                <w:rFonts w:asciiTheme="minorHAnsi" w:hAnsiTheme="minorHAnsi" w:cstheme="minorHAnsi"/>
                <w:color w:val="000000"/>
                <w:sz w:val="20"/>
                <w:szCs w:val="20"/>
              </w:rPr>
              <w:t>Προσκόμιση πρωτοκόλλου εμπιστευτικότητα- εχεμύθεια πριν την οριστική παραλαβή του έργου</w:t>
            </w:r>
          </w:p>
        </w:tc>
        <w:tc>
          <w:tcPr>
            <w:tcW w:w="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E5A661"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2C82EB"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7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A76D9B" w14:textId="77777777" w:rsidR="00A03E75" w:rsidRPr="002A4443" w:rsidRDefault="00A03E75" w:rsidP="0095316E">
            <w:pPr>
              <w:pStyle w:val="Web"/>
              <w:spacing w:before="0" w:beforeAutospacing="0" w:after="0" w:afterAutospacing="0"/>
              <w:ind w:left="2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bl>
    <w:p w14:paraId="514513D4" w14:textId="77777777" w:rsidR="00A03E75" w:rsidRPr="002A4443" w:rsidRDefault="00A03E75" w:rsidP="00A03E75">
      <w:pPr>
        <w:pStyle w:val="Web"/>
        <w:spacing w:before="0" w:beforeAutospacing="0" w:after="0" w:afterAutospacing="0"/>
        <w:jc w:val="both"/>
        <w:rPr>
          <w:rFonts w:asciiTheme="minorHAnsi" w:hAnsiTheme="minorHAnsi" w:cstheme="minorHAnsi"/>
        </w:rPr>
      </w:pPr>
      <w:r w:rsidRPr="002A4443">
        <w:rPr>
          <w:rFonts w:asciiTheme="minorHAnsi" w:hAnsiTheme="minorHAnsi" w:cstheme="minorHAnsi"/>
          <w:color w:val="000000"/>
        </w:rPr>
        <w:t> </w:t>
      </w:r>
    </w:p>
    <w:p w14:paraId="62169B95" w14:textId="77777777" w:rsidR="00A03E75" w:rsidRPr="002A4443" w:rsidRDefault="00A03E75" w:rsidP="00A03E75">
      <w:pPr>
        <w:pStyle w:val="Web"/>
        <w:spacing w:before="0" w:beforeAutospacing="0" w:after="0" w:afterAutospacing="0"/>
        <w:jc w:val="both"/>
        <w:rPr>
          <w:rFonts w:asciiTheme="minorHAnsi" w:hAnsiTheme="minorHAnsi" w:cstheme="minorHAnsi"/>
          <w:sz w:val="20"/>
          <w:szCs w:val="20"/>
        </w:rPr>
      </w:pPr>
      <w:r w:rsidRPr="002A4443">
        <w:rPr>
          <w:rFonts w:asciiTheme="minorHAnsi" w:hAnsiTheme="minorHAnsi" w:cstheme="minorHAnsi"/>
          <w:b/>
          <w:bCs/>
          <w:color w:val="000000"/>
          <w:sz w:val="20"/>
          <w:szCs w:val="20"/>
        </w:rPr>
        <w:t>Εφαρμογή για προμήθεια ψηφιακής πλατφόρμας διαχείρισης ευπαθών ομάδων. </w:t>
      </w:r>
    </w:p>
    <w:p w14:paraId="185B8EBB" w14:textId="77777777" w:rsidR="00A03E75" w:rsidRPr="002A4443" w:rsidRDefault="00A03E75" w:rsidP="00A03E75">
      <w:pPr>
        <w:rPr>
          <w:rFonts w:cstheme="minorHAnsi"/>
        </w:rPr>
      </w:pPr>
    </w:p>
    <w:tbl>
      <w:tblPr>
        <w:tblW w:w="9269" w:type="dxa"/>
        <w:tblCellMar>
          <w:top w:w="15" w:type="dxa"/>
          <w:left w:w="15" w:type="dxa"/>
          <w:bottom w:w="15" w:type="dxa"/>
          <w:right w:w="15" w:type="dxa"/>
        </w:tblCellMar>
        <w:tblLook w:val="04A0" w:firstRow="1" w:lastRow="0" w:firstColumn="1" w:lastColumn="0" w:noHBand="0" w:noVBand="1"/>
      </w:tblPr>
      <w:tblGrid>
        <w:gridCol w:w="5299"/>
        <w:gridCol w:w="1068"/>
        <w:gridCol w:w="1146"/>
        <w:gridCol w:w="1756"/>
      </w:tblGrid>
      <w:tr w:rsidR="00A03E75" w:rsidRPr="002A4443" w14:paraId="0910B76E" w14:textId="77777777" w:rsidTr="0095316E">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B7F491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ΠΡΟΔΙΑΓΡΑΦΗ</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D24CBA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ΑΠΑΙΤΗΣΗ</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7A6AC7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ΑΠΑΝΤΗΣΗ</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0347F9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ΠΑΡΑΠΟΜΠΗ ΤΕΚΜΗΡΙΩΣΗΣ</w:t>
            </w:r>
          </w:p>
        </w:tc>
      </w:tr>
      <w:tr w:rsidR="00A03E75" w:rsidRPr="0069267B" w14:paraId="77925B15" w14:textId="77777777" w:rsidTr="0095316E">
        <w:trPr>
          <w:trHeight w:val="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59A112"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b/>
                <w:bCs/>
                <w:color w:val="000000"/>
                <w:sz w:val="20"/>
                <w:szCs w:val="20"/>
              </w:rPr>
              <w:t>Υπηρεσίες στην Χρήση των Πολιτών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850C86"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3E5A7A"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1E671" w14:textId="77777777" w:rsidR="00A03E75" w:rsidRPr="002A4443" w:rsidRDefault="00A03E75" w:rsidP="0095316E">
            <w:pPr>
              <w:rPr>
                <w:rFonts w:cstheme="minorHAnsi"/>
              </w:rPr>
            </w:pPr>
          </w:p>
        </w:tc>
      </w:tr>
      <w:tr w:rsidR="00A03E75" w:rsidRPr="002A4443" w14:paraId="5795193F" w14:textId="77777777" w:rsidTr="0095316E">
        <w:trPr>
          <w:trHeight w:val="3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BD3342"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υποβολής αίτησης με επισύναψη δικαιολογητικών κατά περίπτωση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6443EB"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8E5927"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FEEB49" w14:textId="77777777" w:rsidR="00A03E75" w:rsidRPr="002A4443" w:rsidRDefault="00A03E75" w:rsidP="0095316E">
            <w:pPr>
              <w:rPr>
                <w:rFonts w:cstheme="minorHAnsi"/>
              </w:rPr>
            </w:pPr>
          </w:p>
        </w:tc>
      </w:tr>
      <w:tr w:rsidR="00A03E75" w:rsidRPr="002A4443" w14:paraId="27789E4B" w14:textId="77777777" w:rsidTr="0095316E">
        <w:trPr>
          <w:trHeight w:val="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67BE7"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ενημέρωσης δράσεων της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FC039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238ECE"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2A367A" w14:textId="77777777" w:rsidR="00A03E75" w:rsidRPr="002A4443" w:rsidRDefault="00A03E75" w:rsidP="0095316E">
            <w:pPr>
              <w:rPr>
                <w:rFonts w:cstheme="minorHAnsi"/>
              </w:rPr>
            </w:pPr>
          </w:p>
        </w:tc>
      </w:tr>
      <w:tr w:rsidR="00A03E75" w:rsidRPr="002A4443" w14:paraId="4593D553" w14:textId="77777777" w:rsidTr="0095316E">
        <w:trPr>
          <w:trHeight w:val="1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5D7105"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ενημέρωσης χρονικής ισχύς παροχών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C5BB7C"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B668C0"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D6C63" w14:textId="77777777" w:rsidR="00A03E75" w:rsidRPr="002A4443" w:rsidRDefault="00A03E75" w:rsidP="0095316E">
            <w:pPr>
              <w:rPr>
                <w:rFonts w:cstheme="minorHAnsi"/>
              </w:rPr>
            </w:pPr>
          </w:p>
        </w:tc>
      </w:tr>
      <w:tr w:rsidR="00A03E75" w:rsidRPr="0069267B" w14:paraId="24A622C9" w14:textId="77777777" w:rsidTr="0095316E">
        <w:trPr>
          <w:trHeight w:val="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6BB64E"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b/>
                <w:bCs/>
                <w:color w:val="000000"/>
                <w:sz w:val="20"/>
                <w:szCs w:val="20"/>
              </w:rPr>
              <w:t>Υπηρεσίες στην Χρήση των Υπαλλήλων</w:t>
            </w: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3DB06A"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A5C9CB"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3B512D" w14:textId="77777777" w:rsidR="00A03E75" w:rsidRPr="002A4443" w:rsidRDefault="00A03E75" w:rsidP="0095316E">
            <w:pPr>
              <w:rPr>
                <w:rFonts w:cstheme="minorHAnsi"/>
              </w:rPr>
            </w:pPr>
          </w:p>
        </w:tc>
      </w:tr>
      <w:tr w:rsidR="00A03E75" w:rsidRPr="002A4443" w14:paraId="23473E7D" w14:textId="77777777" w:rsidTr="0095316E">
        <w:trPr>
          <w:trHeight w:val="1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914107"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shd w:val="clear" w:color="auto" w:fill="FFFFFF"/>
              </w:rPr>
              <w:t>Τήρηση μητρώου στελεχών ανά τομέα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787260"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895A1"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2129A3" w14:textId="77777777" w:rsidR="00A03E75" w:rsidRPr="002A4443" w:rsidRDefault="00A03E75" w:rsidP="0095316E">
            <w:pPr>
              <w:rPr>
                <w:rFonts w:cstheme="minorHAnsi"/>
              </w:rPr>
            </w:pPr>
          </w:p>
        </w:tc>
      </w:tr>
      <w:tr w:rsidR="00A03E75" w:rsidRPr="002A4443" w14:paraId="4AA8BAD7" w14:textId="77777777" w:rsidTr="0095316E">
        <w:trPr>
          <w:trHeight w:val="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3506F1"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shd w:val="clear" w:color="auto" w:fill="FFFFFF"/>
              </w:rPr>
              <w:t>Ενιαίο μητρώο Ωφελούμενων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583AF8"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DB19D4" w14:textId="77777777" w:rsidR="00A03E75" w:rsidRPr="002A4443" w:rsidRDefault="00A03E75" w:rsidP="0095316E">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ABCC5" w14:textId="77777777" w:rsidR="00A03E75" w:rsidRPr="002A4443" w:rsidRDefault="00A03E75" w:rsidP="0095316E">
            <w:pPr>
              <w:rPr>
                <w:rFonts w:cstheme="minorHAnsi"/>
              </w:rPr>
            </w:pPr>
          </w:p>
        </w:tc>
      </w:tr>
      <w:tr w:rsidR="00A03E75" w:rsidRPr="002A4443" w14:paraId="045CDB04" w14:textId="77777777" w:rsidTr="0095316E">
        <w:trPr>
          <w:trHeight w:val="2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14ABD0"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Παρακολούθηση και οργάνωση καθημερινών εργασιών στελεχών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101F02"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825E6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C649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1C23C3B1" w14:textId="77777777" w:rsidTr="0095316E">
        <w:trPr>
          <w:trHeight w:val="4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4AE538"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δημιουργίας νέων παροχών από τον διαχειριστή του συστήματος με αποδεδειγμένη προγενέστερη εγκατάσταση της εν λόγω δυνατότητας σε παρόμοια συστήματα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87B19"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73B5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9C1022"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435DF292" w14:textId="77777777" w:rsidTr="0095316E">
        <w:trPr>
          <w:trHeight w:val="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720E3"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παρακολούθησης αποθήκης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7829"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EF929C"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D8631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0BC76235" w14:textId="77777777" w:rsidTr="0095316E">
        <w:trPr>
          <w:trHeight w:val="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2FB212"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shd w:val="clear" w:color="auto" w:fill="FFFFFF"/>
              </w:rPr>
              <w:t>Ημερολόγιο εργασιών και ραντεβού στελεχών υπηρεσίας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CF06A5"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3EEB4B"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D55FC1"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53709625" w14:textId="77777777" w:rsidTr="0095316E">
        <w:trPr>
          <w:trHeight w:val="3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F3EBA"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shd w:val="clear" w:color="auto" w:fill="FFFFFF"/>
              </w:rPr>
              <w:t>Υποστήριξη ανάλυσης και επεξεργασίας δεδομένων μέσω υποσυστήματος αναφορών σε εκτυπώσιμη μορφή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E65D9C"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A1DCD9"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24CF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493757D5" w14:textId="77777777" w:rsidTr="0095316E">
        <w:trPr>
          <w:trHeight w:val="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CFC89"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b/>
                <w:bCs/>
                <w:color w:val="000000"/>
                <w:sz w:val="20"/>
                <w:szCs w:val="20"/>
              </w:rPr>
              <w:t>Ασφάλεια Χρηστών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B0C73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D88D90"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BB8057"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62C90ED3" w14:textId="77777777" w:rsidTr="0095316E">
        <w:trPr>
          <w:trHeight w:val="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315221"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Χρήση πιστοποιητικού ασφαλείας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28AE5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B4AD8C"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72B652"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5B78C07D" w14:textId="77777777" w:rsidTr="0095316E">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4AA6D8"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 xml:space="preserve">Πιστοποίηση χρηστών - </w:t>
            </w:r>
            <w:proofErr w:type="spellStart"/>
            <w:r w:rsidRPr="002A4443">
              <w:rPr>
                <w:rFonts w:asciiTheme="minorHAnsi" w:hAnsiTheme="minorHAnsi" w:cstheme="minorHAnsi"/>
                <w:color w:val="000000"/>
                <w:sz w:val="20"/>
                <w:szCs w:val="20"/>
              </w:rPr>
              <w:t>αυθεντικοποίηση</w:t>
            </w:r>
            <w:proofErr w:type="spellEnd"/>
            <w:r w:rsidRPr="002A4443">
              <w:rPr>
                <w:rFonts w:asciiTheme="minorHAnsi" w:hAnsiTheme="minorHAnsi" w:cstheme="minorHAnsi"/>
                <w:color w:val="000000"/>
                <w:sz w:val="20"/>
                <w:szCs w:val="20"/>
              </w:rPr>
              <w:t xml:space="preserve"> χρηστών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F7F6B"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F7E24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B045F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27154EB6" w14:textId="77777777" w:rsidTr="0095316E">
        <w:trPr>
          <w:trHeight w:val="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7D583F"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Δημιουργία νέων χρηστών και κωδικών ασφαλείας (με τήρηση κανόνα ελάχιστων χαρακτήρων κωδικού)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F44B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D47C1"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E66DF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724D51D5" w14:textId="77777777" w:rsidTr="0095316E">
        <w:trPr>
          <w:trHeight w:val="1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795582"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Αποθήκευση στοιχείων χρηστών με ασφαλή τρόπο σε βάση δεδομένων.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D261A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F9F0A8"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2297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63A0D8C7" w14:textId="77777777" w:rsidTr="0095316E">
        <w:trPr>
          <w:trHeight w:val="3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93A8A"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Διαχείριση κωδικών πρόσβασης (με δυνατότητα επαναφοράς κωδικού πρόσβασης, αλλαγής κωδικού με ασφαλή τρόπο και δημιουργία νέου)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5771C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5FC73"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A290FB"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r w:rsidR="00A03E75" w:rsidRPr="002A4443" w14:paraId="16D5A655" w14:textId="77777777" w:rsidTr="0095316E">
        <w:trPr>
          <w:trHeight w:val="2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A94434"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δημιουργίας νέων χρηστών και ρόλων αυτών με υποχρεωτική προγενέστερη αποδεδειγμένη εγκατάσταση σε παρόμοια πληροφοριακά συστήματα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AA46AB" w14:textId="77777777" w:rsidR="00A03E75" w:rsidRPr="002A4443" w:rsidRDefault="00A03E75" w:rsidP="0095316E">
            <w:pPr>
              <w:rPr>
                <w:rFonts w:cstheme="minorHAnsi"/>
              </w:rPr>
            </w:pPr>
          </w:p>
          <w:p w14:paraId="43660EC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519720"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1F6E41"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 </w:t>
            </w:r>
          </w:p>
        </w:tc>
      </w:tr>
    </w:tbl>
    <w:p w14:paraId="1D5AC1F4" w14:textId="77777777" w:rsidR="00A03E75" w:rsidRDefault="00A03E75" w:rsidP="00A03E75">
      <w:pPr>
        <w:spacing w:after="0"/>
        <w:rPr>
          <w:rFonts w:eastAsia="Calibri" w:cstheme="minorHAnsi"/>
          <w:color w:val="000000"/>
        </w:rPr>
      </w:pPr>
    </w:p>
    <w:p w14:paraId="3DCF7486" w14:textId="77777777" w:rsidR="00A03E75" w:rsidRPr="002A4443" w:rsidRDefault="00A03E75" w:rsidP="00A03E75">
      <w:pPr>
        <w:pBdr>
          <w:bottom w:val="single" w:sz="4" w:space="1" w:color="auto"/>
        </w:pBdr>
        <w:spacing w:before="120"/>
        <w:rPr>
          <w:rFonts w:eastAsia="Calibri" w:cstheme="minorHAnsi"/>
          <w:color w:val="000000"/>
        </w:rPr>
      </w:pPr>
      <w:r w:rsidRPr="002A4443">
        <w:rPr>
          <w:rFonts w:eastAsia="Calibri" w:cstheme="minorHAnsi"/>
          <w:color w:val="000000"/>
        </w:rPr>
        <w:t xml:space="preserve">ΠΙΝΑΚΕΣ ΛΕΙΤΟΥΡΓΙΩΝ ΠΡΟΔΙΑΓΡΑΦΩΝ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8"/>
        <w:gridCol w:w="1068"/>
        <w:gridCol w:w="1146"/>
        <w:gridCol w:w="2424"/>
      </w:tblGrid>
      <w:tr w:rsidR="00A03E75" w:rsidRPr="002A4443" w14:paraId="4184968C" w14:textId="77777777" w:rsidTr="0095316E">
        <w:trPr>
          <w:trHeight w:val="628"/>
        </w:trPr>
        <w:tc>
          <w:tcPr>
            <w:tcW w:w="5098" w:type="dxa"/>
            <w:shd w:val="clear" w:color="auto" w:fill="FFFFFF" w:themeFill="background1"/>
            <w:tcMar>
              <w:top w:w="100" w:type="dxa"/>
              <w:left w:w="100" w:type="dxa"/>
              <w:bottom w:w="100" w:type="dxa"/>
              <w:right w:w="100" w:type="dxa"/>
            </w:tcMar>
            <w:vAlign w:val="center"/>
            <w:hideMark/>
          </w:tcPr>
          <w:p w14:paraId="5AB60C13"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ΠΡΟΔΙΑΓΡΑΦΗ</w:t>
            </w:r>
          </w:p>
        </w:tc>
        <w:tc>
          <w:tcPr>
            <w:tcW w:w="1034" w:type="dxa"/>
            <w:shd w:val="clear" w:color="auto" w:fill="FFFFFF" w:themeFill="background1"/>
            <w:tcMar>
              <w:top w:w="100" w:type="dxa"/>
              <w:left w:w="100" w:type="dxa"/>
              <w:bottom w:w="100" w:type="dxa"/>
              <w:right w:w="100" w:type="dxa"/>
            </w:tcMar>
            <w:vAlign w:val="center"/>
            <w:hideMark/>
          </w:tcPr>
          <w:p w14:paraId="14FA151D"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ΑΠΑΙΤΗΣΗ</w:t>
            </w:r>
          </w:p>
        </w:tc>
        <w:tc>
          <w:tcPr>
            <w:tcW w:w="0" w:type="auto"/>
            <w:shd w:val="clear" w:color="auto" w:fill="FFFFFF" w:themeFill="background1"/>
            <w:tcMar>
              <w:top w:w="100" w:type="dxa"/>
              <w:left w:w="100" w:type="dxa"/>
              <w:bottom w:w="100" w:type="dxa"/>
              <w:right w:w="100" w:type="dxa"/>
            </w:tcMar>
            <w:vAlign w:val="center"/>
            <w:hideMark/>
          </w:tcPr>
          <w:p w14:paraId="5908B5B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ΑΠΑΝΤΗΣΗ</w:t>
            </w:r>
          </w:p>
        </w:tc>
        <w:tc>
          <w:tcPr>
            <w:tcW w:w="0" w:type="auto"/>
            <w:shd w:val="clear" w:color="auto" w:fill="FFFFFF" w:themeFill="background1"/>
            <w:tcMar>
              <w:top w:w="100" w:type="dxa"/>
              <w:left w:w="100" w:type="dxa"/>
              <w:bottom w:w="100" w:type="dxa"/>
              <w:right w:w="100" w:type="dxa"/>
            </w:tcMar>
            <w:vAlign w:val="center"/>
            <w:hideMark/>
          </w:tcPr>
          <w:p w14:paraId="3E2F8EC3"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ΠΑΡΑΠΟΜΠΗ ΤΕΚΜΗΡΙΩΣΗΣ</w:t>
            </w:r>
          </w:p>
        </w:tc>
      </w:tr>
      <w:tr w:rsidR="00A03E75" w:rsidRPr="002A4443" w14:paraId="54A4A6BB" w14:textId="77777777" w:rsidTr="0095316E">
        <w:trPr>
          <w:trHeight w:val="390"/>
        </w:trPr>
        <w:tc>
          <w:tcPr>
            <w:tcW w:w="5098" w:type="dxa"/>
            <w:tcMar>
              <w:top w:w="100" w:type="dxa"/>
              <w:left w:w="100" w:type="dxa"/>
              <w:bottom w:w="100" w:type="dxa"/>
              <w:right w:w="100" w:type="dxa"/>
            </w:tcMar>
            <w:vAlign w:val="center"/>
            <w:hideMark/>
          </w:tcPr>
          <w:p w14:paraId="16904C2F"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Εργαλείο δημιουργίας νέων παροχών και δικαιολογητικών από τον διαχειριστή του συστήματος </w:t>
            </w:r>
          </w:p>
        </w:tc>
        <w:tc>
          <w:tcPr>
            <w:tcW w:w="1034" w:type="dxa"/>
            <w:tcMar>
              <w:top w:w="100" w:type="dxa"/>
              <w:left w:w="100" w:type="dxa"/>
              <w:bottom w:w="100" w:type="dxa"/>
              <w:right w:w="100" w:type="dxa"/>
            </w:tcMar>
            <w:vAlign w:val="center"/>
            <w:hideMark/>
          </w:tcPr>
          <w:p w14:paraId="38C759F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52D2A5E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76346F7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r>
      <w:tr w:rsidR="00A03E75" w:rsidRPr="002A4443" w14:paraId="22EF80B8" w14:textId="77777777" w:rsidTr="0095316E">
        <w:trPr>
          <w:trHeight w:val="245"/>
        </w:trPr>
        <w:tc>
          <w:tcPr>
            <w:tcW w:w="5098" w:type="dxa"/>
            <w:tcMar>
              <w:top w:w="100" w:type="dxa"/>
              <w:left w:w="100" w:type="dxa"/>
              <w:bottom w:w="100" w:type="dxa"/>
              <w:right w:w="100" w:type="dxa"/>
            </w:tcMar>
            <w:vAlign w:val="center"/>
            <w:hideMark/>
          </w:tcPr>
          <w:p w14:paraId="4B9D3BDC"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προσθήκης νέων παροχών, από τον διαχειριστή με αποδεδειγμένη προγενέστερη εγκατάσταση σε ίδιο ή παρεμφερές πληροφοριακό σύστημα.</w:t>
            </w:r>
          </w:p>
        </w:tc>
        <w:tc>
          <w:tcPr>
            <w:tcW w:w="1034" w:type="dxa"/>
            <w:tcMar>
              <w:top w:w="100" w:type="dxa"/>
              <w:left w:w="100" w:type="dxa"/>
              <w:bottom w:w="100" w:type="dxa"/>
              <w:right w:w="100" w:type="dxa"/>
            </w:tcMar>
            <w:vAlign w:val="center"/>
            <w:hideMark/>
          </w:tcPr>
          <w:p w14:paraId="6A0E3E49"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3F786EC8"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0A3EB697" w14:textId="77777777" w:rsidR="00A03E75" w:rsidRPr="002A4443" w:rsidRDefault="00A03E75" w:rsidP="0095316E">
            <w:pPr>
              <w:rPr>
                <w:rFonts w:cstheme="minorHAnsi"/>
              </w:rPr>
            </w:pPr>
          </w:p>
        </w:tc>
      </w:tr>
      <w:tr w:rsidR="00A03E75" w:rsidRPr="002A4443" w14:paraId="247767BC" w14:textId="77777777" w:rsidTr="0095316E">
        <w:trPr>
          <w:trHeight w:val="1005"/>
        </w:trPr>
        <w:tc>
          <w:tcPr>
            <w:tcW w:w="5098" w:type="dxa"/>
            <w:tcMar>
              <w:top w:w="100" w:type="dxa"/>
              <w:left w:w="100" w:type="dxa"/>
              <w:bottom w:w="100" w:type="dxa"/>
              <w:right w:w="100" w:type="dxa"/>
            </w:tcMar>
            <w:vAlign w:val="center"/>
            <w:hideMark/>
          </w:tcPr>
          <w:p w14:paraId="5929DFB8"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Υποσύστημα δημιουργίας νέων χρηστών και απόδοσης ρόλων αυτών</w:t>
            </w:r>
          </w:p>
        </w:tc>
        <w:tc>
          <w:tcPr>
            <w:tcW w:w="1034" w:type="dxa"/>
            <w:tcMar>
              <w:top w:w="100" w:type="dxa"/>
              <w:left w:w="100" w:type="dxa"/>
              <w:bottom w:w="100" w:type="dxa"/>
              <w:right w:w="100" w:type="dxa"/>
            </w:tcMar>
            <w:vAlign w:val="center"/>
            <w:hideMark/>
          </w:tcPr>
          <w:p w14:paraId="36787D9F"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47780631"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62925FF0" w14:textId="77777777" w:rsidR="00A03E75" w:rsidRPr="002A4443" w:rsidRDefault="00A03E75" w:rsidP="0095316E">
            <w:pPr>
              <w:rPr>
                <w:rFonts w:cstheme="minorHAnsi"/>
              </w:rPr>
            </w:pPr>
          </w:p>
        </w:tc>
      </w:tr>
      <w:tr w:rsidR="00A03E75" w:rsidRPr="002A4443" w14:paraId="065A9FE2" w14:textId="77777777" w:rsidTr="0095316E">
        <w:trPr>
          <w:trHeight w:val="118"/>
        </w:trPr>
        <w:tc>
          <w:tcPr>
            <w:tcW w:w="5098" w:type="dxa"/>
            <w:tcBorders>
              <w:bottom w:val="single" w:sz="4" w:space="0" w:color="auto"/>
            </w:tcBorders>
            <w:tcMar>
              <w:top w:w="100" w:type="dxa"/>
              <w:left w:w="100" w:type="dxa"/>
              <w:bottom w:w="100" w:type="dxa"/>
              <w:right w:w="100" w:type="dxa"/>
            </w:tcMar>
            <w:vAlign w:val="center"/>
            <w:hideMark/>
          </w:tcPr>
          <w:p w14:paraId="13D36035" w14:textId="77777777" w:rsidR="00A03E75" w:rsidRPr="002A4443" w:rsidRDefault="00A03E75" w:rsidP="0095316E">
            <w:pPr>
              <w:pStyle w:val="2"/>
              <w:spacing w:before="0" w:after="0"/>
              <w:rPr>
                <w:rFonts w:asciiTheme="minorHAnsi" w:hAnsiTheme="minorHAnsi" w:cstheme="minorHAnsi"/>
                <w:sz w:val="20"/>
                <w:szCs w:val="20"/>
              </w:rPr>
            </w:pPr>
            <w:proofErr w:type="spellStart"/>
            <w:r w:rsidRPr="002A4443">
              <w:rPr>
                <w:rFonts w:asciiTheme="minorHAnsi" w:hAnsiTheme="minorHAnsi" w:cstheme="minorHAnsi"/>
                <w:b w:val="0"/>
                <w:bCs/>
                <w:color w:val="000000"/>
                <w:sz w:val="20"/>
                <w:szCs w:val="20"/>
              </w:rPr>
              <w:t>Σύστημ</w:t>
            </w:r>
            <w:proofErr w:type="spellEnd"/>
            <w:r w:rsidRPr="002A4443">
              <w:rPr>
                <w:rFonts w:asciiTheme="minorHAnsi" w:hAnsiTheme="minorHAnsi" w:cstheme="minorHAnsi"/>
                <w:b w:val="0"/>
                <w:bCs/>
                <w:color w:val="000000"/>
                <w:sz w:val="20"/>
                <w:szCs w:val="20"/>
              </w:rPr>
              <w:t xml:space="preserve">α </w:t>
            </w:r>
            <w:proofErr w:type="spellStart"/>
            <w:r w:rsidRPr="002A4443">
              <w:rPr>
                <w:rFonts w:asciiTheme="minorHAnsi" w:hAnsiTheme="minorHAnsi" w:cstheme="minorHAnsi"/>
                <w:b w:val="0"/>
                <w:bCs/>
                <w:color w:val="000000"/>
                <w:sz w:val="20"/>
                <w:szCs w:val="20"/>
              </w:rPr>
              <w:t>Δι</w:t>
            </w:r>
            <w:proofErr w:type="spellEnd"/>
            <w:r w:rsidRPr="002A4443">
              <w:rPr>
                <w:rFonts w:asciiTheme="minorHAnsi" w:hAnsiTheme="minorHAnsi" w:cstheme="minorHAnsi"/>
                <w:b w:val="0"/>
                <w:bCs/>
                <w:color w:val="000000"/>
                <w:sz w:val="20"/>
                <w:szCs w:val="20"/>
              </w:rPr>
              <w:t xml:space="preserve">αχείρισης </w:t>
            </w:r>
            <w:proofErr w:type="spellStart"/>
            <w:r w:rsidRPr="002A4443">
              <w:rPr>
                <w:rFonts w:asciiTheme="minorHAnsi" w:hAnsiTheme="minorHAnsi" w:cstheme="minorHAnsi"/>
                <w:b w:val="0"/>
                <w:bCs/>
                <w:color w:val="000000"/>
                <w:sz w:val="20"/>
                <w:szCs w:val="20"/>
              </w:rPr>
              <w:t>Περιεχομένου</w:t>
            </w:r>
            <w:proofErr w:type="spellEnd"/>
            <w:r w:rsidRPr="002A4443">
              <w:rPr>
                <w:rFonts w:asciiTheme="minorHAnsi" w:hAnsiTheme="minorHAnsi" w:cstheme="minorHAnsi"/>
                <w:b w:val="0"/>
                <w:bCs/>
                <w:color w:val="000000"/>
                <w:sz w:val="20"/>
                <w:szCs w:val="20"/>
              </w:rPr>
              <w:t xml:space="preserve"> (CMS)</w:t>
            </w:r>
          </w:p>
        </w:tc>
        <w:tc>
          <w:tcPr>
            <w:tcW w:w="1034" w:type="dxa"/>
            <w:tcMar>
              <w:top w:w="100" w:type="dxa"/>
              <w:left w:w="100" w:type="dxa"/>
              <w:bottom w:w="100" w:type="dxa"/>
              <w:right w:w="100" w:type="dxa"/>
            </w:tcMar>
            <w:vAlign w:val="center"/>
            <w:hideMark/>
          </w:tcPr>
          <w:p w14:paraId="2F1E7A9E"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3F52BD11"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642BFB75" w14:textId="77777777" w:rsidR="00A03E75" w:rsidRPr="002A4443" w:rsidRDefault="00A03E75" w:rsidP="0095316E">
            <w:pPr>
              <w:rPr>
                <w:rFonts w:cstheme="minorHAnsi"/>
              </w:rPr>
            </w:pPr>
          </w:p>
        </w:tc>
      </w:tr>
      <w:tr w:rsidR="00A03E75" w:rsidRPr="002A4443" w14:paraId="493457CE" w14:textId="77777777" w:rsidTr="0095316E">
        <w:trPr>
          <w:trHeight w:val="96"/>
        </w:trPr>
        <w:tc>
          <w:tcPr>
            <w:tcW w:w="5098" w:type="dxa"/>
            <w:tcBorders>
              <w:bottom w:val="single" w:sz="4" w:space="0" w:color="auto"/>
            </w:tcBorders>
            <w:tcMar>
              <w:top w:w="100" w:type="dxa"/>
              <w:left w:w="100" w:type="dxa"/>
              <w:bottom w:w="100" w:type="dxa"/>
              <w:right w:w="100" w:type="dxa"/>
            </w:tcMar>
            <w:vAlign w:val="center"/>
            <w:hideMark/>
          </w:tcPr>
          <w:p w14:paraId="5DB4558D" w14:textId="77777777" w:rsidR="00A03E75" w:rsidRPr="0069141D" w:rsidRDefault="00A03E75" w:rsidP="0095316E">
            <w:pPr>
              <w:pStyle w:val="2"/>
              <w:spacing w:before="0" w:after="0"/>
              <w:rPr>
                <w:rFonts w:asciiTheme="minorHAnsi" w:hAnsiTheme="minorHAnsi" w:cstheme="minorHAnsi"/>
                <w:sz w:val="20"/>
                <w:szCs w:val="20"/>
                <w:lang w:val="el-GR"/>
              </w:rPr>
            </w:pPr>
            <w:r w:rsidRPr="0069141D">
              <w:rPr>
                <w:rFonts w:asciiTheme="minorHAnsi" w:hAnsiTheme="minorHAnsi" w:cstheme="minorHAnsi"/>
                <w:b w:val="0"/>
                <w:bCs/>
                <w:color w:val="000000"/>
                <w:sz w:val="20"/>
                <w:szCs w:val="20"/>
                <w:lang w:val="el-GR"/>
              </w:rPr>
              <w:t>Υποσύστημα ημερολογίου εργασιών και ραντεβού στελεχών</w:t>
            </w:r>
          </w:p>
        </w:tc>
        <w:tc>
          <w:tcPr>
            <w:tcW w:w="1034" w:type="dxa"/>
            <w:tcMar>
              <w:top w:w="100" w:type="dxa"/>
              <w:left w:w="100" w:type="dxa"/>
              <w:bottom w:w="100" w:type="dxa"/>
              <w:right w:w="100" w:type="dxa"/>
            </w:tcMar>
            <w:vAlign w:val="center"/>
            <w:hideMark/>
          </w:tcPr>
          <w:p w14:paraId="6A42E1C1" w14:textId="77777777" w:rsidR="00A03E75" w:rsidRPr="002A4443" w:rsidRDefault="00A03E75" w:rsidP="0095316E">
            <w:pPr>
              <w:rPr>
                <w:rFonts w:cstheme="minorHAnsi"/>
              </w:rPr>
            </w:pPr>
          </w:p>
          <w:p w14:paraId="22DB99A8"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5DA29520"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413FD753" w14:textId="77777777" w:rsidR="00A03E75" w:rsidRPr="002A4443" w:rsidRDefault="00A03E75" w:rsidP="0095316E">
            <w:pPr>
              <w:rPr>
                <w:rFonts w:cstheme="minorHAnsi"/>
              </w:rPr>
            </w:pPr>
          </w:p>
        </w:tc>
      </w:tr>
      <w:tr w:rsidR="00A03E75" w:rsidRPr="002A4443" w14:paraId="1AABB607" w14:textId="77777777" w:rsidTr="0095316E">
        <w:trPr>
          <w:trHeight w:val="659"/>
        </w:trPr>
        <w:tc>
          <w:tcPr>
            <w:tcW w:w="5098" w:type="dxa"/>
            <w:tcBorders>
              <w:top w:val="single" w:sz="4" w:space="0" w:color="auto"/>
            </w:tcBorders>
            <w:tcMar>
              <w:top w:w="100" w:type="dxa"/>
              <w:left w:w="100" w:type="dxa"/>
              <w:bottom w:w="100" w:type="dxa"/>
              <w:right w:w="100" w:type="dxa"/>
            </w:tcMar>
            <w:vAlign w:val="center"/>
            <w:hideMark/>
          </w:tcPr>
          <w:p w14:paraId="78194CB4" w14:textId="77777777" w:rsidR="00A03E75" w:rsidRPr="002A4443" w:rsidRDefault="00A03E75" w:rsidP="0095316E">
            <w:pPr>
              <w:pStyle w:val="4"/>
              <w:spacing w:before="0" w:after="0"/>
              <w:rPr>
                <w:rFonts w:asciiTheme="minorHAnsi" w:hAnsiTheme="minorHAnsi" w:cstheme="minorHAnsi"/>
                <w:sz w:val="20"/>
                <w:szCs w:val="20"/>
                <w:lang w:val="el-GR"/>
              </w:rPr>
            </w:pPr>
            <w:r w:rsidRPr="002A4443">
              <w:rPr>
                <w:rFonts w:asciiTheme="minorHAnsi" w:hAnsiTheme="minorHAnsi" w:cstheme="minorHAnsi"/>
                <w:b w:val="0"/>
                <w:sz w:val="20"/>
                <w:szCs w:val="20"/>
                <w:lang w:val="el-GR"/>
              </w:rPr>
              <w:t>Υποσύστημα Διαχείρισης Χρηστών</w:t>
            </w:r>
          </w:p>
          <w:p w14:paraId="7DA0918B"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 xml:space="preserve">Δυνατότητα </w:t>
            </w:r>
            <w:proofErr w:type="spellStart"/>
            <w:r w:rsidRPr="002A4443">
              <w:rPr>
                <w:rFonts w:asciiTheme="minorHAnsi" w:hAnsiTheme="minorHAnsi" w:cstheme="minorHAnsi"/>
                <w:color w:val="000000"/>
                <w:sz w:val="20"/>
                <w:szCs w:val="20"/>
              </w:rPr>
              <w:t>αυθεντικοποίησης</w:t>
            </w:r>
            <w:proofErr w:type="spellEnd"/>
            <w:r w:rsidRPr="002A4443">
              <w:rPr>
                <w:rFonts w:asciiTheme="minorHAnsi" w:hAnsiTheme="minorHAnsi" w:cstheme="minorHAnsi"/>
                <w:color w:val="000000"/>
                <w:sz w:val="20"/>
                <w:szCs w:val="20"/>
              </w:rPr>
              <w:t xml:space="preserve"> χρηστών και απόδοση δικαιωμάτων χρήσης κατά περίπτωση από τον διαχειριστή του συστήματος με υποχρεωτική προγενέστερη αποδεδειγμένη εγκατάσταση σε ίδιο ή παρόμοιο πληροφοριακό σύστημα</w:t>
            </w:r>
          </w:p>
        </w:tc>
        <w:tc>
          <w:tcPr>
            <w:tcW w:w="1034" w:type="dxa"/>
            <w:tcMar>
              <w:top w:w="100" w:type="dxa"/>
              <w:left w:w="100" w:type="dxa"/>
              <w:bottom w:w="100" w:type="dxa"/>
              <w:right w:w="100" w:type="dxa"/>
            </w:tcMar>
            <w:vAlign w:val="center"/>
            <w:hideMark/>
          </w:tcPr>
          <w:p w14:paraId="13FC80F4"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p w14:paraId="58EBC311" w14:textId="77777777" w:rsidR="00A03E75" w:rsidRPr="002A4443" w:rsidRDefault="00A03E75" w:rsidP="0095316E">
            <w:pPr>
              <w:rPr>
                <w:rFonts w:cstheme="minorHAnsi"/>
              </w:rPr>
            </w:pPr>
          </w:p>
          <w:p w14:paraId="67A74661"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1743E3F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228D1D59"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r>
      <w:tr w:rsidR="00A03E75" w:rsidRPr="002A4443" w14:paraId="51797869" w14:textId="77777777" w:rsidTr="0095316E">
        <w:trPr>
          <w:trHeight w:val="225"/>
        </w:trPr>
        <w:tc>
          <w:tcPr>
            <w:tcW w:w="5098" w:type="dxa"/>
            <w:tcMar>
              <w:top w:w="100" w:type="dxa"/>
              <w:left w:w="100" w:type="dxa"/>
              <w:bottom w:w="100" w:type="dxa"/>
              <w:right w:w="100" w:type="dxa"/>
            </w:tcMar>
            <w:vAlign w:val="center"/>
            <w:hideMark/>
          </w:tcPr>
          <w:p w14:paraId="4872E416"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Σύστημα ανάλυσης και επεξεργασίας δεδομένων</w:t>
            </w:r>
          </w:p>
        </w:tc>
        <w:tc>
          <w:tcPr>
            <w:tcW w:w="1034" w:type="dxa"/>
            <w:tcMar>
              <w:top w:w="100" w:type="dxa"/>
              <w:left w:w="100" w:type="dxa"/>
              <w:bottom w:w="100" w:type="dxa"/>
              <w:right w:w="100" w:type="dxa"/>
            </w:tcMar>
            <w:vAlign w:val="center"/>
            <w:hideMark/>
          </w:tcPr>
          <w:p w14:paraId="7AA50D02"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28F110F2"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4323DA4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r>
      <w:tr w:rsidR="00A03E75" w:rsidRPr="002A4443" w14:paraId="3BB3E7EF" w14:textId="77777777" w:rsidTr="0095316E">
        <w:trPr>
          <w:trHeight w:val="61"/>
        </w:trPr>
        <w:tc>
          <w:tcPr>
            <w:tcW w:w="5098" w:type="dxa"/>
            <w:tcMar>
              <w:top w:w="100" w:type="dxa"/>
              <w:left w:w="100" w:type="dxa"/>
              <w:bottom w:w="100" w:type="dxa"/>
              <w:right w:w="100" w:type="dxa"/>
            </w:tcMar>
            <w:vAlign w:val="center"/>
            <w:hideMark/>
          </w:tcPr>
          <w:p w14:paraId="3C0D2AD6"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Σύστημα δημιουργίας διαγραμμάτων και αναφορών</w:t>
            </w:r>
          </w:p>
        </w:tc>
        <w:tc>
          <w:tcPr>
            <w:tcW w:w="1034" w:type="dxa"/>
            <w:tcMar>
              <w:top w:w="100" w:type="dxa"/>
              <w:left w:w="100" w:type="dxa"/>
              <w:bottom w:w="100" w:type="dxa"/>
              <w:right w:w="100" w:type="dxa"/>
            </w:tcMar>
            <w:vAlign w:val="center"/>
            <w:hideMark/>
          </w:tcPr>
          <w:p w14:paraId="603133A6"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xml:space="preserve"> </w:t>
            </w:r>
            <w:r w:rsidRPr="002A4443">
              <w:rPr>
                <w:rFonts w:asciiTheme="minorHAnsi" w:hAnsiTheme="minorHAnsi" w:cstheme="minorHAnsi"/>
                <w:color w:val="000000"/>
                <w:sz w:val="20"/>
                <w:szCs w:val="20"/>
              </w:rPr>
              <w:t>ΝΑΙ</w:t>
            </w:r>
          </w:p>
        </w:tc>
        <w:tc>
          <w:tcPr>
            <w:tcW w:w="0" w:type="auto"/>
            <w:tcMar>
              <w:top w:w="100" w:type="dxa"/>
              <w:left w:w="100" w:type="dxa"/>
              <w:bottom w:w="100" w:type="dxa"/>
              <w:right w:w="100" w:type="dxa"/>
            </w:tcMar>
            <w:vAlign w:val="center"/>
            <w:hideMark/>
          </w:tcPr>
          <w:p w14:paraId="5A975453"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7A8AD901"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b/>
                <w:bCs/>
                <w:color w:val="000000"/>
                <w:sz w:val="20"/>
                <w:szCs w:val="20"/>
              </w:rPr>
              <w:t> </w:t>
            </w:r>
          </w:p>
        </w:tc>
      </w:tr>
      <w:tr w:rsidR="00A03E75" w:rsidRPr="002A4443" w14:paraId="74DF5599" w14:textId="77777777" w:rsidTr="0095316E">
        <w:trPr>
          <w:trHeight w:val="450"/>
        </w:trPr>
        <w:tc>
          <w:tcPr>
            <w:tcW w:w="5098" w:type="dxa"/>
            <w:tcMar>
              <w:top w:w="100" w:type="dxa"/>
              <w:left w:w="100" w:type="dxa"/>
              <w:bottom w:w="100" w:type="dxa"/>
              <w:right w:w="100" w:type="dxa"/>
            </w:tcMar>
            <w:vAlign w:val="center"/>
            <w:hideMark/>
          </w:tcPr>
          <w:p w14:paraId="7FD59D4D" w14:textId="77777777" w:rsidR="00A03E75" w:rsidRPr="002A4443" w:rsidRDefault="00A03E75" w:rsidP="0095316E">
            <w:pPr>
              <w:pStyle w:val="3"/>
              <w:spacing w:before="0" w:after="0"/>
              <w:rPr>
                <w:rFonts w:asciiTheme="minorHAnsi" w:hAnsiTheme="minorHAnsi" w:cstheme="minorHAnsi"/>
                <w:sz w:val="20"/>
                <w:szCs w:val="20"/>
                <w:lang w:val="el-GR"/>
              </w:rPr>
            </w:pPr>
            <w:r w:rsidRPr="002A4443">
              <w:rPr>
                <w:rFonts w:asciiTheme="minorHAnsi" w:hAnsiTheme="minorHAnsi" w:cstheme="minorHAnsi"/>
                <w:b w:val="0"/>
                <w:color w:val="000000"/>
                <w:sz w:val="20"/>
                <w:szCs w:val="20"/>
              </w:rPr>
              <w:t>Data</w:t>
            </w:r>
            <w:r w:rsidRPr="002A4443">
              <w:rPr>
                <w:rFonts w:asciiTheme="minorHAnsi" w:hAnsiTheme="minorHAnsi" w:cstheme="minorHAnsi"/>
                <w:b w:val="0"/>
                <w:color w:val="000000"/>
                <w:sz w:val="20"/>
                <w:szCs w:val="20"/>
                <w:lang w:val="el-GR"/>
              </w:rPr>
              <w:t xml:space="preserve"> </w:t>
            </w:r>
            <w:r w:rsidRPr="002A4443">
              <w:rPr>
                <w:rFonts w:asciiTheme="minorHAnsi" w:hAnsiTheme="minorHAnsi" w:cstheme="minorHAnsi"/>
                <w:b w:val="0"/>
                <w:color w:val="000000"/>
                <w:sz w:val="20"/>
                <w:szCs w:val="20"/>
              </w:rPr>
              <w:t>Analytics</w:t>
            </w:r>
            <w:r w:rsidRPr="002A4443">
              <w:rPr>
                <w:rFonts w:asciiTheme="minorHAnsi" w:hAnsiTheme="minorHAnsi" w:cstheme="minorHAnsi"/>
                <w:b w:val="0"/>
                <w:color w:val="000000"/>
                <w:sz w:val="20"/>
                <w:szCs w:val="20"/>
                <w:lang w:val="el-GR"/>
              </w:rPr>
              <w:t xml:space="preserve"> και </w:t>
            </w:r>
            <w:r w:rsidRPr="002A4443">
              <w:rPr>
                <w:rFonts w:asciiTheme="minorHAnsi" w:hAnsiTheme="minorHAnsi" w:cstheme="minorHAnsi"/>
                <w:b w:val="0"/>
                <w:color w:val="000000"/>
                <w:sz w:val="20"/>
                <w:szCs w:val="20"/>
              </w:rPr>
              <w:t>Reporting</w:t>
            </w:r>
          </w:p>
          <w:p w14:paraId="41009F3D"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Δυνατότητα προβολής πληθώρας δυναμικών αναφορών αντλώντας δεδομένα (</w:t>
            </w:r>
            <w:proofErr w:type="spellStart"/>
            <w:r w:rsidRPr="002A4443">
              <w:rPr>
                <w:rFonts w:asciiTheme="minorHAnsi" w:hAnsiTheme="minorHAnsi" w:cstheme="minorHAnsi"/>
                <w:color w:val="000000"/>
                <w:sz w:val="20"/>
                <w:szCs w:val="20"/>
              </w:rPr>
              <w:t>real</w:t>
            </w:r>
            <w:proofErr w:type="spellEnd"/>
            <w:r w:rsidRPr="002A4443">
              <w:rPr>
                <w:rFonts w:asciiTheme="minorHAnsi" w:hAnsiTheme="minorHAnsi" w:cstheme="minorHAnsi"/>
                <w:color w:val="000000"/>
                <w:sz w:val="20"/>
                <w:szCs w:val="20"/>
              </w:rPr>
              <w:t xml:space="preserve"> </w:t>
            </w:r>
            <w:proofErr w:type="spellStart"/>
            <w:r w:rsidRPr="002A4443">
              <w:rPr>
                <w:rFonts w:asciiTheme="minorHAnsi" w:hAnsiTheme="minorHAnsi" w:cstheme="minorHAnsi"/>
                <w:color w:val="000000"/>
                <w:sz w:val="20"/>
                <w:szCs w:val="20"/>
              </w:rPr>
              <w:t>time</w:t>
            </w:r>
            <w:proofErr w:type="spellEnd"/>
            <w:r w:rsidRPr="002A4443">
              <w:rPr>
                <w:rFonts w:asciiTheme="minorHAnsi" w:hAnsiTheme="minorHAnsi" w:cstheme="minorHAnsi"/>
                <w:color w:val="000000"/>
                <w:sz w:val="20"/>
                <w:szCs w:val="20"/>
              </w:rPr>
              <w:t>) από την βάση δεδομένων προσαρμοσμένες στις ανάγκες των χρηστών με την χρήση φίλτρων.</w:t>
            </w:r>
          </w:p>
        </w:tc>
        <w:tc>
          <w:tcPr>
            <w:tcW w:w="1034" w:type="dxa"/>
            <w:tcMar>
              <w:top w:w="100" w:type="dxa"/>
              <w:left w:w="100" w:type="dxa"/>
              <w:bottom w:w="100" w:type="dxa"/>
              <w:right w:w="100" w:type="dxa"/>
            </w:tcMar>
            <w:vAlign w:val="center"/>
            <w:hideMark/>
          </w:tcPr>
          <w:p w14:paraId="4FE9C233" w14:textId="77777777" w:rsidR="00A03E75" w:rsidRPr="002A4443" w:rsidRDefault="00A03E75" w:rsidP="0095316E">
            <w:pPr>
              <w:rPr>
                <w:rFonts w:cstheme="minorHAnsi"/>
              </w:rPr>
            </w:pPr>
            <w:r w:rsidRPr="002A4443">
              <w:rPr>
                <w:rFonts w:cstheme="minorHAnsi"/>
              </w:rPr>
              <w:br/>
            </w:r>
          </w:p>
          <w:p w14:paraId="55CBEC9A"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0B40B421"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4C4B03D8" w14:textId="77777777" w:rsidR="00A03E75" w:rsidRPr="002A4443" w:rsidRDefault="00A03E75" w:rsidP="0095316E">
            <w:pPr>
              <w:rPr>
                <w:rFonts w:cstheme="minorHAnsi"/>
              </w:rPr>
            </w:pPr>
          </w:p>
        </w:tc>
      </w:tr>
      <w:tr w:rsidR="00A03E75" w:rsidRPr="002A4443" w14:paraId="5A2C533D" w14:textId="77777777" w:rsidTr="0095316E">
        <w:trPr>
          <w:trHeight w:val="15"/>
        </w:trPr>
        <w:tc>
          <w:tcPr>
            <w:tcW w:w="5098" w:type="dxa"/>
            <w:tcMar>
              <w:top w:w="100" w:type="dxa"/>
              <w:left w:w="100" w:type="dxa"/>
              <w:bottom w:w="100" w:type="dxa"/>
              <w:right w:w="100" w:type="dxa"/>
            </w:tcMar>
            <w:vAlign w:val="center"/>
            <w:hideMark/>
          </w:tcPr>
          <w:p w14:paraId="36E3D082"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Υποσύστημα Διαχείρισης Αποθήκης</w:t>
            </w:r>
          </w:p>
          <w:p w14:paraId="5CC2E3DE" w14:textId="77777777" w:rsidR="00A03E75" w:rsidRPr="002A4443" w:rsidRDefault="00A03E75" w:rsidP="0095316E">
            <w:pPr>
              <w:pStyle w:val="Web"/>
              <w:spacing w:before="0" w:beforeAutospacing="0" w:after="0" w:afterAutospacing="0"/>
              <w:rPr>
                <w:rFonts w:asciiTheme="minorHAnsi" w:hAnsiTheme="minorHAnsi" w:cstheme="minorHAnsi"/>
                <w:sz w:val="20"/>
                <w:szCs w:val="20"/>
              </w:rPr>
            </w:pPr>
            <w:r w:rsidRPr="002A4443">
              <w:rPr>
                <w:rFonts w:asciiTheme="minorHAnsi" w:hAnsiTheme="minorHAnsi" w:cstheme="minorHAnsi"/>
                <w:color w:val="000000"/>
                <w:sz w:val="20"/>
                <w:szCs w:val="20"/>
              </w:rPr>
              <w:t>Υποσύστημα αποθήκης για τη διαχείριση ειδών και την παρακολούθηση των εργασιών, με δυνατότητα ελέγχου αποθεμάτων, την Καταχώρηση Δελτίων Εισαγωγής - Εξαγωγής - Επιστροφής - Καταστροφής.</w:t>
            </w:r>
          </w:p>
        </w:tc>
        <w:tc>
          <w:tcPr>
            <w:tcW w:w="1034" w:type="dxa"/>
            <w:tcMar>
              <w:top w:w="100" w:type="dxa"/>
              <w:left w:w="100" w:type="dxa"/>
              <w:bottom w:w="100" w:type="dxa"/>
              <w:right w:w="100" w:type="dxa"/>
            </w:tcMar>
            <w:vAlign w:val="center"/>
            <w:hideMark/>
          </w:tcPr>
          <w:p w14:paraId="3BAC90EB" w14:textId="77777777" w:rsidR="00A03E75" w:rsidRPr="002A4443" w:rsidRDefault="00A03E75" w:rsidP="0095316E">
            <w:pPr>
              <w:rPr>
                <w:rFonts w:cstheme="minorHAnsi"/>
              </w:rPr>
            </w:pPr>
            <w:r w:rsidRPr="002A4443">
              <w:rPr>
                <w:rFonts w:cstheme="minorHAnsi"/>
              </w:rPr>
              <w:br/>
            </w:r>
          </w:p>
          <w:p w14:paraId="664055F8" w14:textId="77777777" w:rsidR="00A03E75" w:rsidRPr="002A4443" w:rsidRDefault="00A03E75" w:rsidP="0095316E">
            <w:pPr>
              <w:pStyle w:val="Web"/>
              <w:spacing w:before="0" w:beforeAutospacing="0" w:after="0" w:afterAutospacing="0"/>
              <w:jc w:val="center"/>
              <w:rPr>
                <w:rFonts w:asciiTheme="minorHAnsi" w:hAnsiTheme="minorHAnsi" w:cstheme="minorHAnsi"/>
                <w:sz w:val="20"/>
                <w:szCs w:val="20"/>
              </w:rPr>
            </w:pPr>
            <w:r w:rsidRPr="002A4443">
              <w:rPr>
                <w:rFonts w:asciiTheme="minorHAnsi" w:hAnsiTheme="minorHAnsi" w:cstheme="minorHAnsi"/>
                <w:color w:val="000000"/>
                <w:sz w:val="20"/>
                <w:szCs w:val="20"/>
              </w:rPr>
              <w:t>ΝΑΙ</w:t>
            </w:r>
            <w:r w:rsidRPr="002A4443">
              <w:rPr>
                <w:rFonts w:asciiTheme="minorHAnsi" w:hAnsiTheme="minorHAnsi" w:cstheme="minorHAnsi"/>
                <w:b/>
                <w:bCs/>
                <w:color w:val="000000"/>
                <w:sz w:val="20"/>
                <w:szCs w:val="20"/>
              </w:rPr>
              <w:t> </w:t>
            </w:r>
          </w:p>
        </w:tc>
        <w:tc>
          <w:tcPr>
            <w:tcW w:w="0" w:type="auto"/>
            <w:tcMar>
              <w:top w:w="100" w:type="dxa"/>
              <w:left w:w="100" w:type="dxa"/>
              <w:bottom w:w="100" w:type="dxa"/>
              <w:right w:w="100" w:type="dxa"/>
            </w:tcMar>
            <w:vAlign w:val="center"/>
            <w:hideMark/>
          </w:tcPr>
          <w:p w14:paraId="4D2EF9B0" w14:textId="77777777" w:rsidR="00A03E75" w:rsidRPr="002A4443" w:rsidRDefault="00A03E75" w:rsidP="0095316E">
            <w:pPr>
              <w:rPr>
                <w:rFonts w:cstheme="minorHAnsi"/>
              </w:rPr>
            </w:pPr>
          </w:p>
        </w:tc>
        <w:tc>
          <w:tcPr>
            <w:tcW w:w="0" w:type="auto"/>
            <w:tcMar>
              <w:top w:w="100" w:type="dxa"/>
              <w:left w:w="100" w:type="dxa"/>
              <w:bottom w:w="100" w:type="dxa"/>
              <w:right w:w="100" w:type="dxa"/>
            </w:tcMar>
            <w:vAlign w:val="center"/>
            <w:hideMark/>
          </w:tcPr>
          <w:p w14:paraId="1E2DB2AD" w14:textId="77777777" w:rsidR="00A03E75" w:rsidRPr="002A4443" w:rsidRDefault="00A03E75" w:rsidP="0095316E">
            <w:pPr>
              <w:rPr>
                <w:rFonts w:cstheme="minorHAnsi"/>
              </w:rPr>
            </w:pPr>
          </w:p>
        </w:tc>
      </w:tr>
    </w:tbl>
    <w:p w14:paraId="7182346F" w14:textId="77777777" w:rsidR="00A03E75" w:rsidRPr="002A4443" w:rsidRDefault="00A03E75" w:rsidP="00A03E75">
      <w:pPr>
        <w:spacing w:after="0"/>
        <w:rPr>
          <w:rFonts w:eastAsia="Verdana" w:cstheme="minorHAnsi"/>
          <w:b/>
          <w:bCs/>
        </w:rPr>
      </w:pPr>
      <w:r w:rsidRPr="002A4443">
        <w:rPr>
          <w:rFonts w:eastAsia="Verdana" w:cstheme="minorHAnsi"/>
        </w:rPr>
        <w:br w:type="page"/>
      </w:r>
    </w:p>
    <w:p w14:paraId="2B226808"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ind w:left="0" w:firstLine="0"/>
        <w:rPr>
          <w:rFonts w:asciiTheme="minorHAnsi" w:eastAsia="Verdana" w:hAnsiTheme="minorHAnsi" w:cstheme="minorHAnsi"/>
          <w:szCs w:val="22"/>
          <w:lang w:val="el-GR"/>
        </w:rPr>
      </w:pPr>
      <w:r w:rsidRPr="002A4443">
        <w:rPr>
          <w:rFonts w:asciiTheme="minorHAnsi" w:eastAsia="Verdana" w:hAnsiTheme="minorHAnsi" w:cstheme="minorHAnsi"/>
          <w:szCs w:val="22"/>
          <w:lang w:val="el-GR"/>
        </w:rPr>
        <w:t>Έξυπνο Σύστημα προειδοποίησης και αντιμετώπισης κινδύνων (</w:t>
      </w:r>
      <w:proofErr w:type="spellStart"/>
      <w:r w:rsidRPr="002A4443">
        <w:rPr>
          <w:rFonts w:asciiTheme="minorHAnsi" w:eastAsia="Verdana" w:hAnsiTheme="minorHAnsi" w:cstheme="minorHAnsi"/>
          <w:szCs w:val="22"/>
          <w:lang w:val="el-GR"/>
        </w:rPr>
        <w:t>πλημμυρικών</w:t>
      </w:r>
      <w:proofErr w:type="spellEnd"/>
      <w:r w:rsidRPr="002A4443">
        <w:rPr>
          <w:rFonts w:asciiTheme="minorHAnsi" w:eastAsia="Verdana" w:hAnsiTheme="minorHAnsi" w:cstheme="minorHAnsi"/>
          <w:szCs w:val="22"/>
          <w:lang w:val="el-GR"/>
        </w:rPr>
        <w:t xml:space="preserve"> φαινομένων, πυρκαγιάς, σεισμού </w:t>
      </w:r>
      <w:proofErr w:type="spellStart"/>
      <w:r w:rsidRPr="002A4443">
        <w:rPr>
          <w:rFonts w:asciiTheme="minorHAnsi" w:eastAsia="Verdana" w:hAnsiTheme="minorHAnsi" w:cstheme="minorHAnsi"/>
          <w:szCs w:val="22"/>
          <w:lang w:val="el-GR"/>
        </w:rPr>
        <w:t>κτλ</w:t>
      </w:r>
      <w:proofErr w:type="spellEnd"/>
      <w:r w:rsidRPr="002A4443">
        <w:rPr>
          <w:rFonts w:asciiTheme="minorHAnsi" w:eastAsia="Verdana" w:hAnsiTheme="minorHAnsi" w:cstheme="minorHAnsi"/>
          <w:szCs w:val="22"/>
          <w:lang w:val="el-GR"/>
        </w:rPr>
        <w:t>) εντός των ορίων του δήμου και σύμφωνα με τις αρμοδιότητές τους</w:t>
      </w:r>
    </w:p>
    <w:p w14:paraId="61FDCF59"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39A55CA4"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087E5E" w14:textId="77777777" w:rsidR="00A03E75" w:rsidRPr="002A4443" w:rsidRDefault="00A03E75" w:rsidP="0095316E">
            <w:pPr>
              <w:rPr>
                <w:rFonts w:cstheme="minorHAnsi"/>
                <w:b/>
                <w:bCs/>
                <w:color w:val="000000"/>
                <w:lang w:eastAsia="el-GR"/>
              </w:rPr>
            </w:pPr>
            <w:r w:rsidRPr="002A4443">
              <w:rPr>
                <w:rFonts w:cstheme="minorHAnsi"/>
              </w:rPr>
              <w:t xml:space="preserve"> </w:t>
            </w: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000000" w:fill="D9D9D9"/>
            <w:vAlign w:val="center"/>
            <w:hideMark/>
          </w:tcPr>
          <w:p w14:paraId="1DE4D1B7"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000000" w:fill="D9D9D9"/>
            <w:vAlign w:val="center"/>
            <w:hideMark/>
          </w:tcPr>
          <w:p w14:paraId="6E4E0CB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434B4510"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1B0E2042"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17DFD3A7"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Εφαρμογές – Πληροφοριακά Συστήματα</w:t>
            </w:r>
          </w:p>
        </w:tc>
        <w:tc>
          <w:tcPr>
            <w:tcW w:w="1314" w:type="dxa"/>
            <w:tcBorders>
              <w:top w:val="nil"/>
              <w:left w:val="nil"/>
              <w:bottom w:val="single" w:sz="4" w:space="0" w:color="auto"/>
              <w:right w:val="single" w:sz="4" w:space="0" w:color="auto"/>
            </w:tcBorders>
            <w:shd w:val="clear" w:color="auto" w:fill="auto"/>
            <w:vAlign w:val="center"/>
            <w:hideMark/>
          </w:tcPr>
          <w:p w14:paraId="00C75981"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381" w:type="dxa"/>
            <w:tcBorders>
              <w:top w:val="nil"/>
              <w:left w:val="nil"/>
              <w:bottom w:val="single" w:sz="4" w:space="0" w:color="auto"/>
              <w:right w:val="single" w:sz="4" w:space="0" w:color="auto"/>
            </w:tcBorders>
            <w:shd w:val="clear" w:color="auto" w:fill="auto"/>
            <w:vAlign w:val="center"/>
            <w:hideMark/>
          </w:tcPr>
          <w:p w14:paraId="7AC1674D"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68A4F313"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r>
      <w:tr w:rsidR="00A03E75" w:rsidRPr="002A4443" w14:paraId="072A07D1" w14:textId="77777777" w:rsidTr="0095316E">
        <w:trPr>
          <w:trHeight w:val="52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07F83D3A" w14:textId="77777777" w:rsidR="00A03E75" w:rsidRPr="002A4443" w:rsidRDefault="00A03E75" w:rsidP="0095316E">
            <w:pPr>
              <w:rPr>
                <w:rFonts w:cstheme="minorHAnsi"/>
                <w:color w:val="000000"/>
                <w:lang w:eastAsia="el-GR"/>
              </w:rPr>
            </w:pPr>
            <w:r w:rsidRPr="002A4443">
              <w:rPr>
                <w:rFonts w:cstheme="minorHAnsi"/>
                <w:color w:val="000000"/>
                <w:lang w:eastAsia="el-GR"/>
              </w:rPr>
              <w:t>Να διαθέτουν φιλικό περιβάλλον εργασίας και να έχουν στην Ελληνική όλες τις λειτουργίες οθόνης (</w:t>
            </w:r>
            <w:proofErr w:type="spellStart"/>
            <w:r w:rsidRPr="002A4443">
              <w:rPr>
                <w:rFonts w:cstheme="minorHAnsi"/>
                <w:color w:val="000000"/>
                <w:lang w:eastAsia="el-GR"/>
              </w:rPr>
              <w:t>userinterface</w:t>
            </w:r>
            <w:proofErr w:type="spellEnd"/>
            <w:r w:rsidRPr="002A4443">
              <w:rPr>
                <w:rFonts w:cstheme="minorHAnsi"/>
                <w:color w:val="000000"/>
                <w:lang w:eastAsia="el-GR"/>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595184D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2762948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0BE9107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65E39CDA" w14:textId="77777777" w:rsidTr="0095316E">
        <w:trPr>
          <w:trHeight w:val="52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727A9B30"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Να είναι απολύτως φιλικές στον χρήστη χωρίς να απαιτείται να διαθέτει ο χρήστης ειδικές γνώσεις. </w:t>
            </w:r>
          </w:p>
        </w:tc>
        <w:tc>
          <w:tcPr>
            <w:tcW w:w="1314" w:type="dxa"/>
            <w:tcBorders>
              <w:top w:val="nil"/>
              <w:left w:val="nil"/>
              <w:bottom w:val="single" w:sz="4" w:space="0" w:color="auto"/>
              <w:right w:val="single" w:sz="4" w:space="0" w:color="auto"/>
            </w:tcBorders>
            <w:shd w:val="clear" w:color="auto" w:fill="auto"/>
            <w:vAlign w:val="center"/>
            <w:hideMark/>
          </w:tcPr>
          <w:p w14:paraId="64A07E7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7C20892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073A628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1CEFE317" w14:textId="77777777" w:rsidTr="0095316E">
        <w:trPr>
          <w:trHeight w:val="52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68054B08" w14:textId="77777777" w:rsidR="00A03E75" w:rsidRPr="002A4443" w:rsidRDefault="00A03E75" w:rsidP="0095316E">
            <w:pPr>
              <w:rPr>
                <w:rFonts w:cstheme="minorHAnsi"/>
                <w:color w:val="000000"/>
                <w:lang w:eastAsia="el-GR"/>
              </w:rPr>
            </w:pPr>
            <w:r w:rsidRPr="002A4443">
              <w:rPr>
                <w:rFonts w:cstheme="minorHAnsi"/>
                <w:color w:val="000000"/>
                <w:lang w:eastAsia="el-GR"/>
              </w:rPr>
              <w:t>Να μπορούν να διαχειρίζονται με τον βέλτιστο τρόπο την περιγραφική πληροφορία.</w:t>
            </w:r>
          </w:p>
        </w:tc>
        <w:tc>
          <w:tcPr>
            <w:tcW w:w="1314" w:type="dxa"/>
            <w:tcBorders>
              <w:top w:val="nil"/>
              <w:left w:val="nil"/>
              <w:bottom w:val="single" w:sz="4" w:space="0" w:color="auto"/>
              <w:right w:val="single" w:sz="4" w:space="0" w:color="auto"/>
            </w:tcBorders>
            <w:shd w:val="clear" w:color="auto" w:fill="auto"/>
            <w:vAlign w:val="center"/>
            <w:hideMark/>
          </w:tcPr>
          <w:p w14:paraId="2E1C6B1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13443A0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3B71EF2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69267B" w14:paraId="0BD5C70B" w14:textId="77777777" w:rsidTr="0095316E">
        <w:trPr>
          <w:trHeight w:val="788"/>
          <w:jc w:val="center"/>
        </w:trPr>
        <w:tc>
          <w:tcPr>
            <w:tcW w:w="4332" w:type="dxa"/>
            <w:tcBorders>
              <w:top w:val="single" w:sz="4" w:space="0" w:color="auto"/>
              <w:left w:val="single" w:sz="4" w:space="0" w:color="auto"/>
              <w:right w:val="single" w:sz="4" w:space="0" w:color="auto"/>
            </w:tcBorders>
            <w:shd w:val="clear" w:color="auto" w:fill="auto"/>
            <w:vAlign w:val="center"/>
            <w:hideMark/>
          </w:tcPr>
          <w:p w14:paraId="39E7A6DF" w14:textId="77777777" w:rsidR="00A03E75" w:rsidRPr="002A4443" w:rsidRDefault="00A03E75" w:rsidP="0095316E">
            <w:pPr>
              <w:rPr>
                <w:rFonts w:cstheme="minorHAnsi"/>
                <w:color w:val="000000"/>
                <w:lang w:eastAsia="el-GR"/>
              </w:rPr>
            </w:pPr>
            <w:r w:rsidRPr="002A4443">
              <w:rPr>
                <w:rFonts w:cstheme="minorHAnsi"/>
                <w:color w:val="000000"/>
                <w:lang w:eastAsia="el-GR"/>
              </w:rPr>
              <w:t>Σύστημα «ανοικτής» αρχιτεκτονικής (</w:t>
            </w:r>
            <w:proofErr w:type="spellStart"/>
            <w:r w:rsidRPr="002A4443">
              <w:rPr>
                <w:rFonts w:cstheme="minorHAnsi"/>
                <w:color w:val="000000"/>
                <w:lang w:eastAsia="el-GR"/>
              </w:rPr>
              <w:t>openarchitecture</w:t>
            </w:r>
            <w:proofErr w:type="spellEnd"/>
            <w:r w:rsidRPr="002A4443">
              <w:rPr>
                <w:rFonts w:cstheme="minorHAnsi"/>
                <w:color w:val="000000"/>
                <w:lang w:eastAsia="el-GR"/>
              </w:rPr>
              <w:t>), δηλαδή υποχρεωτική χρήση ανοικτών προτύπων που θα διασφαλίζουν:</w:t>
            </w:r>
          </w:p>
        </w:tc>
        <w:tc>
          <w:tcPr>
            <w:tcW w:w="1314" w:type="dxa"/>
            <w:tcBorders>
              <w:top w:val="nil"/>
              <w:left w:val="nil"/>
              <w:bottom w:val="single" w:sz="4" w:space="0" w:color="auto"/>
              <w:right w:val="single" w:sz="4" w:space="0" w:color="auto"/>
            </w:tcBorders>
            <w:shd w:val="clear" w:color="auto" w:fill="auto"/>
            <w:vAlign w:val="center"/>
            <w:hideMark/>
          </w:tcPr>
          <w:p w14:paraId="06F997B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381" w:type="dxa"/>
            <w:tcBorders>
              <w:top w:val="nil"/>
              <w:left w:val="nil"/>
              <w:bottom w:val="single" w:sz="4" w:space="0" w:color="auto"/>
              <w:right w:val="single" w:sz="4" w:space="0" w:color="auto"/>
            </w:tcBorders>
            <w:shd w:val="clear" w:color="auto" w:fill="auto"/>
            <w:vAlign w:val="center"/>
            <w:hideMark/>
          </w:tcPr>
          <w:p w14:paraId="303E5E7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63BAAEE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8486863" w14:textId="77777777" w:rsidTr="0095316E">
        <w:trPr>
          <w:trHeight w:val="525"/>
          <w:jc w:val="center"/>
        </w:trPr>
        <w:tc>
          <w:tcPr>
            <w:tcW w:w="4332" w:type="dxa"/>
            <w:tcBorders>
              <w:left w:val="single" w:sz="4" w:space="0" w:color="auto"/>
              <w:right w:val="single" w:sz="4" w:space="0" w:color="auto"/>
            </w:tcBorders>
            <w:shd w:val="clear" w:color="auto" w:fill="auto"/>
            <w:vAlign w:val="center"/>
            <w:hideMark/>
          </w:tcPr>
          <w:p w14:paraId="234197A9" w14:textId="77777777" w:rsidR="00A03E75" w:rsidRPr="002A4443" w:rsidRDefault="00A03E75" w:rsidP="00A03E75">
            <w:pPr>
              <w:pStyle w:val="aff1"/>
              <w:numPr>
                <w:ilvl w:val="0"/>
                <w:numId w:val="15"/>
              </w:numPr>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 xml:space="preserve">την ομαλή λειτουργία και συνεργασία μεταξύ του συνόλου των προς προμήθεια υπηρεσιών. </w:t>
            </w:r>
          </w:p>
        </w:tc>
        <w:tc>
          <w:tcPr>
            <w:tcW w:w="1314" w:type="dxa"/>
            <w:tcBorders>
              <w:top w:val="nil"/>
              <w:left w:val="nil"/>
              <w:bottom w:val="single" w:sz="4" w:space="0" w:color="auto"/>
              <w:right w:val="single" w:sz="4" w:space="0" w:color="auto"/>
            </w:tcBorders>
            <w:shd w:val="clear" w:color="auto" w:fill="auto"/>
            <w:vAlign w:val="center"/>
            <w:hideMark/>
          </w:tcPr>
          <w:p w14:paraId="2663FDB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650A499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56B5674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47F4E676" w14:textId="77777777" w:rsidTr="0095316E">
        <w:trPr>
          <w:trHeight w:val="525"/>
          <w:jc w:val="center"/>
        </w:trPr>
        <w:tc>
          <w:tcPr>
            <w:tcW w:w="4332" w:type="dxa"/>
            <w:tcBorders>
              <w:left w:val="single" w:sz="4" w:space="0" w:color="auto"/>
              <w:right w:val="single" w:sz="4" w:space="0" w:color="auto"/>
            </w:tcBorders>
            <w:shd w:val="clear" w:color="auto" w:fill="auto"/>
            <w:vAlign w:val="center"/>
            <w:hideMark/>
          </w:tcPr>
          <w:p w14:paraId="5CD96405" w14:textId="77777777" w:rsidR="00A03E75" w:rsidRPr="002A4443" w:rsidRDefault="00A03E75" w:rsidP="00A03E75">
            <w:pPr>
              <w:pStyle w:val="aff1"/>
              <w:numPr>
                <w:ilvl w:val="0"/>
                <w:numId w:val="15"/>
              </w:numPr>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την επεκτασιμότητα των υποσυστημάτων χωρίς αλλαγές στη δομή και αρχιτεκτονική τους.</w:t>
            </w:r>
          </w:p>
        </w:tc>
        <w:tc>
          <w:tcPr>
            <w:tcW w:w="1314" w:type="dxa"/>
            <w:tcBorders>
              <w:top w:val="nil"/>
              <w:left w:val="nil"/>
              <w:bottom w:val="single" w:sz="4" w:space="0" w:color="auto"/>
              <w:right w:val="single" w:sz="4" w:space="0" w:color="auto"/>
            </w:tcBorders>
            <w:shd w:val="clear" w:color="auto" w:fill="auto"/>
            <w:vAlign w:val="center"/>
            <w:hideMark/>
          </w:tcPr>
          <w:p w14:paraId="1ADF0DA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7A1B807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0C1CCD1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71F46C2" w14:textId="77777777" w:rsidTr="0095316E">
        <w:trPr>
          <w:trHeight w:val="525"/>
          <w:jc w:val="center"/>
        </w:trPr>
        <w:tc>
          <w:tcPr>
            <w:tcW w:w="4332" w:type="dxa"/>
            <w:tcBorders>
              <w:left w:val="single" w:sz="4" w:space="0" w:color="auto"/>
              <w:bottom w:val="single" w:sz="4" w:space="0" w:color="auto"/>
              <w:right w:val="single" w:sz="4" w:space="0" w:color="auto"/>
            </w:tcBorders>
            <w:shd w:val="clear" w:color="auto" w:fill="auto"/>
            <w:vAlign w:val="center"/>
            <w:hideMark/>
          </w:tcPr>
          <w:p w14:paraId="193A276B" w14:textId="77777777" w:rsidR="00A03E75" w:rsidRPr="002A4443" w:rsidRDefault="00A03E75" w:rsidP="00A03E75">
            <w:pPr>
              <w:pStyle w:val="aff1"/>
              <w:numPr>
                <w:ilvl w:val="0"/>
                <w:numId w:val="15"/>
              </w:numPr>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τη δυνατότητα εύκολης επικοινωνίας, διασύνδεσης ή και ολοκλήρωσης με τρίτες εφαρμογές ή / και υποσυστήματα.</w:t>
            </w:r>
          </w:p>
        </w:tc>
        <w:tc>
          <w:tcPr>
            <w:tcW w:w="1314" w:type="dxa"/>
            <w:tcBorders>
              <w:top w:val="nil"/>
              <w:left w:val="nil"/>
              <w:bottom w:val="single" w:sz="4" w:space="0" w:color="auto"/>
              <w:right w:val="single" w:sz="4" w:space="0" w:color="auto"/>
            </w:tcBorders>
            <w:shd w:val="clear" w:color="auto" w:fill="auto"/>
            <w:vAlign w:val="center"/>
            <w:hideMark/>
          </w:tcPr>
          <w:p w14:paraId="6706F29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10953F9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48B5F25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7F50113"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5EA2EB5" w14:textId="77777777" w:rsidR="00A03E75" w:rsidRPr="002A4443" w:rsidRDefault="00A03E75" w:rsidP="0095316E">
            <w:pPr>
              <w:rPr>
                <w:rFonts w:cstheme="minorHAnsi"/>
                <w:color w:val="000000"/>
                <w:lang w:eastAsia="el-GR"/>
              </w:rPr>
            </w:pPr>
            <w:r w:rsidRPr="002A4443">
              <w:rPr>
                <w:rFonts w:cstheme="minorHAnsi"/>
                <w:color w:val="000000"/>
                <w:lang w:eastAsia="el-GR"/>
              </w:rPr>
              <w:t>Τεκμηριωμένα API (</w:t>
            </w:r>
            <w:proofErr w:type="spellStart"/>
            <w:r w:rsidRPr="002A4443">
              <w:rPr>
                <w:rFonts w:cstheme="minorHAnsi"/>
                <w:color w:val="000000"/>
                <w:lang w:eastAsia="el-GR"/>
              </w:rPr>
              <w:t>ApplicationProgrammingInterface</w:t>
            </w:r>
            <w:proofErr w:type="spellEnd"/>
            <w:r w:rsidRPr="002A4443">
              <w:rPr>
                <w:rFonts w:cstheme="minorHAnsi"/>
                <w:color w:val="000000"/>
                <w:lang w:eastAsia="el-GR"/>
              </w:rPr>
              <w:t xml:space="preserve">) τα οποία να επιτρέπουν την ολοκλήρωση/ διασύνδεση με τρίτες εφαρμογές, όπου αυτό είναι απαραίτητο. </w:t>
            </w:r>
          </w:p>
        </w:tc>
        <w:tc>
          <w:tcPr>
            <w:tcW w:w="1314" w:type="dxa"/>
            <w:tcBorders>
              <w:top w:val="nil"/>
              <w:left w:val="nil"/>
              <w:bottom w:val="single" w:sz="4" w:space="0" w:color="auto"/>
              <w:right w:val="single" w:sz="4" w:space="0" w:color="auto"/>
            </w:tcBorders>
            <w:shd w:val="clear" w:color="auto" w:fill="auto"/>
            <w:vAlign w:val="center"/>
            <w:hideMark/>
          </w:tcPr>
          <w:p w14:paraId="140EB25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12DD871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5794F12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68B4A989" w14:textId="77777777" w:rsidTr="0095316E">
        <w:trPr>
          <w:trHeight w:val="52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D36F271"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διασύνδεσης /επικοινωνίας με τρίτες εφαρμογές βάσει διεθνών </w:t>
            </w:r>
            <w:proofErr w:type="spellStart"/>
            <w:r w:rsidRPr="002A4443">
              <w:rPr>
                <w:rFonts w:cstheme="minorHAnsi"/>
                <w:color w:val="000000"/>
                <w:lang w:eastAsia="el-GR"/>
              </w:rPr>
              <w:t>standards</w:t>
            </w:r>
            <w:proofErr w:type="spellEnd"/>
            <w:r w:rsidRPr="002A4443">
              <w:rPr>
                <w:rFonts w:cstheme="minorHAnsi"/>
                <w:color w:val="000000"/>
                <w:lang w:eastAsia="el-GR"/>
              </w:rPr>
              <w:t xml:space="preserve"> (XML,</w:t>
            </w:r>
            <w:r w:rsidRPr="002A4443" w:rsidDel="0020105E">
              <w:rPr>
                <w:rFonts w:cstheme="minorHAnsi"/>
                <w:color w:val="000000"/>
                <w:lang w:eastAsia="el-GR"/>
              </w:rPr>
              <w:t xml:space="preserve"> </w:t>
            </w:r>
            <w:r w:rsidRPr="002A4443">
              <w:rPr>
                <w:rFonts w:cstheme="minorHAnsi"/>
                <w:color w:val="000000"/>
                <w:lang w:eastAsia="el-GR"/>
              </w:rPr>
              <w:t>, UDDI, JSON κλπ.).</w:t>
            </w:r>
          </w:p>
        </w:tc>
        <w:tc>
          <w:tcPr>
            <w:tcW w:w="1314" w:type="dxa"/>
            <w:tcBorders>
              <w:top w:val="nil"/>
              <w:left w:val="nil"/>
              <w:bottom w:val="single" w:sz="4" w:space="0" w:color="auto"/>
              <w:right w:val="single" w:sz="4" w:space="0" w:color="auto"/>
            </w:tcBorders>
            <w:shd w:val="clear" w:color="auto" w:fill="auto"/>
            <w:vAlign w:val="center"/>
            <w:hideMark/>
          </w:tcPr>
          <w:p w14:paraId="1FFFD04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33E573C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04987B0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44DB5A58" w14:textId="77777777" w:rsidTr="0095316E">
        <w:trPr>
          <w:trHeight w:val="620"/>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75D8DF7B" w14:textId="77777777" w:rsidR="00A03E75" w:rsidRPr="002A4443" w:rsidRDefault="00A03E75" w:rsidP="0095316E">
            <w:pPr>
              <w:rPr>
                <w:rFonts w:cstheme="minorHAnsi"/>
                <w:color w:val="000000"/>
                <w:lang w:eastAsia="el-GR"/>
              </w:rPr>
            </w:pPr>
            <w:r w:rsidRPr="002A4443">
              <w:rPr>
                <w:rFonts w:cstheme="minorHAnsi"/>
                <w:color w:val="000000"/>
                <w:lang w:eastAsia="el-GR"/>
              </w:rPr>
              <w:t>Αρθρωτή (</w:t>
            </w:r>
            <w:proofErr w:type="spellStart"/>
            <w:r w:rsidRPr="002A4443">
              <w:rPr>
                <w:rFonts w:cstheme="minorHAnsi"/>
                <w:color w:val="000000"/>
                <w:lang w:eastAsia="el-GR"/>
              </w:rPr>
              <w:t>modular</w:t>
            </w:r>
            <w:proofErr w:type="spellEnd"/>
            <w:r w:rsidRPr="002A4443">
              <w:rPr>
                <w:rFonts w:cstheme="minorHAnsi"/>
                <w:color w:val="000000"/>
                <w:lang w:eastAsia="el-GR"/>
              </w:rPr>
              <w:t>) αρχιτεκτονική,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tc>
        <w:tc>
          <w:tcPr>
            <w:tcW w:w="1314" w:type="dxa"/>
            <w:tcBorders>
              <w:top w:val="nil"/>
              <w:left w:val="nil"/>
              <w:bottom w:val="single" w:sz="4" w:space="0" w:color="auto"/>
              <w:right w:val="single" w:sz="4" w:space="0" w:color="auto"/>
            </w:tcBorders>
            <w:shd w:val="clear" w:color="auto" w:fill="auto"/>
            <w:vAlign w:val="center"/>
            <w:hideMark/>
          </w:tcPr>
          <w:p w14:paraId="1C02756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255EFD3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4824BFB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FCA3646" w14:textId="77777777" w:rsidTr="0095316E">
        <w:trPr>
          <w:trHeight w:val="557"/>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2E25C8C6" w14:textId="77777777" w:rsidR="00A03E75" w:rsidRPr="002A4443" w:rsidRDefault="00A03E75" w:rsidP="0095316E">
            <w:pPr>
              <w:rPr>
                <w:rFonts w:cstheme="minorHAnsi"/>
                <w:color w:val="000000"/>
                <w:lang w:eastAsia="el-GR"/>
              </w:rPr>
            </w:pPr>
            <w:r w:rsidRPr="002A4443">
              <w:rPr>
                <w:rFonts w:cstheme="minorHAnsi"/>
                <w:color w:val="000000"/>
                <w:lang w:eastAsia="el-GR"/>
              </w:rPr>
              <w:t>Αρχιτεκτονική Ν-</w:t>
            </w:r>
            <w:proofErr w:type="spellStart"/>
            <w:r w:rsidRPr="002A4443">
              <w:rPr>
                <w:rFonts w:cstheme="minorHAnsi"/>
                <w:color w:val="000000"/>
                <w:lang w:eastAsia="el-GR"/>
              </w:rPr>
              <w:t>tier</w:t>
            </w:r>
            <w:proofErr w:type="spellEnd"/>
            <w:r w:rsidRPr="002A4443">
              <w:rPr>
                <w:rFonts w:cstheme="minorHAnsi"/>
                <w:color w:val="000000"/>
                <w:lang w:eastAsia="el-GR"/>
              </w:rPr>
              <w:t xml:space="preserve">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tc>
        <w:tc>
          <w:tcPr>
            <w:tcW w:w="1314" w:type="dxa"/>
            <w:tcBorders>
              <w:top w:val="nil"/>
              <w:left w:val="nil"/>
              <w:bottom w:val="single" w:sz="4" w:space="0" w:color="auto"/>
              <w:right w:val="single" w:sz="4" w:space="0" w:color="auto"/>
            </w:tcBorders>
            <w:shd w:val="clear" w:color="auto" w:fill="auto"/>
            <w:vAlign w:val="center"/>
            <w:hideMark/>
          </w:tcPr>
          <w:p w14:paraId="7A940F7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1D23647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71D2D1D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61274E0B"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4B90E263" w14:textId="77777777" w:rsidR="00A03E75" w:rsidRPr="002A4443" w:rsidRDefault="00A03E75" w:rsidP="0095316E">
            <w:pPr>
              <w:rPr>
                <w:rFonts w:cstheme="minorHAnsi"/>
                <w:color w:val="000000"/>
                <w:lang w:eastAsia="el-GR"/>
              </w:rPr>
            </w:pPr>
            <w:r w:rsidRPr="002A4443">
              <w:rPr>
                <w:rFonts w:cstheme="minorHAnsi"/>
                <w:color w:val="000000"/>
                <w:lang w:eastAsia="el-GR"/>
              </w:rPr>
              <w:t>Χρήση γραφικού περιβάλλοντος λειτουργίας των χρηστών για την αποδοτική χρήση της εφαρμογής και την ευκολία εκμάθησής της.</w:t>
            </w:r>
          </w:p>
        </w:tc>
        <w:tc>
          <w:tcPr>
            <w:tcW w:w="1314" w:type="dxa"/>
            <w:tcBorders>
              <w:top w:val="nil"/>
              <w:left w:val="nil"/>
              <w:bottom w:val="single" w:sz="4" w:space="0" w:color="auto"/>
              <w:right w:val="single" w:sz="4" w:space="0" w:color="auto"/>
            </w:tcBorders>
            <w:shd w:val="clear" w:color="auto" w:fill="auto"/>
            <w:vAlign w:val="center"/>
            <w:hideMark/>
          </w:tcPr>
          <w:p w14:paraId="1049CA5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79E3D49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345FFAD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3E0C791" w14:textId="77777777" w:rsidTr="0095316E">
        <w:trPr>
          <w:trHeight w:val="52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3BE9D576" w14:textId="77777777" w:rsidR="00A03E75" w:rsidRPr="002A4443" w:rsidRDefault="00A03E75" w:rsidP="0095316E">
            <w:pPr>
              <w:rPr>
                <w:rFonts w:cstheme="minorHAnsi"/>
                <w:color w:val="000000"/>
                <w:lang w:eastAsia="el-GR"/>
              </w:rPr>
            </w:pPr>
            <w:r w:rsidRPr="002A4443">
              <w:rPr>
                <w:rFonts w:cstheme="minorHAnsi"/>
                <w:color w:val="000000"/>
                <w:lang w:eastAsia="el-GR"/>
              </w:rPr>
              <w:t>Διασφάλιση της πληρότητας, ποιότητας, ακεραιότητας και ασφάλειας των δεδομένων της εφαρμογής.</w:t>
            </w:r>
          </w:p>
        </w:tc>
        <w:tc>
          <w:tcPr>
            <w:tcW w:w="1314" w:type="dxa"/>
            <w:tcBorders>
              <w:top w:val="nil"/>
              <w:left w:val="nil"/>
              <w:bottom w:val="single" w:sz="4" w:space="0" w:color="auto"/>
              <w:right w:val="single" w:sz="4" w:space="0" w:color="auto"/>
            </w:tcBorders>
            <w:shd w:val="clear" w:color="auto" w:fill="auto"/>
            <w:vAlign w:val="center"/>
            <w:hideMark/>
          </w:tcPr>
          <w:p w14:paraId="14AEE510"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vAlign w:val="center"/>
            <w:hideMark/>
          </w:tcPr>
          <w:p w14:paraId="14965E7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67B207C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49A9CFCA"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154C597" w14:textId="77777777" w:rsidR="00A03E75" w:rsidRPr="002A4443" w:rsidRDefault="00A03E75" w:rsidP="0095316E">
            <w:pPr>
              <w:rPr>
                <w:rFonts w:cstheme="minorHAnsi"/>
                <w:color w:val="000000"/>
                <w:lang w:eastAsia="el-GR"/>
              </w:rPr>
            </w:pPr>
            <w:r w:rsidRPr="002A4443">
              <w:rPr>
                <w:rFonts w:cstheme="minorHAnsi"/>
                <w:color w:val="000000"/>
                <w:lang w:eastAsia="el-GR"/>
              </w:rPr>
              <w:t>Λειτουργία χωρίς περιορισμούς στον αριθμό χρηστών και χωρίς την απαίτηση προμήθειας αδειών χρήσης ή πρόσθετων δικαιωμάτων.</w:t>
            </w:r>
          </w:p>
        </w:tc>
        <w:tc>
          <w:tcPr>
            <w:tcW w:w="1314" w:type="dxa"/>
            <w:tcBorders>
              <w:top w:val="nil"/>
              <w:left w:val="nil"/>
              <w:bottom w:val="single" w:sz="4" w:space="0" w:color="auto"/>
              <w:right w:val="single" w:sz="4" w:space="0" w:color="auto"/>
            </w:tcBorders>
            <w:shd w:val="clear" w:color="auto" w:fill="auto"/>
            <w:vAlign w:val="center"/>
            <w:hideMark/>
          </w:tcPr>
          <w:p w14:paraId="3C2D095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26CD615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301C530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3DF7BA2"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12956495"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λειτουργίας του διαχειριστικού εργαλείου σε διαφορετικά λειτουργικά συστήματα (Windows, </w:t>
            </w:r>
            <w:proofErr w:type="spellStart"/>
            <w:r w:rsidRPr="002A4443">
              <w:rPr>
                <w:rFonts w:cstheme="minorHAnsi"/>
                <w:color w:val="000000"/>
                <w:lang w:eastAsia="el-GR"/>
              </w:rPr>
              <w:t>Unix</w:t>
            </w:r>
            <w:proofErr w:type="spellEnd"/>
            <w:r w:rsidRPr="002A4443">
              <w:rPr>
                <w:rFonts w:cstheme="minorHAnsi"/>
                <w:color w:val="000000"/>
                <w:lang w:eastAsia="el-GR"/>
              </w:rPr>
              <w:t xml:space="preserve">, </w:t>
            </w:r>
            <w:proofErr w:type="spellStart"/>
            <w:r w:rsidRPr="002A4443">
              <w:rPr>
                <w:rFonts w:cstheme="minorHAnsi"/>
                <w:color w:val="000000"/>
                <w:lang w:eastAsia="el-GR"/>
              </w:rPr>
              <w:t>Linux</w:t>
            </w:r>
            <w:proofErr w:type="spellEnd"/>
            <w:r w:rsidRPr="002A4443">
              <w:rPr>
                <w:rFonts w:cstheme="minorHAnsi"/>
                <w:color w:val="000000"/>
                <w:lang w:eastAsia="el-GR"/>
              </w:rPr>
              <w:t>), με χρήση μόνο προγράμματος περιήγησης.</w:t>
            </w:r>
          </w:p>
        </w:tc>
        <w:tc>
          <w:tcPr>
            <w:tcW w:w="1314" w:type="dxa"/>
            <w:tcBorders>
              <w:top w:val="nil"/>
              <w:left w:val="nil"/>
              <w:bottom w:val="single" w:sz="4" w:space="0" w:color="auto"/>
              <w:right w:val="single" w:sz="4" w:space="0" w:color="auto"/>
            </w:tcBorders>
            <w:shd w:val="clear" w:color="auto" w:fill="auto"/>
            <w:vAlign w:val="center"/>
            <w:hideMark/>
          </w:tcPr>
          <w:p w14:paraId="084066B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29B087D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74582063"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2B35330"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F96F7DA" w14:textId="77777777" w:rsidR="00A03E75" w:rsidRPr="002A4443" w:rsidRDefault="00A03E75" w:rsidP="0095316E">
            <w:pPr>
              <w:rPr>
                <w:rFonts w:cstheme="minorHAnsi"/>
                <w:color w:val="000000"/>
                <w:lang w:eastAsia="el-GR"/>
              </w:rPr>
            </w:pPr>
            <w:r w:rsidRPr="002A4443">
              <w:rPr>
                <w:rFonts w:cstheme="minorHAnsi"/>
                <w:color w:val="000000"/>
                <w:lang w:eastAsia="el-GR"/>
              </w:rPr>
              <w:t>Πρότυπα επικοινωνίας με εφαρμογές σχεσιακών βάσεων δεδομένων, χωρίς περιορισμούς σε αριθμό χρηστών ή την ανάγκη προμήθειας πρόσθετων αδειών χρήσης.</w:t>
            </w:r>
          </w:p>
        </w:tc>
        <w:tc>
          <w:tcPr>
            <w:tcW w:w="1314" w:type="dxa"/>
            <w:tcBorders>
              <w:top w:val="nil"/>
              <w:left w:val="nil"/>
              <w:bottom w:val="single" w:sz="4" w:space="0" w:color="auto"/>
              <w:right w:val="single" w:sz="4" w:space="0" w:color="auto"/>
            </w:tcBorders>
            <w:shd w:val="clear" w:color="auto" w:fill="auto"/>
            <w:vAlign w:val="center"/>
            <w:hideMark/>
          </w:tcPr>
          <w:p w14:paraId="3DAF45B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0812E11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5752E8A1"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D01BA97" w14:textId="77777777" w:rsidTr="0095316E">
        <w:trPr>
          <w:trHeight w:val="1313"/>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548B2517" w14:textId="77777777" w:rsidR="00A03E75" w:rsidRPr="002A4443" w:rsidRDefault="00A03E75" w:rsidP="0095316E">
            <w:pPr>
              <w:rPr>
                <w:rFonts w:cstheme="minorHAnsi"/>
                <w:color w:val="000000"/>
                <w:lang w:eastAsia="el-GR"/>
              </w:rPr>
            </w:pPr>
            <w:r w:rsidRPr="002A4443">
              <w:rPr>
                <w:rFonts w:cstheme="minorHAnsi"/>
                <w:color w:val="000000"/>
                <w:lang w:eastAsia="el-GR"/>
              </w:rPr>
              <w:t>Τήρηση των στοιχείων και δεδομένων σε εφαρμογή σχεσιακής βάσης δεδομένων (RDBMS) με τις απαραίτητες άδειες χρήσης, η οποία θα καλύπτει τις απαιτήσεις διαχείρισης, αποθήκευσης και αναζήτησης των δεδομένων μέσα από σχεσιακές δομές οργάνωσης.</w:t>
            </w:r>
          </w:p>
        </w:tc>
        <w:tc>
          <w:tcPr>
            <w:tcW w:w="1314" w:type="dxa"/>
            <w:tcBorders>
              <w:top w:val="nil"/>
              <w:left w:val="nil"/>
              <w:bottom w:val="single" w:sz="4" w:space="0" w:color="auto"/>
              <w:right w:val="single" w:sz="4" w:space="0" w:color="auto"/>
            </w:tcBorders>
            <w:shd w:val="clear" w:color="auto" w:fill="auto"/>
            <w:vAlign w:val="center"/>
            <w:hideMark/>
          </w:tcPr>
          <w:p w14:paraId="791AB63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10CDA4D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3C3A8B6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1D3535D4"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36600F18"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αποτελεσματικής λειτουργίας πίσω από </w:t>
            </w:r>
            <w:proofErr w:type="spellStart"/>
            <w:r w:rsidRPr="002A4443">
              <w:rPr>
                <w:rFonts w:cstheme="minorHAnsi"/>
                <w:color w:val="000000"/>
                <w:lang w:eastAsia="el-GR"/>
              </w:rPr>
              <w:t>firewalls</w:t>
            </w:r>
            <w:proofErr w:type="spellEnd"/>
            <w:r w:rsidRPr="002A4443">
              <w:rPr>
                <w:rFonts w:cstheme="minorHAnsi"/>
                <w:color w:val="000000"/>
                <w:lang w:eastAsia="el-GR"/>
              </w:rPr>
              <w:t>.</w:t>
            </w:r>
          </w:p>
        </w:tc>
        <w:tc>
          <w:tcPr>
            <w:tcW w:w="1314" w:type="dxa"/>
            <w:tcBorders>
              <w:top w:val="nil"/>
              <w:left w:val="nil"/>
              <w:bottom w:val="single" w:sz="4" w:space="0" w:color="auto"/>
              <w:right w:val="single" w:sz="4" w:space="0" w:color="auto"/>
            </w:tcBorders>
            <w:shd w:val="clear" w:color="auto" w:fill="auto"/>
            <w:vAlign w:val="center"/>
            <w:hideMark/>
          </w:tcPr>
          <w:p w14:paraId="1E2FD63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2C392B22"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28389191"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12DC6CD" w14:textId="77777777" w:rsidTr="0095316E">
        <w:trPr>
          <w:trHeight w:val="788"/>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1D5ECACD" w14:textId="77777777" w:rsidR="00A03E75" w:rsidRPr="002A4443" w:rsidRDefault="00A03E75" w:rsidP="0095316E">
            <w:pPr>
              <w:rPr>
                <w:rFonts w:cstheme="minorHAnsi"/>
                <w:color w:val="000000"/>
                <w:lang w:eastAsia="el-GR"/>
              </w:rPr>
            </w:pPr>
            <w:r w:rsidRPr="002A4443">
              <w:rPr>
                <w:rFonts w:cstheme="minorHAnsi"/>
                <w:color w:val="000000"/>
                <w:lang w:eastAsia="el-GR"/>
              </w:rPr>
              <w:t>Να υποστηρίζει την απ’ ευθείας, αμφίδρομη σύνδεση με κεντρική και χωρικά ενεργοποιημένη βάση δεδομένων, η οποία να εξυπηρετεί πολλαπλούς, ταυτόχρονους χρήστες.</w:t>
            </w:r>
          </w:p>
        </w:tc>
        <w:tc>
          <w:tcPr>
            <w:tcW w:w="1314" w:type="dxa"/>
            <w:tcBorders>
              <w:top w:val="nil"/>
              <w:left w:val="nil"/>
              <w:bottom w:val="single" w:sz="4" w:space="0" w:color="auto"/>
              <w:right w:val="single" w:sz="4" w:space="0" w:color="auto"/>
            </w:tcBorders>
            <w:shd w:val="clear" w:color="auto" w:fill="auto"/>
            <w:vAlign w:val="center"/>
            <w:hideMark/>
          </w:tcPr>
          <w:p w14:paraId="5896EA9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shd w:val="clear" w:color="auto" w:fill="auto"/>
            <w:noWrap/>
            <w:vAlign w:val="bottom"/>
            <w:hideMark/>
          </w:tcPr>
          <w:p w14:paraId="30B1C38C"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2EA7A9E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70D8939"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0430960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Λειτουργική Αρχιτεκτονική</w:t>
            </w:r>
          </w:p>
        </w:tc>
        <w:tc>
          <w:tcPr>
            <w:tcW w:w="1314" w:type="dxa"/>
            <w:tcBorders>
              <w:top w:val="nil"/>
              <w:left w:val="nil"/>
              <w:bottom w:val="single" w:sz="4" w:space="0" w:color="auto"/>
              <w:right w:val="single" w:sz="4" w:space="0" w:color="auto"/>
            </w:tcBorders>
            <w:shd w:val="clear" w:color="auto" w:fill="auto"/>
            <w:vAlign w:val="center"/>
            <w:hideMark/>
          </w:tcPr>
          <w:p w14:paraId="56F8E94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381" w:type="dxa"/>
            <w:tcBorders>
              <w:top w:val="nil"/>
              <w:left w:val="nil"/>
              <w:bottom w:val="single" w:sz="4" w:space="0" w:color="auto"/>
              <w:right w:val="single" w:sz="4" w:space="0" w:color="auto"/>
            </w:tcBorders>
            <w:shd w:val="clear" w:color="auto" w:fill="auto"/>
            <w:noWrap/>
            <w:vAlign w:val="bottom"/>
            <w:hideMark/>
          </w:tcPr>
          <w:p w14:paraId="261B2FDA"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shd w:val="clear" w:color="auto" w:fill="auto"/>
            <w:noWrap/>
            <w:vAlign w:val="bottom"/>
            <w:hideMark/>
          </w:tcPr>
          <w:p w14:paraId="7C0781DA"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369585ED"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tcPr>
          <w:p w14:paraId="6D562174" w14:textId="77777777" w:rsidR="00A03E75" w:rsidRPr="002A4443" w:rsidRDefault="00A03E75" w:rsidP="0095316E">
            <w:pPr>
              <w:rPr>
                <w:rFonts w:cstheme="minorHAnsi"/>
                <w:color w:val="000000"/>
                <w:lang w:eastAsia="el-GR"/>
              </w:rPr>
            </w:pPr>
            <w:r w:rsidRPr="002A4443">
              <w:rPr>
                <w:rFonts w:cstheme="minorHAnsi"/>
                <w:color w:val="000000"/>
                <w:lang w:eastAsia="el-GR"/>
              </w:rPr>
              <w:t>Σύμφωνα με τα οριζόμενα στην Ενότητα «Λειτουργική Αρχιτεκτονική» της Δράσης ‘’Έξυπνο Σύστημα προειδοποίησης και αντιμετώπισης κινδύνων (</w:t>
            </w:r>
            <w:proofErr w:type="spellStart"/>
            <w:r w:rsidRPr="002A4443">
              <w:rPr>
                <w:rFonts w:cstheme="minorHAnsi"/>
                <w:color w:val="000000"/>
                <w:lang w:eastAsia="el-GR"/>
              </w:rPr>
              <w:t>πλημμυρικών</w:t>
            </w:r>
            <w:proofErr w:type="spellEnd"/>
            <w:r w:rsidRPr="002A4443">
              <w:rPr>
                <w:rFonts w:cstheme="minorHAnsi"/>
                <w:color w:val="000000"/>
                <w:lang w:eastAsia="el-GR"/>
              </w:rPr>
              <w:t xml:space="preserve"> φαινομένων, πυρκαγιάς, σεισμού </w:t>
            </w:r>
            <w:proofErr w:type="spellStart"/>
            <w:r w:rsidRPr="002A4443">
              <w:rPr>
                <w:rFonts w:cstheme="minorHAnsi"/>
                <w:color w:val="000000"/>
                <w:lang w:eastAsia="el-GR"/>
              </w:rPr>
              <w:t>κτλ</w:t>
            </w:r>
            <w:proofErr w:type="spellEnd"/>
            <w:r w:rsidRPr="002A4443">
              <w:rPr>
                <w:rFonts w:cstheme="minorHAnsi"/>
                <w:color w:val="000000"/>
                <w:lang w:eastAsia="el-GR"/>
              </w:rPr>
              <w:t>) εντός των ορίων του δήμου και σύμφωνα με τις αρμοδιότητές τους’’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137</w:t>
            </w:r>
            <w:r w:rsidRPr="002A4443">
              <w:rPr>
                <w:rFonts w:cstheme="minorHAnsi"/>
                <w:color w:val="000000"/>
                <w:lang w:eastAsia="el-GR"/>
              </w:rPr>
              <w:t xml:space="preserve"> της παρούσας διακήρυξης)</w:t>
            </w:r>
          </w:p>
        </w:tc>
        <w:tc>
          <w:tcPr>
            <w:tcW w:w="1314" w:type="dxa"/>
            <w:tcBorders>
              <w:top w:val="nil"/>
              <w:left w:val="nil"/>
              <w:bottom w:val="single" w:sz="4" w:space="0" w:color="auto"/>
              <w:right w:val="single" w:sz="4" w:space="0" w:color="auto"/>
            </w:tcBorders>
            <w:shd w:val="clear" w:color="auto" w:fill="auto"/>
            <w:vAlign w:val="center"/>
          </w:tcPr>
          <w:p w14:paraId="1C4E3F80" w14:textId="77777777" w:rsidR="00A03E75" w:rsidRPr="002A4443" w:rsidRDefault="00A03E75" w:rsidP="0095316E">
            <w:pPr>
              <w:jc w:val="center"/>
              <w:rPr>
                <w:rFonts w:cstheme="minorHAnsi"/>
                <w:color w:val="000000"/>
                <w:lang w:eastAsia="el-GR"/>
              </w:rPr>
            </w:pPr>
          </w:p>
        </w:tc>
        <w:tc>
          <w:tcPr>
            <w:tcW w:w="1381" w:type="dxa"/>
            <w:tcBorders>
              <w:top w:val="nil"/>
              <w:left w:val="nil"/>
              <w:bottom w:val="single" w:sz="4" w:space="0" w:color="auto"/>
              <w:right w:val="single" w:sz="4" w:space="0" w:color="auto"/>
            </w:tcBorders>
            <w:shd w:val="clear" w:color="auto" w:fill="auto"/>
            <w:noWrap/>
            <w:vAlign w:val="bottom"/>
          </w:tcPr>
          <w:p w14:paraId="00E6DBC2" w14:textId="77777777" w:rsidR="00A03E75" w:rsidRPr="002A4443" w:rsidRDefault="00A03E75" w:rsidP="0095316E">
            <w:pPr>
              <w:rPr>
                <w:rFonts w:cstheme="minorHAnsi"/>
                <w:color w:val="000000"/>
                <w:lang w:eastAsia="el-GR"/>
              </w:rPr>
            </w:pPr>
          </w:p>
        </w:tc>
        <w:tc>
          <w:tcPr>
            <w:tcW w:w="1760" w:type="dxa"/>
            <w:tcBorders>
              <w:top w:val="nil"/>
              <w:left w:val="nil"/>
              <w:bottom w:val="single" w:sz="4" w:space="0" w:color="auto"/>
              <w:right w:val="single" w:sz="4" w:space="0" w:color="auto"/>
            </w:tcBorders>
            <w:shd w:val="clear" w:color="auto" w:fill="auto"/>
            <w:noWrap/>
            <w:vAlign w:val="bottom"/>
          </w:tcPr>
          <w:p w14:paraId="3389552E" w14:textId="77777777" w:rsidR="00A03E75" w:rsidRPr="002A4443" w:rsidRDefault="00A03E75" w:rsidP="0095316E">
            <w:pPr>
              <w:rPr>
                <w:rFonts w:cstheme="minorHAnsi"/>
                <w:color w:val="000000"/>
                <w:lang w:eastAsia="el-GR"/>
              </w:rPr>
            </w:pPr>
          </w:p>
        </w:tc>
      </w:tr>
      <w:tr w:rsidR="00A03E75" w:rsidRPr="002A4443" w14:paraId="050FCF95"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213FADA1"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Φυσική Αρχιτεκτονική</w:t>
            </w:r>
          </w:p>
        </w:tc>
        <w:tc>
          <w:tcPr>
            <w:tcW w:w="1314" w:type="dxa"/>
            <w:tcBorders>
              <w:top w:val="nil"/>
              <w:left w:val="nil"/>
              <w:bottom w:val="single" w:sz="4" w:space="0" w:color="auto"/>
              <w:right w:val="single" w:sz="4" w:space="0" w:color="auto"/>
            </w:tcBorders>
            <w:shd w:val="clear" w:color="auto" w:fill="auto"/>
            <w:vAlign w:val="center"/>
            <w:hideMark/>
          </w:tcPr>
          <w:p w14:paraId="22F4B11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381" w:type="dxa"/>
            <w:tcBorders>
              <w:top w:val="nil"/>
              <w:left w:val="nil"/>
              <w:bottom w:val="single" w:sz="4" w:space="0" w:color="auto"/>
              <w:right w:val="single" w:sz="4" w:space="0" w:color="auto"/>
            </w:tcBorders>
            <w:shd w:val="clear" w:color="auto" w:fill="auto"/>
            <w:vAlign w:val="center"/>
            <w:hideMark/>
          </w:tcPr>
          <w:p w14:paraId="203A6A4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7C0C75CA"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29512A04" w14:textId="77777777" w:rsidTr="0095316E">
        <w:trPr>
          <w:trHeight w:val="1050"/>
          <w:jc w:val="center"/>
        </w:trPr>
        <w:tc>
          <w:tcPr>
            <w:tcW w:w="4332" w:type="dxa"/>
            <w:tcBorders>
              <w:top w:val="nil"/>
              <w:left w:val="single" w:sz="4" w:space="0" w:color="auto"/>
              <w:bottom w:val="single" w:sz="4" w:space="0" w:color="auto"/>
              <w:right w:val="single" w:sz="4" w:space="0" w:color="auto"/>
            </w:tcBorders>
            <w:shd w:val="clear" w:color="auto" w:fill="auto"/>
            <w:vAlign w:val="center"/>
          </w:tcPr>
          <w:p w14:paraId="4A9B2AB8" w14:textId="77777777" w:rsidR="00A03E75" w:rsidRPr="002A4443" w:rsidRDefault="00A03E75" w:rsidP="0095316E">
            <w:pPr>
              <w:rPr>
                <w:rFonts w:cstheme="minorHAnsi"/>
                <w:color w:val="000000"/>
                <w:lang w:eastAsia="el-GR"/>
              </w:rPr>
            </w:pPr>
            <w:r w:rsidRPr="002A4443">
              <w:rPr>
                <w:rFonts w:cstheme="minorHAnsi"/>
                <w:color w:val="000000"/>
                <w:lang w:eastAsia="el-GR"/>
              </w:rPr>
              <w:t>Σύμφωνα με τα οριζόμενα στην Ενότητα «Φυσική Αρχιτεκτονική» της Δράσης ‘’Έξυπνο Σύστημα προειδοποίησης και αντιμετώπισης κινδύνων (</w:t>
            </w:r>
            <w:proofErr w:type="spellStart"/>
            <w:r w:rsidRPr="002A4443">
              <w:rPr>
                <w:rFonts w:cstheme="minorHAnsi"/>
                <w:color w:val="000000"/>
                <w:lang w:eastAsia="el-GR"/>
              </w:rPr>
              <w:t>πλημμυρικών</w:t>
            </w:r>
            <w:proofErr w:type="spellEnd"/>
            <w:r w:rsidRPr="002A4443">
              <w:rPr>
                <w:rFonts w:cstheme="minorHAnsi"/>
                <w:color w:val="000000"/>
                <w:lang w:eastAsia="el-GR"/>
              </w:rPr>
              <w:t xml:space="preserve"> φαινομένων, πυρκαγιάς, σεισμού </w:t>
            </w:r>
            <w:proofErr w:type="spellStart"/>
            <w:r w:rsidRPr="002A4443">
              <w:rPr>
                <w:rFonts w:cstheme="minorHAnsi"/>
                <w:color w:val="000000"/>
                <w:lang w:eastAsia="el-GR"/>
              </w:rPr>
              <w:t>κτλ</w:t>
            </w:r>
            <w:proofErr w:type="spellEnd"/>
            <w:r w:rsidRPr="002A4443">
              <w:rPr>
                <w:rFonts w:cstheme="minorHAnsi"/>
                <w:color w:val="000000"/>
                <w:lang w:eastAsia="el-GR"/>
              </w:rPr>
              <w:t>) εντός των ορίων του δήμου και σύμφωνα με τις αρμοδιότητές τους’’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137-138</w:t>
            </w:r>
            <w:r w:rsidRPr="002A4443">
              <w:rPr>
                <w:rFonts w:cstheme="minorHAnsi"/>
                <w:color w:val="000000"/>
                <w:lang w:eastAsia="el-GR"/>
              </w:rPr>
              <w:t xml:space="preserve"> της παρούσας διακήρυξης)</w:t>
            </w:r>
          </w:p>
        </w:tc>
        <w:tc>
          <w:tcPr>
            <w:tcW w:w="1314" w:type="dxa"/>
            <w:tcBorders>
              <w:top w:val="nil"/>
              <w:left w:val="nil"/>
              <w:bottom w:val="single" w:sz="4" w:space="0" w:color="auto"/>
              <w:right w:val="single" w:sz="4" w:space="0" w:color="auto"/>
            </w:tcBorders>
            <w:shd w:val="clear" w:color="auto" w:fill="auto"/>
            <w:vAlign w:val="center"/>
          </w:tcPr>
          <w:p w14:paraId="3DC2B966" w14:textId="77777777" w:rsidR="00A03E75" w:rsidRPr="002A4443" w:rsidRDefault="00A03E75" w:rsidP="0095316E">
            <w:pPr>
              <w:jc w:val="center"/>
              <w:rPr>
                <w:rFonts w:cstheme="minorHAnsi"/>
                <w:color w:val="000000"/>
                <w:lang w:eastAsia="el-GR"/>
              </w:rPr>
            </w:pPr>
          </w:p>
        </w:tc>
        <w:tc>
          <w:tcPr>
            <w:tcW w:w="1381" w:type="dxa"/>
            <w:tcBorders>
              <w:top w:val="nil"/>
              <w:left w:val="nil"/>
              <w:bottom w:val="single" w:sz="4" w:space="0" w:color="auto"/>
              <w:right w:val="single" w:sz="4" w:space="0" w:color="auto"/>
            </w:tcBorders>
            <w:shd w:val="clear" w:color="auto" w:fill="auto"/>
            <w:vAlign w:val="center"/>
          </w:tcPr>
          <w:p w14:paraId="724F4EC0" w14:textId="77777777" w:rsidR="00A03E75" w:rsidRPr="002A4443" w:rsidRDefault="00A03E75" w:rsidP="0095316E">
            <w:pPr>
              <w:rPr>
                <w:rFonts w:cstheme="minorHAnsi"/>
                <w:color w:val="000000"/>
                <w:lang w:eastAsia="el-GR"/>
              </w:rPr>
            </w:pPr>
          </w:p>
        </w:tc>
        <w:tc>
          <w:tcPr>
            <w:tcW w:w="1760" w:type="dxa"/>
            <w:tcBorders>
              <w:top w:val="nil"/>
              <w:left w:val="nil"/>
              <w:bottom w:val="single" w:sz="4" w:space="0" w:color="auto"/>
              <w:right w:val="single" w:sz="4" w:space="0" w:color="auto"/>
            </w:tcBorders>
            <w:shd w:val="clear" w:color="auto" w:fill="auto"/>
            <w:vAlign w:val="center"/>
          </w:tcPr>
          <w:p w14:paraId="678D0DA4" w14:textId="77777777" w:rsidR="00A03E75" w:rsidRPr="002A4443" w:rsidRDefault="00A03E75" w:rsidP="0095316E">
            <w:pPr>
              <w:rPr>
                <w:rFonts w:cstheme="minorHAnsi"/>
                <w:color w:val="000000"/>
                <w:lang w:eastAsia="el-GR"/>
              </w:rPr>
            </w:pPr>
          </w:p>
        </w:tc>
      </w:tr>
      <w:tr w:rsidR="00A03E75" w:rsidRPr="002A4443" w14:paraId="1099A593"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29C5A256"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Υψηλή Διαθεσιμότητα</w:t>
            </w:r>
          </w:p>
        </w:tc>
        <w:tc>
          <w:tcPr>
            <w:tcW w:w="1314" w:type="dxa"/>
            <w:tcBorders>
              <w:top w:val="nil"/>
              <w:left w:val="nil"/>
              <w:bottom w:val="single" w:sz="4" w:space="0" w:color="auto"/>
              <w:right w:val="single" w:sz="4" w:space="0" w:color="auto"/>
            </w:tcBorders>
            <w:shd w:val="clear" w:color="auto" w:fill="auto"/>
            <w:vAlign w:val="center"/>
            <w:hideMark/>
          </w:tcPr>
          <w:p w14:paraId="1DF190A4"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381" w:type="dxa"/>
            <w:tcBorders>
              <w:top w:val="nil"/>
              <w:left w:val="nil"/>
              <w:bottom w:val="single" w:sz="4" w:space="0" w:color="auto"/>
              <w:right w:val="single" w:sz="4" w:space="0" w:color="auto"/>
            </w:tcBorders>
            <w:shd w:val="clear" w:color="auto" w:fill="auto"/>
            <w:vAlign w:val="center"/>
            <w:hideMark/>
          </w:tcPr>
          <w:p w14:paraId="57469D6C"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4B121AC4"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7C8C4E04" w14:textId="77777777" w:rsidTr="0095316E">
        <w:trPr>
          <w:trHeight w:val="1050"/>
          <w:jc w:val="center"/>
        </w:trPr>
        <w:tc>
          <w:tcPr>
            <w:tcW w:w="4332" w:type="dxa"/>
            <w:tcBorders>
              <w:top w:val="nil"/>
              <w:left w:val="single" w:sz="4" w:space="0" w:color="auto"/>
              <w:bottom w:val="single" w:sz="4" w:space="0" w:color="auto"/>
              <w:right w:val="single" w:sz="4" w:space="0" w:color="auto"/>
            </w:tcBorders>
            <w:shd w:val="clear" w:color="auto" w:fill="auto"/>
            <w:vAlign w:val="center"/>
          </w:tcPr>
          <w:p w14:paraId="7171C01B" w14:textId="77777777" w:rsidR="00A03E75" w:rsidRPr="002A4443" w:rsidRDefault="00A03E75" w:rsidP="0095316E">
            <w:pPr>
              <w:rPr>
                <w:rFonts w:cstheme="minorHAnsi"/>
                <w:color w:val="000000"/>
                <w:lang w:eastAsia="el-GR"/>
              </w:rPr>
            </w:pPr>
            <w:r w:rsidRPr="002A4443">
              <w:rPr>
                <w:rFonts w:cstheme="minorHAnsi"/>
                <w:color w:val="000000"/>
                <w:lang w:eastAsia="el-GR"/>
              </w:rPr>
              <w:t>Σύμφωνα με τα οριζόμενα στην Ενότητα «Υψηλή Διαθεσιμότητα» της Δράσης ‘’Έξυπνο Σύστημα προειδοποίησης και αντιμετώπισης κινδύνων (</w:t>
            </w:r>
            <w:proofErr w:type="spellStart"/>
            <w:r w:rsidRPr="002A4443">
              <w:rPr>
                <w:rFonts w:cstheme="minorHAnsi"/>
                <w:color w:val="000000"/>
                <w:lang w:eastAsia="el-GR"/>
              </w:rPr>
              <w:t>πλημμυρικών</w:t>
            </w:r>
            <w:proofErr w:type="spellEnd"/>
            <w:r w:rsidRPr="002A4443">
              <w:rPr>
                <w:rFonts w:cstheme="minorHAnsi"/>
                <w:color w:val="000000"/>
                <w:lang w:eastAsia="el-GR"/>
              </w:rPr>
              <w:t xml:space="preserve"> φαινομένων, πυρκαγιάς, σεισμού </w:t>
            </w:r>
            <w:proofErr w:type="spellStart"/>
            <w:r w:rsidRPr="002A4443">
              <w:rPr>
                <w:rFonts w:cstheme="minorHAnsi"/>
                <w:color w:val="000000"/>
                <w:lang w:eastAsia="el-GR"/>
              </w:rPr>
              <w:t>κτλ</w:t>
            </w:r>
            <w:proofErr w:type="spellEnd"/>
            <w:r w:rsidRPr="002A4443">
              <w:rPr>
                <w:rFonts w:cstheme="minorHAnsi"/>
                <w:color w:val="000000"/>
                <w:lang w:eastAsia="el-GR"/>
              </w:rPr>
              <w:t>) εντός των ορίων του δήμου και σύμφωνα με τις αρμοδιότητές τους’’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138</w:t>
            </w:r>
            <w:r w:rsidRPr="002A4443">
              <w:rPr>
                <w:rFonts w:cstheme="minorHAnsi"/>
                <w:color w:val="000000"/>
                <w:lang w:eastAsia="el-GR"/>
              </w:rPr>
              <w:t xml:space="preserve"> της παρούσας διακήρυξης)</w:t>
            </w:r>
          </w:p>
        </w:tc>
        <w:tc>
          <w:tcPr>
            <w:tcW w:w="1314" w:type="dxa"/>
            <w:tcBorders>
              <w:top w:val="nil"/>
              <w:left w:val="nil"/>
              <w:bottom w:val="single" w:sz="4" w:space="0" w:color="auto"/>
              <w:right w:val="single" w:sz="4" w:space="0" w:color="auto"/>
            </w:tcBorders>
            <w:shd w:val="clear" w:color="auto" w:fill="auto"/>
            <w:vAlign w:val="center"/>
          </w:tcPr>
          <w:p w14:paraId="33E3C57E" w14:textId="77777777" w:rsidR="00A03E75" w:rsidRPr="002A4443" w:rsidRDefault="00A03E75" w:rsidP="0095316E">
            <w:pPr>
              <w:jc w:val="center"/>
              <w:rPr>
                <w:rFonts w:cstheme="minorHAnsi"/>
                <w:color w:val="000000"/>
                <w:lang w:eastAsia="el-GR"/>
              </w:rPr>
            </w:pPr>
          </w:p>
        </w:tc>
        <w:tc>
          <w:tcPr>
            <w:tcW w:w="1381" w:type="dxa"/>
            <w:tcBorders>
              <w:top w:val="nil"/>
              <w:left w:val="nil"/>
              <w:bottom w:val="single" w:sz="4" w:space="0" w:color="auto"/>
              <w:right w:val="single" w:sz="4" w:space="0" w:color="auto"/>
            </w:tcBorders>
            <w:shd w:val="clear" w:color="auto" w:fill="auto"/>
            <w:vAlign w:val="center"/>
          </w:tcPr>
          <w:p w14:paraId="441C4C03" w14:textId="77777777" w:rsidR="00A03E75" w:rsidRPr="002A4443" w:rsidRDefault="00A03E75" w:rsidP="0095316E">
            <w:pPr>
              <w:rPr>
                <w:rFonts w:cstheme="minorHAnsi"/>
                <w:color w:val="000000"/>
                <w:lang w:eastAsia="el-GR"/>
              </w:rPr>
            </w:pPr>
          </w:p>
        </w:tc>
        <w:tc>
          <w:tcPr>
            <w:tcW w:w="1760" w:type="dxa"/>
            <w:tcBorders>
              <w:top w:val="nil"/>
              <w:left w:val="nil"/>
              <w:bottom w:val="single" w:sz="4" w:space="0" w:color="auto"/>
              <w:right w:val="single" w:sz="4" w:space="0" w:color="auto"/>
            </w:tcBorders>
            <w:shd w:val="clear" w:color="auto" w:fill="auto"/>
            <w:vAlign w:val="center"/>
          </w:tcPr>
          <w:p w14:paraId="0C9CF5BF" w14:textId="77777777" w:rsidR="00A03E75" w:rsidRPr="002A4443" w:rsidRDefault="00A03E75" w:rsidP="0095316E">
            <w:pPr>
              <w:rPr>
                <w:rFonts w:cstheme="minorHAnsi"/>
                <w:color w:val="000000"/>
                <w:lang w:eastAsia="el-GR"/>
              </w:rPr>
            </w:pPr>
          </w:p>
        </w:tc>
      </w:tr>
      <w:tr w:rsidR="00A03E75" w:rsidRPr="0069267B" w14:paraId="46E981E6" w14:textId="77777777" w:rsidTr="0095316E">
        <w:trPr>
          <w:trHeight w:val="285"/>
          <w:jc w:val="center"/>
        </w:trPr>
        <w:tc>
          <w:tcPr>
            <w:tcW w:w="4332" w:type="dxa"/>
            <w:tcBorders>
              <w:top w:val="nil"/>
              <w:left w:val="single" w:sz="4" w:space="0" w:color="auto"/>
              <w:bottom w:val="single" w:sz="4" w:space="0" w:color="auto"/>
              <w:right w:val="single" w:sz="4" w:space="0" w:color="auto"/>
            </w:tcBorders>
            <w:shd w:val="clear" w:color="auto" w:fill="auto"/>
            <w:vAlign w:val="center"/>
            <w:hideMark/>
          </w:tcPr>
          <w:p w14:paraId="2D99E10C"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Τεχνολογίες και σχέδιο υλοποίησης Έργου</w:t>
            </w:r>
          </w:p>
        </w:tc>
        <w:tc>
          <w:tcPr>
            <w:tcW w:w="1314" w:type="dxa"/>
            <w:tcBorders>
              <w:top w:val="nil"/>
              <w:left w:val="nil"/>
              <w:bottom w:val="single" w:sz="4" w:space="0" w:color="auto"/>
              <w:right w:val="single" w:sz="4" w:space="0" w:color="auto"/>
            </w:tcBorders>
            <w:shd w:val="clear" w:color="auto" w:fill="auto"/>
            <w:vAlign w:val="center"/>
            <w:hideMark/>
          </w:tcPr>
          <w:p w14:paraId="035B4AED"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381" w:type="dxa"/>
            <w:tcBorders>
              <w:top w:val="nil"/>
              <w:left w:val="nil"/>
              <w:bottom w:val="single" w:sz="4" w:space="0" w:color="auto"/>
              <w:right w:val="single" w:sz="4" w:space="0" w:color="auto"/>
            </w:tcBorders>
            <w:shd w:val="clear" w:color="auto" w:fill="auto"/>
            <w:vAlign w:val="center"/>
            <w:hideMark/>
          </w:tcPr>
          <w:p w14:paraId="60561719"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760" w:type="dxa"/>
            <w:tcBorders>
              <w:top w:val="nil"/>
              <w:left w:val="nil"/>
              <w:bottom w:val="single" w:sz="4" w:space="0" w:color="auto"/>
              <w:right w:val="single" w:sz="4" w:space="0" w:color="auto"/>
            </w:tcBorders>
            <w:shd w:val="clear" w:color="auto" w:fill="auto"/>
            <w:vAlign w:val="center"/>
            <w:hideMark/>
          </w:tcPr>
          <w:p w14:paraId="61C11257"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7A5F5900" w14:textId="77777777" w:rsidTr="0095316E">
        <w:trPr>
          <w:trHeight w:val="1050"/>
          <w:jc w:val="center"/>
        </w:trPr>
        <w:tc>
          <w:tcPr>
            <w:tcW w:w="4332" w:type="dxa"/>
            <w:tcBorders>
              <w:top w:val="nil"/>
              <w:left w:val="single" w:sz="4" w:space="0" w:color="auto"/>
              <w:bottom w:val="single" w:sz="4" w:space="0" w:color="auto"/>
              <w:right w:val="single" w:sz="4" w:space="0" w:color="auto"/>
            </w:tcBorders>
            <w:shd w:val="clear" w:color="auto" w:fill="auto"/>
            <w:vAlign w:val="center"/>
          </w:tcPr>
          <w:p w14:paraId="07293CC9" w14:textId="77777777" w:rsidR="00A03E75" w:rsidRPr="002A4443" w:rsidRDefault="00A03E75" w:rsidP="0095316E">
            <w:pPr>
              <w:rPr>
                <w:rFonts w:cstheme="minorHAnsi"/>
                <w:color w:val="000000"/>
                <w:lang w:eastAsia="el-GR"/>
              </w:rPr>
            </w:pPr>
            <w:r w:rsidRPr="002A4443">
              <w:rPr>
                <w:rFonts w:cstheme="minorHAnsi"/>
                <w:color w:val="000000"/>
                <w:lang w:eastAsia="el-GR"/>
              </w:rPr>
              <w:t>Σύμφωνα με τα οριζόμενα στην Ενότητα «Τεχνολογίες και σχέδιο υλοποίησης έργου» της Δράσης ‘’Έξυπνο Σύστημα προειδοποίησης και αντιμετώπισης κινδύνων (</w:t>
            </w:r>
            <w:proofErr w:type="spellStart"/>
            <w:r w:rsidRPr="002A4443">
              <w:rPr>
                <w:rFonts w:cstheme="minorHAnsi"/>
                <w:color w:val="000000"/>
                <w:lang w:eastAsia="el-GR"/>
              </w:rPr>
              <w:t>πλημμυρικών</w:t>
            </w:r>
            <w:proofErr w:type="spellEnd"/>
            <w:r w:rsidRPr="002A4443">
              <w:rPr>
                <w:rFonts w:cstheme="minorHAnsi"/>
                <w:color w:val="000000"/>
                <w:lang w:eastAsia="el-GR"/>
              </w:rPr>
              <w:t xml:space="preserve"> φαινομένων, πυρκαγιάς, σεισμού </w:t>
            </w:r>
            <w:proofErr w:type="spellStart"/>
            <w:r w:rsidRPr="002A4443">
              <w:rPr>
                <w:rFonts w:cstheme="minorHAnsi"/>
                <w:color w:val="000000"/>
                <w:lang w:eastAsia="el-GR"/>
              </w:rPr>
              <w:t>κτλ</w:t>
            </w:r>
            <w:proofErr w:type="spellEnd"/>
            <w:r w:rsidRPr="002A4443">
              <w:rPr>
                <w:rFonts w:cstheme="minorHAnsi"/>
                <w:color w:val="000000"/>
                <w:lang w:eastAsia="el-GR"/>
              </w:rPr>
              <w:t>) εντός των ορίων του δήμου και σύμφωνα με τις αρμοδιότητές τους’’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139-140</w:t>
            </w:r>
            <w:r w:rsidRPr="002A4443">
              <w:rPr>
                <w:rFonts w:cstheme="minorHAnsi"/>
                <w:color w:val="000000"/>
                <w:lang w:eastAsia="el-GR"/>
              </w:rPr>
              <w:t xml:space="preserve"> της παρούσας διακήρυξης)</w:t>
            </w:r>
          </w:p>
        </w:tc>
        <w:tc>
          <w:tcPr>
            <w:tcW w:w="1314" w:type="dxa"/>
            <w:tcBorders>
              <w:top w:val="nil"/>
              <w:left w:val="nil"/>
              <w:bottom w:val="single" w:sz="4" w:space="0" w:color="auto"/>
              <w:right w:val="single" w:sz="4" w:space="0" w:color="auto"/>
            </w:tcBorders>
            <w:shd w:val="clear" w:color="auto" w:fill="auto"/>
            <w:vAlign w:val="center"/>
          </w:tcPr>
          <w:p w14:paraId="540D9188" w14:textId="77777777" w:rsidR="00A03E75" w:rsidRPr="002A4443" w:rsidRDefault="00A03E75" w:rsidP="0095316E">
            <w:pPr>
              <w:jc w:val="center"/>
              <w:rPr>
                <w:rFonts w:cstheme="minorHAnsi"/>
                <w:color w:val="000000"/>
                <w:lang w:eastAsia="el-GR"/>
              </w:rPr>
            </w:pPr>
          </w:p>
        </w:tc>
        <w:tc>
          <w:tcPr>
            <w:tcW w:w="1381" w:type="dxa"/>
            <w:tcBorders>
              <w:top w:val="nil"/>
              <w:left w:val="nil"/>
              <w:bottom w:val="single" w:sz="4" w:space="0" w:color="auto"/>
              <w:right w:val="single" w:sz="4" w:space="0" w:color="auto"/>
            </w:tcBorders>
            <w:shd w:val="clear" w:color="auto" w:fill="auto"/>
            <w:vAlign w:val="center"/>
          </w:tcPr>
          <w:p w14:paraId="2794F62F" w14:textId="77777777" w:rsidR="00A03E75" w:rsidRPr="002A4443" w:rsidRDefault="00A03E75" w:rsidP="0095316E">
            <w:pPr>
              <w:rPr>
                <w:rFonts w:cstheme="minorHAnsi"/>
                <w:color w:val="000000"/>
                <w:lang w:eastAsia="el-GR"/>
              </w:rPr>
            </w:pPr>
          </w:p>
        </w:tc>
        <w:tc>
          <w:tcPr>
            <w:tcW w:w="1760" w:type="dxa"/>
            <w:tcBorders>
              <w:top w:val="nil"/>
              <w:left w:val="nil"/>
              <w:bottom w:val="single" w:sz="4" w:space="0" w:color="auto"/>
              <w:right w:val="single" w:sz="4" w:space="0" w:color="auto"/>
            </w:tcBorders>
            <w:shd w:val="clear" w:color="auto" w:fill="auto"/>
            <w:vAlign w:val="center"/>
          </w:tcPr>
          <w:p w14:paraId="18B53282" w14:textId="77777777" w:rsidR="00A03E75" w:rsidRPr="002A4443" w:rsidRDefault="00A03E75" w:rsidP="0095316E">
            <w:pPr>
              <w:rPr>
                <w:rFonts w:cstheme="minorHAnsi"/>
                <w:color w:val="000000"/>
                <w:lang w:eastAsia="el-GR"/>
              </w:rPr>
            </w:pPr>
          </w:p>
        </w:tc>
      </w:tr>
    </w:tbl>
    <w:p w14:paraId="36E6428C"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p w14:paraId="3A93BDEA" w14:textId="77777777" w:rsidR="00A03E75" w:rsidRPr="002A4443" w:rsidRDefault="00A03E75" w:rsidP="00A03E75">
      <w:pPr>
        <w:ind w:right="84"/>
        <w:rPr>
          <w:rFonts w:cstheme="minorHAnsi"/>
        </w:rPr>
      </w:pPr>
      <w:r w:rsidRPr="002A4443">
        <w:rPr>
          <w:rFonts w:cstheme="minorHAnsi"/>
        </w:rPr>
        <w:t xml:space="preserve">Όσον αφορά σε γενικές απαιτήσεις του συστήματος: </w:t>
      </w:r>
    </w:p>
    <w:tbl>
      <w:tblPr>
        <w:tblStyle w:val="3-1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565"/>
        <w:gridCol w:w="1084"/>
        <w:gridCol w:w="1162"/>
        <w:gridCol w:w="1380"/>
      </w:tblGrid>
      <w:tr w:rsidR="00A03E75" w:rsidRPr="002A4443" w14:paraId="510A8520" w14:textId="77777777" w:rsidTr="0095316E">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0E997AB" w14:textId="77777777" w:rsidR="00A03E75" w:rsidRPr="002A4443" w:rsidRDefault="00A03E75" w:rsidP="0095316E">
            <w:pPr>
              <w:jc w:val="center"/>
              <w:rPr>
                <w:rFonts w:cstheme="minorHAnsi"/>
                <w:color w:val="auto"/>
                <w:sz w:val="20"/>
                <w:szCs w:val="20"/>
              </w:rPr>
            </w:pPr>
            <w:r w:rsidRPr="002A4443">
              <w:rPr>
                <w:rFonts w:cstheme="minorHAnsi"/>
                <w:color w:val="auto"/>
                <w:sz w:val="20"/>
                <w:szCs w:val="20"/>
              </w:rPr>
              <w:t>Α/Α</w:t>
            </w:r>
          </w:p>
        </w:tc>
        <w:tc>
          <w:tcPr>
            <w:tcW w:w="0" w:type="auto"/>
            <w:shd w:val="clear" w:color="auto" w:fill="FFFFFF" w:themeFill="background1"/>
            <w:vAlign w:val="center"/>
          </w:tcPr>
          <w:p w14:paraId="2C6C56E9"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ΠΕΡΙΓΡΑΦΗ</w:t>
            </w:r>
          </w:p>
        </w:tc>
        <w:tc>
          <w:tcPr>
            <w:tcW w:w="0" w:type="auto"/>
            <w:shd w:val="clear" w:color="auto" w:fill="FFFFFF" w:themeFill="background1"/>
            <w:vAlign w:val="center"/>
          </w:tcPr>
          <w:p w14:paraId="534EEFAD"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ΑΠΑΙΤΗΣΗ</w:t>
            </w:r>
          </w:p>
        </w:tc>
        <w:tc>
          <w:tcPr>
            <w:tcW w:w="0" w:type="auto"/>
            <w:shd w:val="clear" w:color="auto" w:fill="FFFFFF" w:themeFill="background1"/>
            <w:vAlign w:val="center"/>
          </w:tcPr>
          <w:p w14:paraId="164DA12F"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ΑΠΑΝΤΗΣΗ</w:t>
            </w:r>
          </w:p>
        </w:tc>
        <w:tc>
          <w:tcPr>
            <w:tcW w:w="0" w:type="auto"/>
            <w:shd w:val="clear" w:color="auto" w:fill="FFFFFF" w:themeFill="background1"/>
            <w:vAlign w:val="center"/>
          </w:tcPr>
          <w:p w14:paraId="3B2D39AD" w14:textId="77777777" w:rsidR="00A03E75" w:rsidRPr="002A4443" w:rsidRDefault="00A03E75" w:rsidP="009531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2A4443">
              <w:rPr>
                <w:rFonts w:cstheme="minorHAnsi"/>
                <w:color w:val="auto"/>
                <w:sz w:val="20"/>
                <w:szCs w:val="20"/>
              </w:rPr>
              <w:t>ΠΑΡΑΠΟΜΠΗ</w:t>
            </w:r>
          </w:p>
        </w:tc>
      </w:tr>
      <w:tr w:rsidR="00A03E75" w:rsidRPr="002A4443" w14:paraId="31018FC4"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A21051" w14:textId="77777777" w:rsidR="00A03E75" w:rsidRPr="002A4443" w:rsidRDefault="00A03E75" w:rsidP="0095316E">
            <w:pPr>
              <w:jc w:val="center"/>
              <w:rPr>
                <w:rFonts w:cstheme="minorHAnsi"/>
                <w:sz w:val="20"/>
                <w:szCs w:val="20"/>
              </w:rPr>
            </w:pPr>
            <w:r w:rsidRPr="002A4443">
              <w:rPr>
                <w:rFonts w:cstheme="minorHAnsi"/>
                <w:sz w:val="20"/>
                <w:szCs w:val="20"/>
              </w:rPr>
              <w:t>1.</w:t>
            </w:r>
          </w:p>
        </w:tc>
        <w:tc>
          <w:tcPr>
            <w:tcW w:w="0" w:type="auto"/>
            <w:vAlign w:val="center"/>
          </w:tcPr>
          <w:p w14:paraId="3358B849"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 xml:space="preserve">Το εν λόγω σύστημα έχει ως στόχο την δημιουργία ενός δυναμικού περιβάλλοντος μέσα από το οποίο ο Δήμος να έχει την δυνατότητα αφενός μεν να ενημερώνει τους δημότες για θέματα πολιτικής προστασίας, αφετέρου δε να παρακολουθεί σε πραγματικό χρόνο την κατάσταση που επικρατεί στο πεδίο, σε περίπτωση κάποιου σοβαρού γεγονότος. </w:t>
            </w:r>
          </w:p>
        </w:tc>
        <w:tc>
          <w:tcPr>
            <w:tcW w:w="0" w:type="auto"/>
            <w:vAlign w:val="center"/>
          </w:tcPr>
          <w:p w14:paraId="6DA29F95"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A4443">
              <w:rPr>
                <w:rFonts w:cstheme="minorHAnsi"/>
                <w:sz w:val="20"/>
                <w:szCs w:val="20"/>
              </w:rPr>
              <w:t>ΝΑΙ</w:t>
            </w:r>
          </w:p>
        </w:tc>
        <w:tc>
          <w:tcPr>
            <w:tcW w:w="0" w:type="auto"/>
            <w:vAlign w:val="center"/>
          </w:tcPr>
          <w:p w14:paraId="12D119E2"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vAlign w:val="center"/>
          </w:tcPr>
          <w:p w14:paraId="7ADAA53A"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3F5290C" w14:textId="77777777" w:rsidR="00A03E75" w:rsidRPr="002A4443" w:rsidRDefault="00A03E75" w:rsidP="00A03E75">
      <w:pPr>
        <w:spacing w:before="240"/>
        <w:ind w:right="84"/>
        <w:rPr>
          <w:rFonts w:cstheme="minorHAnsi"/>
        </w:rPr>
      </w:pPr>
      <w:r w:rsidRPr="002A4443">
        <w:rPr>
          <w:rFonts w:cstheme="minorHAnsi"/>
        </w:rPr>
        <w:t>Όσον αφορά στο σύστημα παρακολούθησης δεδομένων πεδίου</w:t>
      </w:r>
    </w:p>
    <w:tbl>
      <w:tblPr>
        <w:tblStyle w:val="3-11"/>
        <w:tblW w:w="10132" w:type="dxa"/>
        <w:jc w:val="center"/>
        <w:tblInd w:w="0" w:type="dxa"/>
        <w:shd w:val="clear" w:color="auto" w:fill="FFFFFF" w:themeFill="background1"/>
        <w:tblLayout w:type="fixed"/>
        <w:tblLook w:val="04A0" w:firstRow="1" w:lastRow="0" w:firstColumn="1" w:lastColumn="0" w:noHBand="0" w:noVBand="1"/>
      </w:tblPr>
      <w:tblGrid>
        <w:gridCol w:w="578"/>
        <w:gridCol w:w="5631"/>
        <w:gridCol w:w="1170"/>
        <w:gridCol w:w="1257"/>
        <w:gridCol w:w="1496"/>
      </w:tblGrid>
      <w:tr w:rsidR="00A03E75" w:rsidRPr="002A4443" w14:paraId="6B0CB4E2" w14:textId="77777777" w:rsidTr="0095316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13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478D8" w14:textId="77777777" w:rsidR="00A03E75" w:rsidRPr="002A4443" w:rsidRDefault="00A03E75" w:rsidP="0095316E">
            <w:pPr>
              <w:jc w:val="center"/>
              <w:rPr>
                <w:rFonts w:cstheme="minorHAnsi"/>
                <w:color w:val="auto"/>
                <w:sz w:val="20"/>
              </w:rPr>
            </w:pPr>
            <w:r w:rsidRPr="002A4443">
              <w:rPr>
                <w:rFonts w:cstheme="minorHAnsi"/>
                <w:color w:val="auto"/>
                <w:sz w:val="20"/>
              </w:rPr>
              <w:t>Υποσύστημα Παρακολούθησης Δεδομένων Πεδίου</w:t>
            </w:r>
          </w:p>
        </w:tc>
      </w:tr>
      <w:tr w:rsidR="00A03E75" w:rsidRPr="002A4443" w14:paraId="3EB3D76E"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578" w:type="dxa"/>
            <w:tcBorders>
              <w:top w:val="single" w:sz="4" w:space="0" w:color="auto"/>
              <w:left w:val="single" w:sz="4" w:space="0" w:color="auto"/>
              <w:bottom w:val="single" w:sz="4" w:space="0" w:color="auto"/>
              <w:right w:val="single" w:sz="4" w:space="0" w:color="auto"/>
            </w:tcBorders>
            <w:vAlign w:val="center"/>
          </w:tcPr>
          <w:p w14:paraId="618427B4" w14:textId="77777777" w:rsidR="00A03E75" w:rsidRPr="002A4443" w:rsidRDefault="00A03E75" w:rsidP="0095316E">
            <w:pPr>
              <w:jc w:val="center"/>
              <w:rPr>
                <w:rFonts w:cstheme="minorHAnsi"/>
              </w:rPr>
            </w:pPr>
            <w:r w:rsidRPr="002A4443">
              <w:rPr>
                <w:rFonts w:cstheme="minorHAnsi"/>
              </w:rPr>
              <w:t>Α/Α</w:t>
            </w:r>
          </w:p>
        </w:tc>
        <w:tc>
          <w:tcPr>
            <w:tcW w:w="5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409EC"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2A4443">
              <w:rPr>
                <w:rFonts w:cstheme="minorHAnsi"/>
                <w:b/>
              </w:rPr>
              <w:t>ΠΕΡΙΓΡΑΦΗ</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D5AE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2A4443">
              <w:rPr>
                <w:rFonts w:cstheme="minorHAnsi"/>
                <w:b/>
              </w:rPr>
              <w:t>ΑΠΑΙΤΗΣΗ</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3F24"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2A4443">
              <w:rPr>
                <w:rFonts w:cstheme="minorHAnsi"/>
                <w:b/>
              </w:rPr>
              <w:t>ΑΠΑΝΤΗΣΗ</w:t>
            </w:r>
          </w:p>
        </w:tc>
        <w:tc>
          <w:tcPr>
            <w:tcW w:w="1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12A63"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2A4443">
              <w:rPr>
                <w:rFonts w:cstheme="minorHAnsi"/>
                <w:b/>
              </w:rPr>
              <w:t>ΠΑΡΑΠΟΜΠΗ</w:t>
            </w:r>
          </w:p>
        </w:tc>
      </w:tr>
      <w:tr w:rsidR="00A03E75" w:rsidRPr="002A4443" w14:paraId="0B5ACEFF" w14:textId="77777777" w:rsidTr="0095316E">
        <w:trPr>
          <w:trHeight w:val="397"/>
          <w:jc w:val="center"/>
        </w:trPr>
        <w:tc>
          <w:tcPr>
            <w:cnfStyle w:val="001000000000" w:firstRow="0" w:lastRow="0" w:firstColumn="1" w:lastColumn="0" w:oddVBand="0" w:evenVBand="0" w:oddHBand="0" w:evenHBand="0" w:firstRowFirstColumn="0" w:firstRowLastColumn="0" w:lastRowFirstColumn="0" w:lastRowLastColumn="0"/>
            <w:tcW w:w="578" w:type="dxa"/>
            <w:tcBorders>
              <w:top w:val="single" w:sz="4" w:space="0" w:color="auto"/>
              <w:left w:val="single" w:sz="4" w:space="0" w:color="auto"/>
              <w:bottom w:val="single" w:sz="4" w:space="0" w:color="auto"/>
              <w:right w:val="single" w:sz="4" w:space="0" w:color="auto"/>
            </w:tcBorders>
            <w:vAlign w:val="center"/>
          </w:tcPr>
          <w:p w14:paraId="145C6B09" w14:textId="77777777" w:rsidR="00A03E75" w:rsidRPr="002A4443" w:rsidRDefault="00A03E75" w:rsidP="0095316E">
            <w:pPr>
              <w:jc w:val="center"/>
              <w:rPr>
                <w:rFonts w:cstheme="minorHAnsi"/>
                <w:sz w:val="20"/>
              </w:rPr>
            </w:pPr>
            <w:r w:rsidRPr="002A4443">
              <w:rPr>
                <w:rFonts w:cstheme="minorHAnsi"/>
                <w:sz w:val="20"/>
              </w:rPr>
              <w:t>1.</w:t>
            </w:r>
          </w:p>
        </w:tc>
        <w:tc>
          <w:tcPr>
            <w:tcW w:w="5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E41A" w14:textId="77777777" w:rsidR="00A03E75" w:rsidRPr="002A4443" w:rsidRDefault="00A03E75" w:rsidP="0095316E">
            <w:pPr>
              <w:cnfStyle w:val="000000000000" w:firstRow="0" w:lastRow="0" w:firstColumn="0" w:lastColumn="0" w:oddVBand="0" w:evenVBand="0" w:oddHBand="0" w:evenHBand="0" w:firstRowFirstColumn="0" w:firstRowLastColumn="0" w:lastRowFirstColumn="0" w:lastRowLastColumn="0"/>
              <w:rPr>
                <w:rFonts w:cstheme="minorHAnsi"/>
                <w:sz w:val="20"/>
              </w:rPr>
            </w:pPr>
            <w:r w:rsidRPr="002A4443">
              <w:rPr>
                <w:rFonts w:cstheme="minorHAnsi"/>
                <w:sz w:val="20"/>
                <w:szCs w:val="20"/>
              </w:rPr>
              <w:t xml:space="preserve">Το εν λόγω υποσύστημα περιλαμβάνει την δημιουργία του απαραίτητου δικτύου παρακολούθησης δεδομένων πεδίου, με στόχο την συνεχή ενημέρωση σχετικά με τις συνθήκες που επικρατούν σε διάφορα σημεία εντός των ορίων διοικητικής ευθύνης του Δήμου και κατ’ επέκταση την υποβοήθηση του έργου της Πολιτικής Προστασίας.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59D41"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2A4443">
              <w:rPr>
                <w:rFonts w:cstheme="minorHAnsi"/>
                <w:sz w:val="20"/>
              </w:rPr>
              <w:t>ΝΑΙ</w:t>
            </w:r>
          </w:p>
        </w:tc>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E77FF"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E19A6" w14:textId="77777777" w:rsidR="00A03E75" w:rsidRPr="002A4443" w:rsidRDefault="00A03E75" w:rsidP="0095316E">
            <w:pPr>
              <w:jc w:val="center"/>
              <w:cnfStyle w:val="000000000000" w:firstRow="0" w:lastRow="0" w:firstColumn="0" w:lastColumn="0" w:oddVBand="0" w:evenVBand="0" w:oddHBand="0" w:evenHBand="0" w:firstRowFirstColumn="0" w:firstRowLastColumn="0" w:lastRowFirstColumn="0" w:lastRowLastColumn="0"/>
              <w:rPr>
                <w:rFonts w:cstheme="minorHAnsi"/>
                <w:sz w:val="20"/>
              </w:rPr>
            </w:pPr>
          </w:p>
        </w:tc>
      </w:tr>
    </w:tbl>
    <w:p w14:paraId="35C3D05F" w14:textId="77777777" w:rsidR="00A03E75" w:rsidRPr="002A4443" w:rsidRDefault="00A03E75" w:rsidP="00A03E75">
      <w:pPr>
        <w:spacing w:before="240"/>
        <w:ind w:right="84"/>
        <w:rPr>
          <w:rFonts w:cstheme="minorHAnsi"/>
        </w:rPr>
      </w:pPr>
      <w:r w:rsidRPr="002A4443">
        <w:rPr>
          <w:rFonts w:cstheme="minorHAnsi"/>
        </w:rPr>
        <w:t>Όσον αφορά στην εφαρμογή εντοπισμού πυρκαγιάς</w:t>
      </w:r>
    </w:p>
    <w:tbl>
      <w:tblPr>
        <w:tblW w:w="9742" w:type="dxa"/>
        <w:tblLook w:val="04A0" w:firstRow="1" w:lastRow="0" w:firstColumn="1" w:lastColumn="0" w:noHBand="0" w:noVBand="1"/>
      </w:tblPr>
      <w:tblGrid>
        <w:gridCol w:w="5418"/>
        <w:gridCol w:w="1474"/>
        <w:gridCol w:w="1366"/>
        <w:gridCol w:w="1496"/>
      </w:tblGrid>
      <w:tr w:rsidR="00A03E75" w:rsidRPr="002A4443" w14:paraId="3411B26C" w14:textId="77777777" w:rsidTr="0095316E">
        <w:trPr>
          <w:trHeight w:val="615"/>
        </w:trPr>
        <w:tc>
          <w:tcPr>
            <w:tcW w:w="5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DAE25" w14:textId="77777777" w:rsidR="00A03E75" w:rsidRPr="002A4443" w:rsidRDefault="00A03E75" w:rsidP="0095316E">
            <w:pPr>
              <w:jc w:val="center"/>
              <w:rPr>
                <w:rFonts w:cstheme="minorHAnsi"/>
                <w:b/>
                <w:lang w:val="en-US"/>
              </w:rPr>
            </w:pPr>
            <w:r w:rsidRPr="002A4443">
              <w:rPr>
                <w:rFonts w:cstheme="minorHAnsi"/>
                <w:b/>
              </w:rPr>
              <w:t>ΠΕΡΙΓΡΑΦΗ</w:t>
            </w:r>
          </w:p>
        </w:tc>
        <w:tc>
          <w:tcPr>
            <w:tcW w:w="1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E8EEA" w14:textId="77777777" w:rsidR="00A03E75" w:rsidRPr="002A4443" w:rsidRDefault="00A03E75" w:rsidP="0095316E">
            <w:pPr>
              <w:jc w:val="center"/>
              <w:rPr>
                <w:rFonts w:cstheme="minorHAnsi"/>
                <w:b/>
                <w:lang w:val="en-US"/>
              </w:rPr>
            </w:pPr>
            <w:r w:rsidRPr="002A4443">
              <w:rPr>
                <w:rFonts w:cstheme="minorHAnsi"/>
                <w:b/>
              </w:rPr>
              <w:t>ΑΠΑΙΤΗΣΗ</w:t>
            </w:r>
          </w:p>
        </w:tc>
        <w:tc>
          <w:tcPr>
            <w:tcW w:w="13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ADA02B" w14:textId="77777777" w:rsidR="00A03E75" w:rsidRPr="002A4443" w:rsidRDefault="00A03E75" w:rsidP="0095316E">
            <w:pPr>
              <w:jc w:val="center"/>
              <w:rPr>
                <w:rFonts w:cstheme="minorHAnsi"/>
                <w:b/>
                <w:lang w:val="en-US"/>
              </w:rPr>
            </w:pPr>
            <w:r w:rsidRPr="002A4443">
              <w:rPr>
                <w:rFonts w:cstheme="minorHAnsi"/>
                <w:b/>
              </w:rPr>
              <w:t>ΑΠΑΝΤΗΣΗ</w:t>
            </w:r>
          </w:p>
        </w:tc>
        <w:tc>
          <w:tcPr>
            <w:tcW w:w="0" w:type="auto"/>
            <w:tcBorders>
              <w:top w:val="single" w:sz="8" w:space="0" w:color="auto"/>
              <w:left w:val="nil"/>
              <w:bottom w:val="single" w:sz="8" w:space="0" w:color="auto"/>
              <w:right w:val="single" w:sz="8" w:space="0" w:color="auto"/>
            </w:tcBorders>
            <w:shd w:val="clear" w:color="auto" w:fill="FFFFFF" w:themeFill="background1"/>
            <w:vAlign w:val="center"/>
            <w:hideMark/>
          </w:tcPr>
          <w:p w14:paraId="2FE66086" w14:textId="77777777" w:rsidR="00A03E75" w:rsidRPr="002A4443" w:rsidRDefault="00A03E75" w:rsidP="0095316E">
            <w:pPr>
              <w:jc w:val="center"/>
              <w:rPr>
                <w:rFonts w:cstheme="minorHAnsi"/>
                <w:b/>
                <w:lang w:val="en-US"/>
              </w:rPr>
            </w:pPr>
            <w:r w:rsidRPr="002A4443">
              <w:rPr>
                <w:rFonts w:cstheme="minorHAnsi"/>
                <w:b/>
              </w:rPr>
              <w:t>ΠΑΡΑΠΟΜΠΗ</w:t>
            </w:r>
          </w:p>
        </w:tc>
      </w:tr>
      <w:tr w:rsidR="00A03E75" w:rsidRPr="002A4443" w14:paraId="3B1BE739"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25F6A67D" w14:textId="77777777" w:rsidR="00A03E75" w:rsidRPr="002A4443" w:rsidRDefault="00A03E75" w:rsidP="0095316E">
            <w:pPr>
              <w:rPr>
                <w:rFonts w:cstheme="minorHAnsi"/>
                <w:b/>
                <w:bCs/>
                <w:color w:val="000000"/>
                <w:lang w:val="en-US"/>
              </w:rPr>
            </w:pPr>
            <w:proofErr w:type="spellStart"/>
            <w:r w:rsidRPr="002A4443">
              <w:rPr>
                <w:rFonts w:cstheme="minorHAnsi"/>
                <w:b/>
                <w:bCs/>
                <w:color w:val="000000"/>
                <w:lang w:val="en-US"/>
              </w:rPr>
              <w:t>Εφ</w:t>
            </w:r>
            <w:proofErr w:type="spellEnd"/>
            <w:r w:rsidRPr="002A4443">
              <w:rPr>
                <w:rFonts w:cstheme="minorHAnsi"/>
                <w:b/>
                <w:bCs/>
                <w:color w:val="000000"/>
                <w:lang w:val="en-US"/>
              </w:rPr>
              <w:t>αρμογή</w:t>
            </w:r>
          </w:p>
        </w:tc>
        <w:tc>
          <w:tcPr>
            <w:tcW w:w="1474" w:type="dxa"/>
            <w:tcBorders>
              <w:top w:val="nil"/>
              <w:left w:val="nil"/>
              <w:bottom w:val="single" w:sz="4" w:space="0" w:color="auto"/>
              <w:right w:val="single" w:sz="4" w:space="0" w:color="auto"/>
            </w:tcBorders>
            <w:shd w:val="clear" w:color="auto" w:fill="auto"/>
            <w:noWrap/>
            <w:vAlign w:val="bottom"/>
            <w:hideMark/>
          </w:tcPr>
          <w:p w14:paraId="025DC74E" w14:textId="77777777" w:rsidR="00A03E75" w:rsidRPr="002A4443" w:rsidRDefault="00A03E75" w:rsidP="0095316E">
            <w:pPr>
              <w:jc w:val="center"/>
              <w:rPr>
                <w:rFonts w:cstheme="minorHAnsi"/>
                <w:b/>
                <w:bCs/>
                <w:color w:val="000000"/>
                <w:lang w:val="en-US"/>
              </w:rPr>
            </w:pPr>
            <w:r w:rsidRPr="002A4443">
              <w:rPr>
                <w:rFonts w:cstheme="minorHAnsi"/>
                <w:b/>
                <w:bCs/>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62B3B029"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79F0E9"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r>
      <w:tr w:rsidR="00A03E75" w:rsidRPr="002A4443" w14:paraId="375EF93C"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3882419C" w14:textId="77777777" w:rsidR="00A03E75" w:rsidRPr="002A4443" w:rsidRDefault="00A03E75" w:rsidP="0095316E">
            <w:pPr>
              <w:rPr>
                <w:rFonts w:cstheme="minorHAnsi"/>
                <w:color w:val="000000"/>
              </w:rPr>
            </w:pPr>
            <w:r w:rsidRPr="002A4443">
              <w:rPr>
                <w:rFonts w:cstheme="minorHAnsi"/>
                <w:color w:val="000000"/>
                <w:lang w:val="en-US"/>
              </w:rPr>
              <w:t>O</w:t>
            </w:r>
            <w:proofErr w:type="spellStart"/>
            <w:r w:rsidRPr="002A4443">
              <w:rPr>
                <w:rFonts w:cstheme="minorHAnsi"/>
                <w:color w:val="000000"/>
              </w:rPr>
              <w:t>λοκληρωμένο</w:t>
            </w:r>
            <w:proofErr w:type="spellEnd"/>
            <w:r w:rsidRPr="002A4443">
              <w:rPr>
                <w:rFonts w:cstheme="minorHAnsi"/>
                <w:color w:val="000000"/>
              </w:rPr>
              <w:t xml:space="preserve"> σύστημα, το οποίο σε 24ωρη βάση θα παρακολουθεί και θα ανιχνεύει την ύπαρξη συμβάντων πυρκαγιάς στην επιλεγμένη περιοχή παρέμβασης, η οποία κρίνεται ως περιοχή υψηλής σημασίας. </w:t>
            </w:r>
          </w:p>
        </w:tc>
        <w:tc>
          <w:tcPr>
            <w:tcW w:w="1474" w:type="dxa"/>
            <w:tcBorders>
              <w:top w:val="nil"/>
              <w:left w:val="nil"/>
              <w:bottom w:val="single" w:sz="4" w:space="0" w:color="auto"/>
              <w:right w:val="single" w:sz="4" w:space="0" w:color="auto"/>
            </w:tcBorders>
            <w:shd w:val="clear" w:color="auto" w:fill="auto"/>
            <w:noWrap/>
            <w:vAlign w:val="center"/>
            <w:hideMark/>
          </w:tcPr>
          <w:p w14:paraId="781BD795"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F2A6E2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9CFE3B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FA22A80"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518C370E" w14:textId="77777777" w:rsidR="00A03E75" w:rsidRPr="002A4443" w:rsidRDefault="00A03E75" w:rsidP="0095316E">
            <w:pPr>
              <w:rPr>
                <w:rFonts w:cstheme="minorHAnsi"/>
                <w:color w:val="000000"/>
              </w:rPr>
            </w:pPr>
            <w:r w:rsidRPr="002A4443">
              <w:rPr>
                <w:rFonts w:cstheme="minorHAnsi"/>
                <w:color w:val="000000"/>
              </w:rPr>
              <w:t xml:space="preserve">Ενημέρωση σε πραγματικό χρόνο του κέντρου επιχειρήσεων του Δήμου το οποίο με την σειρά του θα συντονίζει τις αρμόδιες υπηρεσίες (Πολιτική Προστασία </w:t>
            </w:r>
            <w:proofErr w:type="spellStart"/>
            <w:r w:rsidRPr="002A4443">
              <w:rPr>
                <w:rFonts w:cstheme="minorHAnsi"/>
                <w:color w:val="000000"/>
              </w:rPr>
              <w:t>κ.λπ</w:t>
            </w:r>
            <w:proofErr w:type="spellEnd"/>
            <w:r w:rsidRPr="002A4443">
              <w:rPr>
                <w:rFonts w:cstheme="minorHAnsi"/>
                <w:color w:val="000000"/>
              </w:rPr>
              <w:t xml:space="preserve">) και τις δυνάμεις πυρόσβεσης που θα βρίσκονται στο πεδίο. </w:t>
            </w:r>
          </w:p>
        </w:tc>
        <w:tc>
          <w:tcPr>
            <w:tcW w:w="1474" w:type="dxa"/>
            <w:tcBorders>
              <w:top w:val="nil"/>
              <w:left w:val="nil"/>
              <w:bottom w:val="single" w:sz="4" w:space="0" w:color="auto"/>
              <w:right w:val="single" w:sz="4" w:space="0" w:color="auto"/>
            </w:tcBorders>
            <w:shd w:val="clear" w:color="auto" w:fill="auto"/>
            <w:noWrap/>
            <w:vAlign w:val="center"/>
            <w:hideMark/>
          </w:tcPr>
          <w:p w14:paraId="0B29002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EF6EF5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48D86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461E93C"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6B4556DA" w14:textId="77777777" w:rsidR="00A03E75" w:rsidRPr="002A4443" w:rsidRDefault="00A03E75" w:rsidP="0095316E">
            <w:pPr>
              <w:rPr>
                <w:rFonts w:cstheme="minorHAnsi"/>
                <w:color w:val="000000"/>
              </w:rPr>
            </w:pPr>
            <w:r w:rsidRPr="002A4443">
              <w:rPr>
                <w:rFonts w:cstheme="minorHAnsi"/>
                <w:color w:val="000000"/>
              </w:rPr>
              <w:t>Το σύστημα θα κάνει χρήση ασύρματων, ενεργειακά αυτόνομων  αισθητήρων διοξειδίου και μονοξειδίου του άνθρακα (</w:t>
            </w:r>
            <w:r w:rsidRPr="002A4443">
              <w:rPr>
                <w:rFonts w:cstheme="minorHAnsi"/>
                <w:color w:val="000000"/>
                <w:lang w:val="en-US"/>
              </w:rPr>
              <w:t>CO</w:t>
            </w:r>
            <w:r w:rsidRPr="002A4443">
              <w:rPr>
                <w:rFonts w:cstheme="minorHAnsi"/>
                <w:color w:val="000000"/>
              </w:rPr>
              <w:t xml:space="preserve">, </w:t>
            </w:r>
            <w:r w:rsidRPr="002A4443">
              <w:rPr>
                <w:rFonts w:cstheme="minorHAnsi"/>
                <w:color w:val="000000"/>
                <w:lang w:val="en-US"/>
              </w:rPr>
              <w:t>CO</w:t>
            </w:r>
            <w:r w:rsidRPr="002A4443">
              <w:rPr>
                <w:rFonts w:cstheme="minorHAnsi"/>
                <w:color w:val="000000"/>
              </w:rPr>
              <w:t>2), ποιότητας αέρα (</w:t>
            </w:r>
            <w:r w:rsidRPr="002A4443">
              <w:rPr>
                <w:rFonts w:cstheme="minorHAnsi"/>
                <w:color w:val="000000"/>
                <w:lang w:val="en-US"/>
              </w:rPr>
              <w:t>AIQ</w:t>
            </w:r>
            <w:r w:rsidRPr="002A4443">
              <w:rPr>
                <w:rFonts w:cstheme="minorHAnsi"/>
                <w:color w:val="000000"/>
              </w:rPr>
              <w:t xml:space="preserve">), υγρασίας, θερμοκρασίας και ατμοσφαιρικής πίεσης. </w:t>
            </w:r>
          </w:p>
        </w:tc>
        <w:tc>
          <w:tcPr>
            <w:tcW w:w="1474" w:type="dxa"/>
            <w:tcBorders>
              <w:top w:val="nil"/>
              <w:left w:val="nil"/>
              <w:bottom w:val="single" w:sz="4" w:space="0" w:color="auto"/>
              <w:right w:val="single" w:sz="4" w:space="0" w:color="auto"/>
            </w:tcBorders>
            <w:shd w:val="clear" w:color="auto" w:fill="auto"/>
            <w:noWrap/>
            <w:vAlign w:val="center"/>
            <w:hideMark/>
          </w:tcPr>
          <w:p w14:paraId="5E21C7A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0F639FF"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1BD90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96563C5"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6B3DA120" w14:textId="77777777" w:rsidR="00A03E75" w:rsidRPr="002A4443" w:rsidRDefault="00A03E75" w:rsidP="0095316E">
            <w:pPr>
              <w:rPr>
                <w:rFonts w:cstheme="minorHAnsi"/>
                <w:color w:val="000000"/>
              </w:rPr>
            </w:pPr>
            <w:r w:rsidRPr="002A4443">
              <w:rPr>
                <w:rFonts w:cstheme="minorHAnsi"/>
                <w:color w:val="000000"/>
              </w:rPr>
              <w:t xml:space="preserve">Οι αισθητήρες θα πρέπει να αποστέλλουν αδιαλείπτως, ανά 90 δευτερόλεπτα και σε 24ωρη βάση τις παραπάνω περιβαλλοντικές μετρήσεις στο πληροφοριακό σύστημα μέσω των ενδιάμεσων κόμβων. </w:t>
            </w:r>
          </w:p>
        </w:tc>
        <w:tc>
          <w:tcPr>
            <w:tcW w:w="1474" w:type="dxa"/>
            <w:tcBorders>
              <w:top w:val="nil"/>
              <w:left w:val="nil"/>
              <w:bottom w:val="single" w:sz="4" w:space="0" w:color="auto"/>
              <w:right w:val="single" w:sz="4" w:space="0" w:color="auto"/>
            </w:tcBorders>
            <w:shd w:val="clear" w:color="auto" w:fill="auto"/>
            <w:noWrap/>
            <w:vAlign w:val="center"/>
            <w:hideMark/>
          </w:tcPr>
          <w:p w14:paraId="365B2C0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2B5F06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D5492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6F5238C"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31B1525C" w14:textId="77777777" w:rsidR="00A03E75" w:rsidRPr="002A4443" w:rsidRDefault="00A03E75" w:rsidP="0095316E">
            <w:pPr>
              <w:rPr>
                <w:rFonts w:cstheme="minorHAnsi"/>
                <w:color w:val="000000"/>
              </w:rPr>
            </w:pPr>
            <w:r w:rsidRPr="002A4443">
              <w:rPr>
                <w:rFonts w:cstheme="minorHAnsi"/>
                <w:color w:val="000000"/>
              </w:rPr>
              <w:t xml:space="preserve">Για τους παραπάνω λόγους κρίνεται αναγκαία η χρήση συστήματος ραδιοσυχνοτήτων τύπου </w:t>
            </w:r>
            <w:proofErr w:type="spellStart"/>
            <w:r w:rsidRPr="002A4443">
              <w:rPr>
                <w:rFonts w:cstheme="minorHAnsi"/>
                <w:color w:val="000000"/>
                <w:lang w:val="en-US"/>
              </w:rPr>
              <w:t>LoRAWAN</w:t>
            </w:r>
            <w:proofErr w:type="spellEnd"/>
            <w:r w:rsidRPr="002A4443">
              <w:rPr>
                <w:rFonts w:cstheme="minorHAnsi"/>
                <w:color w:val="000000"/>
              </w:rPr>
              <w:t xml:space="preserve"> που προσφέρει μεγάλη γεωγραφική κάλυψη και χαμηλή κατανάλωση ενέργειας</w:t>
            </w:r>
          </w:p>
        </w:tc>
        <w:tc>
          <w:tcPr>
            <w:tcW w:w="1474" w:type="dxa"/>
            <w:tcBorders>
              <w:top w:val="nil"/>
              <w:left w:val="nil"/>
              <w:bottom w:val="single" w:sz="4" w:space="0" w:color="auto"/>
              <w:right w:val="single" w:sz="4" w:space="0" w:color="auto"/>
            </w:tcBorders>
            <w:shd w:val="clear" w:color="auto" w:fill="auto"/>
            <w:noWrap/>
            <w:vAlign w:val="center"/>
            <w:hideMark/>
          </w:tcPr>
          <w:p w14:paraId="7AB16C6F"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399D67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C440C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435C3CF" w14:textId="77777777" w:rsidTr="0095316E">
        <w:trPr>
          <w:trHeight w:val="12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6561A03A" w14:textId="77777777" w:rsidR="00A03E75" w:rsidRPr="002A4443" w:rsidRDefault="00A03E75" w:rsidP="0095316E">
            <w:pPr>
              <w:rPr>
                <w:rFonts w:cstheme="minorHAnsi"/>
                <w:color w:val="000000"/>
              </w:rPr>
            </w:pPr>
            <w:r w:rsidRPr="002A4443">
              <w:rPr>
                <w:rFonts w:cstheme="minorHAnsi"/>
                <w:color w:val="000000"/>
              </w:rPr>
              <w:t xml:space="preserve">Το πληροφοριακό σύστημα θα συγκεντρώνει, επεξεργάζεται, θα επιβεβαιώνει και παρουσιάζει τις περιβαλλοντικές μετρήσεις που θα συλλέγονται από το σύνολο των αισθητήρων, ενώ θα πρέπει να διαθέτει ειδικό αλγόριθμο, προκειμένου να αναγνωρίζει και να συγκεκριμενοποιεί ενδεχόμενα συμβάντα πυρκαγιάς. </w:t>
            </w:r>
          </w:p>
        </w:tc>
        <w:tc>
          <w:tcPr>
            <w:tcW w:w="1474" w:type="dxa"/>
            <w:tcBorders>
              <w:top w:val="nil"/>
              <w:left w:val="nil"/>
              <w:bottom w:val="single" w:sz="4" w:space="0" w:color="auto"/>
              <w:right w:val="single" w:sz="4" w:space="0" w:color="auto"/>
            </w:tcBorders>
            <w:shd w:val="clear" w:color="auto" w:fill="auto"/>
            <w:noWrap/>
            <w:vAlign w:val="center"/>
            <w:hideMark/>
          </w:tcPr>
          <w:p w14:paraId="6D4CC04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478B97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6FA5B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7F86D7F"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2DA5C3FA" w14:textId="77777777" w:rsidR="00A03E75" w:rsidRPr="002A4443" w:rsidRDefault="00A03E75" w:rsidP="0095316E">
            <w:pPr>
              <w:rPr>
                <w:rFonts w:cstheme="minorHAnsi"/>
                <w:color w:val="000000"/>
              </w:rPr>
            </w:pPr>
            <w:r w:rsidRPr="002A4443">
              <w:rPr>
                <w:rFonts w:cstheme="minorHAnsi"/>
                <w:color w:val="000000"/>
              </w:rPr>
              <w:t>Το σύστημα θα είναι σε θέση να εντοπίζει αυτόνομα και με ακρίβεια τη θέση έναρξης μιας πυρκαγιάς και να ενημερώνει τους εμπλεκόμενους μέσω πλατφόρμας επικοινωνίας και με διασύνδεση με υφιστάμενες πλατφόρμες ΙΟΤ.</w:t>
            </w:r>
          </w:p>
        </w:tc>
        <w:tc>
          <w:tcPr>
            <w:tcW w:w="1474" w:type="dxa"/>
            <w:tcBorders>
              <w:top w:val="nil"/>
              <w:left w:val="nil"/>
              <w:bottom w:val="single" w:sz="4" w:space="0" w:color="auto"/>
              <w:right w:val="single" w:sz="4" w:space="0" w:color="auto"/>
            </w:tcBorders>
            <w:shd w:val="clear" w:color="auto" w:fill="auto"/>
            <w:noWrap/>
            <w:vAlign w:val="center"/>
            <w:hideMark/>
          </w:tcPr>
          <w:p w14:paraId="4B5C1740"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6F4CC6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851DF83"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DBEB7FB"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308D70DD" w14:textId="77777777" w:rsidR="00A03E75" w:rsidRPr="002A4443" w:rsidRDefault="00A03E75" w:rsidP="0095316E">
            <w:pPr>
              <w:rPr>
                <w:rFonts w:cstheme="minorHAnsi"/>
                <w:color w:val="000000"/>
              </w:rPr>
            </w:pPr>
            <w:r w:rsidRPr="002A4443">
              <w:rPr>
                <w:rFonts w:cstheme="minorHAnsi"/>
                <w:color w:val="000000"/>
              </w:rPr>
              <w:t xml:space="preserve">Το σύστημα θα πρέπει να υποστηρίζει επεκτασιμότητα σε αισθητήρες και να προσφέρει ανά γεωγραφική θέση με ομαδοποίηση αισθητήρων δεδομένα πάνω σε χάρτη της περιοχής μέσω της εφαρμογής λειτουργίας του. </w:t>
            </w:r>
          </w:p>
        </w:tc>
        <w:tc>
          <w:tcPr>
            <w:tcW w:w="1474" w:type="dxa"/>
            <w:tcBorders>
              <w:top w:val="nil"/>
              <w:left w:val="nil"/>
              <w:bottom w:val="single" w:sz="4" w:space="0" w:color="auto"/>
              <w:right w:val="single" w:sz="4" w:space="0" w:color="auto"/>
            </w:tcBorders>
            <w:shd w:val="clear" w:color="auto" w:fill="auto"/>
            <w:noWrap/>
            <w:vAlign w:val="center"/>
            <w:hideMark/>
          </w:tcPr>
          <w:p w14:paraId="3D2F8BF4"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418D5E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D3A71C"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CD94CD8" w14:textId="77777777" w:rsidTr="0095316E">
        <w:trPr>
          <w:trHeight w:val="6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18A51E15" w14:textId="77777777" w:rsidR="00A03E75" w:rsidRPr="002A4443" w:rsidRDefault="00A03E75" w:rsidP="0095316E">
            <w:pPr>
              <w:rPr>
                <w:rFonts w:cstheme="minorHAnsi"/>
                <w:color w:val="000000"/>
              </w:rPr>
            </w:pPr>
            <w:r w:rsidRPr="002A4443">
              <w:rPr>
                <w:rFonts w:cstheme="minorHAnsi"/>
                <w:color w:val="000000"/>
              </w:rPr>
              <w:t>Ο κάθε αισθητήρας θα πρέπει να παρουσιάζει και  ξεχωριστά δεδομένα για τις μετρήσεις του όταν επιλεγεί στον χάρτη.</w:t>
            </w:r>
          </w:p>
        </w:tc>
        <w:tc>
          <w:tcPr>
            <w:tcW w:w="1474" w:type="dxa"/>
            <w:tcBorders>
              <w:top w:val="nil"/>
              <w:left w:val="nil"/>
              <w:bottom w:val="single" w:sz="4" w:space="0" w:color="auto"/>
              <w:right w:val="single" w:sz="4" w:space="0" w:color="auto"/>
            </w:tcBorders>
            <w:shd w:val="clear" w:color="auto" w:fill="auto"/>
            <w:noWrap/>
            <w:vAlign w:val="center"/>
            <w:hideMark/>
          </w:tcPr>
          <w:p w14:paraId="117FD5E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03D192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FB46D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B5BB939" w14:textId="77777777" w:rsidTr="0095316E">
        <w:trPr>
          <w:trHeight w:val="15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2765D0DD" w14:textId="77777777" w:rsidR="00A03E75" w:rsidRPr="002A4443" w:rsidRDefault="00A03E75" w:rsidP="0095316E">
            <w:pPr>
              <w:rPr>
                <w:rFonts w:cstheme="minorHAnsi"/>
                <w:color w:val="000000"/>
              </w:rPr>
            </w:pPr>
            <w:r w:rsidRPr="002A4443">
              <w:rPr>
                <w:rFonts w:cstheme="minorHAnsi"/>
                <w:color w:val="000000"/>
              </w:rPr>
              <w:t xml:space="preserve">Οι ενδιάμεσοι κόμβοι μετάδοσης δεδομένων θα κάνουν χρήση ασύρματου δικτύου </w:t>
            </w:r>
            <w:proofErr w:type="spellStart"/>
            <w:r w:rsidRPr="002A4443">
              <w:rPr>
                <w:rFonts w:cstheme="minorHAnsi"/>
                <w:color w:val="000000"/>
                <w:lang w:val="en-US"/>
              </w:rPr>
              <w:t>LoRaWAN</w:t>
            </w:r>
            <w:proofErr w:type="spellEnd"/>
            <w:r w:rsidRPr="002A4443">
              <w:rPr>
                <w:rFonts w:cstheme="minorHAnsi"/>
                <w:color w:val="000000"/>
              </w:rPr>
              <w:t xml:space="preserve">, το οποίο θα πρέπει να είναι απαλλαγμένο από τηλεπικοινωνιακά κόστη για το διάστημα που διαρκεί και η εγγύηση καλής λειτουργίας, ενώ παράλληλα θα πρέπει να είναι πλήρως επεκτάσιμο σε επιπλέον σημεία παρακολούθησης, αλλά και σε άλλες εφαρμογές που θα επιλέξει να προμηθευτεί μελλοντικά ο Δήμος. </w:t>
            </w:r>
          </w:p>
        </w:tc>
        <w:tc>
          <w:tcPr>
            <w:tcW w:w="1474" w:type="dxa"/>
            <w:tcBorders>
              <w:top w:val="nil"/>
              <w:left w:val="nil"/>
              <w:bottom w:val="single" w:sz="4" w:space="0" w:color="auto"/>
              <w:right w:val="single" w:sz="4" w:space="0" w:color="auto"/>
            </w:tcBorders>
            <w:shd w:val="clear" w:color="auto" w:fill="auto"/>
            <w:noWrap/>
            <w:vAlign w:val="center"/>
            <w:hideMark/>
          </w:tcPr>
          <w:p w14:paraId="080A725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3D08AEF"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26EAFD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4F529345" w14:textId="77777777" w:rsidTr="0095316E">
        <w:trPr>
          <w:trHeight w:val="300"/>
        </w:trPr>
        <w:tc>
          <w:tcPr>
            <w:tcW w:w="5418" w:type="dxa"/>
            <w:tcBorders>
              <w:top w:val="single" w:sz="4" w:space="0" w:color="auto"/>
              <w:left w:val="single" w:sz="4" w:space="0" w:color="auto"/>
              <w:right w:val="single" w:sz="4" w:space="0" w:color="auto"/>
            </w:tcBorders>
            <w:shd w:val="clear" w:color="auto" w:fill="auto"/>
            <w:noWrap/>
            <w:vAlign w:val="center"/>
            <w:hideMark/>
          </w:tcPr>
          <w:p w14:paraId="78DD8071" w14:textId="77777777" w:rsidR="00A03E75" w:rsidRPr="002A4443" w:rsidRDefault="00A03E75" w:rsidP="0095316E">
            <w:pPr>
              <w:rPr>
                <w:rFonts w:cstheme="minorHAnsi"/>
                <w:color w:val="000000"/>
              </w:rPr>
            </w:pPr>
            <w:r w:rsidRPr="002A4443">
              <w:rPr>
                <w:rFonts w:cstheme="minorHAnsi"/>
                <w:color w:val="000000"/>
              </w:rPr>
              <w:t xml:space="preserve">Το υπό προμήθεια σύστημα θα πρέπει να έχει τις κάτωθι δυνατότητες: </w:t>
            </w:r>
          </w:p>
        </w:tc>
        <w:tc>
          <w:tcPr>
            <w:tcW w:w="1474" w:type="dxa"/>
            <w:tcBorders>
              <w:top w:val="nil"/>
              <w:left w:val="nil"/>
              <w:bottom w:val="single" w:sz="4" w:space="0" w:color="auto"/>
              <w:right w:val="single" w:sz="4" w:space="0" w:color="auto"/>
            </w:tcBorders>
            <w:shd w:val="clear" w:color="auto" w:fill="auto"/>
            <w:noWrap/>
            <w:vAlign w:val="center"/>
            <w:hideMark/>
          </w:tcPr>
          <w:p w14:paraId="64956CDA"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537DE67F"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008748"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11F087B3" w14:textId="77777777" w:rsidTr="0095316E">
        <w:trPr>
          <w:trHeight w:val="1800"/>
        </w:trPr>
        <w:tc>
          <w:tcPr>
            <w:tcW w:w="5418" w:type="dxa"/>
            <w:tcBorders>
              <w:left w:val="single" w:sz="4" w:space="0" w:color="auto"/>
              <w:right w:val="single" w:sz="4" w:space="0" w:color="auto"/>
            </w:tcBorders>
            <w:shd w:val="clear" w:color="auto" w:fill="auto"/>
            <w:noWrap/>
            <w:vAlign w:val="center"/>
            <w:hideMark/>
          </w:tcPr>
          <w:p w14:paraId="2DE8AE29"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Παρακολούθηση της περιοχής παρέμβασης μέσα από τα ίδια τα δέντρα, στα οποία τοποθετούνται οι αισθητήρες και όχι από μεγάλες χιλιομετρικές αποστάσεις, όπως συμβαίνει με τις υφιστάμενες λύσεις (</w:t>
            </w:r>
            <w:proofErr w:type="spellStart"/>
            <w:r w:rsidRPr="002A4443">
              <w:rPr>
                <w:rFonts w:asciiTheme="minorHAnsi" w:hAnsiTheme="minorHAnsi" w:cstheme="minorHAnsi"/>
                <w:color w:val="000000"/>
                <w:lang w:val="el-GR"/>
              </w:rPr>
              <w:t>πυροφύλακες</w:t>
            </w:r>
            <w:proofErr w:type="spellEnd"/>
            <w:r w:rsidRPr="002A4443">
              <w:rPr>
                <w:rFonts w:asciiTheme="minorHAnsi" w:hAnsiTheme="minorHAnsi" w:cstheme="minorHAnsi"/>
                <w:color w:val="000000"/>
                <w:lang w:val="el-GR"/>
              </w:rPr>
              <w:t xml:space="preserve">, δορυφορικά, κάμερες) - Άμεση ανίχνευση της πυρκαγιάς (συνήθως σε λιγότερο από 4 λεπτά) </w:t>
            </w:r>
          </w:p>
        </w:tc>
        <w:tc>
          <w:tcPr>
            <w:tcW w:w="1474" w:type="dxa"/>
            <w:tcBorders>
              <w:top w:val="nil"/>
              <w:left w:val="nil"/>
              <w:bottom w:val="single" w:sz="4" w:space="0" w:color="auto"/>
              <w:right w:val="single" w:sz="4" w:space="0" w:color="auto"/>
            </w:tcBorders>
            <w:shd w:val="clear" w:color="auto" w:fill="auto"/>
            <w:noWrap/>
            <w:vAlign w:val="center"/>
            <w:hideMark/>
          </w:tcPr>
          <w:p w14:paraId="526E2A8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762F38E"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267F5A"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D8D13D0" w14:textId="77777777" w:rsidTr="0095316E">
        <w:trPr>
          <w:trHeight w:val="2100"/>
        </w:trPr>
        <w:tc>
          <w:tcPr>
            <w:tcW w:w="5418" w:type="dxa"/>
            <w:tcBorders>
              <w:left w:val="single" w:sz="4" w:space="0" w:color="auto"/>
              <w:right w:val="single" w:sz="4" w:space="0" w:color="auto"/>
            </w:tcBorders>
            <w:shd w:val="clear" w:color="auto" w:fill="auto"/>
            <w:noWrap/>
            <w:vAlign w:val="center"/>
            <w:hideMark/>
          </w:tcPr>
          <w:p w14:paraId="539295FF"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Εντοπισμός και αναφορά σε πραγματικό χρόνο του βαθμού επικινδυνότητας ανά σημείο-περιοχή εντός του δάσους, μέσω ψηφιακού χάρτη ελέγχου επικινδυνότητας</w:t>
            </w:r>
          </w:p>
          <w:p w14:paraId="39914BC7"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Ο βαθμός επικινδυνότητας θα πρέπει να εξάγεται σε πραγματικό χρόνο από εξειδικευμένο αλγόριθμο αξιοποιώντας τα δεδομένα που θα παρέχει ο κάθε αισθητήρας.</w:t>
            </w:r>
          </w:p>
        </w:tc>
        <w:tc>
          <w:tcPr>
            <w:tcW w:w="1474" w:type="dxa"/>
            <w:tcBorders>
              <w:top w:val="nil"/>
              <w:left w:val="nil"/>
              <w:bottom w:val="single" w:sz="4" w:space="0" w:color="auto"/>
              <w:right w:val="single" w:sz="4" w:space="0" w:color="auto"/>
            </w:tcBorders>
            <w:shd w:val="clear" w:color="auto" w:fill="auto"/>
            <w:noWrap/>
            <w:vAlign w:val="center"/>
            <w:hideMark/>
          </w:tcPr>
          <w:p w14:paraId="1614D99A"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8ECA74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DA7A2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2CB9852" w14:textId="77777777" w:rsidTr="0095316E">
        <w:trPr>
          <w:trHeight w:val="900"/>
        </w:trPr>
        <w:tc>
          <w:tcPr>
            <w:tcW w:w="5418" w:type="dxa"/>
            <w:tcBorders>
              <w:left w:val="single" w:sz="4" w:space="0" w:color="auto"/>
              <w:right w:val="single" w:sz="4" w:space="0" w:color="auto"/>
            </w:tcBorders>
            <w:shd w:val="clear" w:color="auto" w:fill="auto"/>
            <w:noWrap/>
            <w:vAlign w:val="center"/>
            <w:hideMark/>
          </w:tcPr>
          <w:p w14:paraId="283E171D"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Οι αισθητήρες τους οποίους διασχίζει η πυρκαγιά θα πρέπει να αλλάζουν χρώμα πάνω στον ψηφιακό χάρτη σε πραγματικό χρόνο </w:t>
            </w:r>
          </w:p>
        </w:tc>
        <w:tc>
          <w:tcPr>
            <w:tcW w:w="1474" w:type="dxa"/>
            <w:tcBorders>
              <w:top w:val="nil"/>
              <w:left w:val="nil"/>
              <w:bottom w:val="single" w:sz="4" w:space="0" w:color="auto"/>
              <w:right w:val="single" w:sz="4" w:space="0" w:color="auto"/>
            </w:tcBorders>
            <w:shd w:val="clear" w:color="auto" w:fill="auto"/>
            <w:noWrap/>
            <w:vAlign w:val="center"/>
            <w:hideMark/>
          </w:tcPr>
          <w:p w14:paraId="71097372"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29EDA4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294F1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A68C67C" w14:textId="77777777" w:rsidTr="0095316E">
        <w:trPr>
          <w:trHeight w:val="900"/>
        </w:trPr>
        <w:tc>
          <w:tcPr>
            <w:tcW w:w="5418" w:type="dxa"/>
            <w:tcBorders>
              <w:left w:val="single" w:sz="4" w:space="0" w:color="auto"/>
              <w:right w:val="single" w:sz="4" w:space="0" w:color="auto"/>
            </w:tcBorders>
            <w:shd w:val="clear" w:color="auto" w:fill="auto"/>
            <w:noWrap/>
            <w:vAlign w:val="center"/>
            <w:hideMark/>
          </w:tcPr>
          <w:p w14:paraId="279F448D"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Οι αισθητήρες και οι κόμβοι μετάδοσης δεδομένων θα τοποθετηθούν στην περιοχή παρέμβασης κατόπιν σχετικής μελέτης </w:t>
            </w:r>
          </w:p>
        </w:tc>
        <w:tc>
          <w:tcPr>
            <w:tcW w:w="1474" w:type="dxa"/>
            <w:tcBorders>
              <w:top w:val="nil"/>
              <w:left w:val="nil"/>
              <w:bottom w:val="single" w:sz="4" w:space="0" w:color="auto"/>
              <w:right w:val="single" w:sz="4" w:space="0" w:color="auto"/>
            </w:tcBorders>
            <w:shd w:val="clear" w:color="auto" w:fill="auto"/>
            <w:noWrap/>
            <w:vAlign w:val="center"/>
            <w:hideMark/>
          </w:tcPr>
          <w:p w14:paraId="2415A8FF"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E00F4F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4F4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9274846" w14:textId="77777777" w:rsidTr="0095316E">
        <w:trPr>
          <w:trHeight w:val="1200"/>
        </w:trPr>
        <w:tc>
          <w:tcPr>
            <w:tcW w:w="5418" w:type="dxa"/>
            <w:tcBorders>
              <w:left w:val="single" w:sz="4" w:space="0" w:color="auto"/>
              <w:right w:val="single" w:sz="4" w:space="0" w:color="auto"/>
            </w:tcBorders>
            <w:shd w:val="clear" w:color="auto" w:fill="auto"/>
            <w:noWrap/>
            <w:vAlign w:val="center"/>
            <w:hideMark/>
          </w:tcPr>
          <w:p w14:paraId="209385E0" w14:textId="77777777" w:rsidR="00A03E75" w:rsidRPr="002A4443" w:rsidRDefault="00A03E75" w:rsidP="00A03E75">
            <w:pPr>
              <w:pStyle w:val="aff1"/>
              <w:numPr>
                <w:ilvl w:val="0"/>
                <w:numId w:val="15"/>
              </w:numPr>
              <w:rPr>
                <w:rFonts w:asciiTheme="minorHAnsi" w:hAnsiTheme="minorHAnsi" w:cstheme="minorHAnsi"/>
                <w:color w:val="000000"/>
                <w:lang w:val="el-GR"/>
              </w:rPr>
            </w:pPr>
            <w:proofErr w:type="spellStart"/>
            <w:r w:rsidRPr="002A4443">
              <w:rPr>
                <w:rFonts w:asciiTheme="minorHAnsi" w:hAnsiTheme="minorHAnsi" w:cstheme="minorHAnsi"/>
                <w:color w:val="000000"/>
                <w:lang w:val="el-GR"/>
              </w:rPr>
              <w:t>Δυντότητα</w:t>
            </w:r>
            <w:proofErr w:type="spellEnd"/>
            <w:r w:rsidRPr="002A4443">
              <w:rPr>
                <w:rFonts w:asciiTheme="minorHAnsi" w:hAnsiTheme="minorHAnsi" w:cstheme="minorHAnsi"/>
                <w:color w:val="000000"/>
                <w:lang w:val="el-GR"/>
              </w:rPr>
              <w:t xml:space="preserve"> ενσωμάτωσης πληροφορίας από τρίτα συστήματα (σύστημα διαχείρισης στόλου οχημάτων, σύστημα πλήρωσης δεξαμενών </w:t>
            </w:r>
            <w:proofErr w:type="spellStart"/>
            <w:r w:rsidRPr="002A4443">
              <w:rPr>
                <w:rFonts w:asciiTheme="minorHAnsi" w:hAnsiTheme="minorHAnsi" w:cstheme="minorHAnsi"/>
                <w:color w:val="000000"/>
                <w:lang w:val="el-GR"/>
              </w:rPr>
              <w:t>κ.λπ</w:t>
            </w:r>
            <w:proofErr w:type="spellEnd"/>
            <w:r w:rsidRPr="002A4443">
              <w:rPr>
                <w:rFonts w:asciiTheme="minorHAnsi" w:hAnsiTheme="minorHAnsi" w:cstheme="minorHAnsi"/>
                <w:color w:val="000000"/>
                <w:lang w:val="el-GR"/>
              </w:rPr>
              <w:t xml:space="preserve">) με χρήση τεκμηριωμένων </w:t>
            </w:r>
            <w:r w:rsidRPr="002A4443">
              <w:rPr>
                <w:rFonts w:asciiTheme="minorHAnsi" w:hAnsiTheme="minorHAnsi" w:cstheme="minorHAnsi"/>
                <w:color w:val="000000"/>
              </w:rPr>
              <w:t>APIs</w:t>
            </w:r>
            <w:r w:rsidRPr="002A4443">
              <w:rPr>
                <w:rFonts w:asciiTheme="minorHAnsi" w:hAnsiTheme="minorHAnsi" w:cstheme="minorHAnsi"/>
                <w:color w:val="000000"/>
                <w:lang w:val="el-GR"/>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6839B8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1F3140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55496B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79A2B2A" w14:textId="77777777" w:rsidTr="0095316E">
        <w:trPr>
          <w:trHeight w:val="1200"/>
        </w:trPr>
        <w:tc>
          <w:tcPr>
            <w:tcW w:w="5418" w:type="dxa"/>
            <w:tcBorders>
              <w:left w:val="single" w:sz="4" w:space="0" w:color="auto"/>
              <w:bottom w:val="single" w:sz="4" w:space="0" w:color="auto"/>
              <w:right w:val="single" w:sz="4" w:space="0" w:color="auto"/>
            </w:tcBorders>
            <w:shd w:val="clear" w:color="auto" w:fill="auto"/>
            <w:noWrap/>
            <w:vAlign w:val="center"/>
            <w:hideMark/>
          </w:tcPr>
          <w:p w14:paraId="430C4BB8"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Κάθε αισθητήρας θα πρέπει να καλύπτει επαρκώς μια έκταση περί των 10,000 </w:t>
            </w:r>
            <w:r w:rsidRPr="002A4443">
              <w:rPr>
                <w:rFonts w:asciiTheme="minorHAnsi" w:hAnsiTheme="minorHAnsi" w:cstheme="minorHAnsi"/>
                <w:color w:val="000000"/>
              </w:rPr>
              <w:t>m</w:t>
            </w:r>
            <w:r w:rsidRPr="002A4443">
              <w:rPr>
                <w:rFonts w:asciiTheme="minorHAnsi" w:hAnsiTheme="minorHAnsi" w:cstheme="minorHAnsi"/>
                <w:color w:val="000000"/>
                <w:lang w:val="el-GR"/>
              </w:rPr>
              <w:t xml:space="preserve">2 (κάθε αισθητήρας θα απέχει από τον επόμενο 200 μ – κάλυψη 100 μ ακτίνα).   </w:t>
            </w:r>
          </w:p>
        </w:tc>
        <w:tc>
          <w:tcPr>
            <w:tcW w:w="1474" w:type="dxa"/>
            <w:tcBorders>
              <w:top w:val="nil"/>
              <w:left w:val="nil"/>
              <w:bottom w:val="single" w:sz="4" w:space="0" w:color="auto"/>
              <w:right w:val="single" w:sz="4" w:space="0" w:color="auto"/>
            </w:tcBorders>
            <w:shd w:val="clear" w:color="auto" w:fill="auto"/>
            <w:noWrap/>
            <w:vAlign w:val="center"/>
            <w:hideMark/>
          </w:tcPr>
          <w:p w14:paraId="49C1A4B7"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4D8D64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DA1147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0CAEA49"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1076A441" w14:textId="77777777" w:rsidR="00A03E75" w:rsidRPr="002A4443" w:rsidRDefault="00A03E75" w:rsidP="0095316E">
            <w:pPr>
              <w:rPr>
                <w:rFonts w:cstheme="minorHAnsi"/>
                <w:b/>
                <w:bCs/>
                <w:color w:val="000000"/>
                <w:lang w:val="en-US"/>
              </w:rPr>
            </w:pPr>
            <w:proofErr w:type="spellStart"/>
            <w:r w:rsidRPr="002A4443">
              <w:rPr>
                <w:rFonts w:cstheme="minorHAnsi"/>
                <w:b/>
                <w:bCs/>
                <w:color w:val="000000"/>
                <w:lang w:val="en-US"/>
              </w:rPr>
              <w:t>Αισθητήρες</w:t>
            </w:r>
            <w:proofErr w:type="spellEnd"/>
            <w:r w:rsidRPr="002A4443">
              <w:rPr>
                <w:rFonts w:cstheme="minorHAnsi"/>
                <w:b/>
                <w:bCs/>
                <w:color w:val="000000"/>
                <w:lang w:val="en-US"/>
              </w:rPr>
              <w:t xml:space="preserve"> π</w:t>
            </w:r>
            <w:proofErr w:type="spellStart"/>
            <w:r w:rsidRPr="002A4443">
              <w:rPr>
                <w:rFonts w:cstheme="minorHAnsi"/>
                <w:b/>
                <w:bCs/>
                <w:color w:val="000000"/>
                <w:lang w:val="en-US"/>
              </w:rPr>
              <w:t>υρκ</w:t>
            </w:r>
            <w:proofErr w:type="spellEnd"/>
            <w:r w:rsidRPr="002A4443">
              <w:rPr>
                <w:rFonts w:cstheme="minorHAnsi"/>
                <w:b/>
                <w:bCs/>
                <w:color w:val="000000"/>
                <w:lang w:val="en-US"/>
              </w:rPr>
              <w:t>αγιάς</w:t>
            </w:r>
          </w:p>
        </w:tc>
        <w:tc>
          <w:tcPr>
            <w:tcW w:w="1474" w:type="dxa"/>
            <w:tcBorders>
              <w:top w:val="nil"/>
              <w:left w:val="nil"/>
              <w:bottom w:val="single" w:sz="4" w:space="0" w:color="auto"/>
              <w:right w:val="single" w:sz="4" w:space="0" w:color="auto"/>
            </w:tcBorders>
            <w:shd w:val="clear" w:color="auto" w:fill="auto"/>
            <w:noWrap/>
            <w:vAlign w:val="center"/>
            <w:hideMark/>
          </w:tcPr>
          <w:p w14:paraId="32881BB8" w14:textId="77777777" w:rsidR="00A03E75" w:rsidRPr="002A4443" w:rsidRDefault="00A03E75" w:rsidP="0095316E">
            <w:pPr>
              <w:jc w:val="center"/>
              <w:rPr>
                <w:rFonts w:cstheme="minorHAnsi"/>
                <w:b/>
                <w:bCs/>
                <w:color w:val="000000"/>
                <w:lang w:val="en-US"/>
              </w:rPr>
            </w:pPr>
            <w:r w:rsidRPr="002A4443">
              <w:rPr>
                <w:rFonts w:cstheme="minorHAnsi"/>
                <w:b/>
                <w:bCs/>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2A9C2DF9"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9C71EA"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r>
      <w:tr w:rsidR="00A03E75" w:rsidRPr="0069267B" w14:paraId="457776D5" w14:textId="77777777" w:rsidTr="0095316E">
        <w:trPr>
          <w:trHeight w:val="600"/>
        </w:trPr>
        <w:tc>
          <w:tcPr>
            <w:tcW w:w="5418" w:type="dxa"/>
            <w:tcBorders>
              <w:top w:val="single" w:sz="4" w:space="0" w:color="auto"/>
              <w:left w:val="single" w:sz="4" w:space="0" w:color="auto"/>
              <w:right w:val="single" w:sz="4" w:space="0" w:color="auto"/>
            </w:tcBorders>
            <w:shd w:val="clear" w:color="auto" w:fill="auto"/>
            <w:noWrap/>
            <w:vAlign w:val="center"/>
            <w:hideMark/>
          </w:tcPr>
          <w:p w14:paraId="438AC8E9" w14:textId="77777777" w:rsidR="00A03E75" w:rsidRPr="002A4443" w:rsidRDefault="00A03E75" w:rsidP="0095316E">
            <w:pPr>
              <w:rPr>
                <w:rFonts w:cstheme="minorHAnsi"/>
                <w:color w:val="000000"/>
              </w:rPr>
            </w:pPr>
            <w:r w:rsidRPr="002A4443">
              <w:rPr>
                <w:rFonts w:cstheme="minorHAnsi"/>
                <w:color w:val="000000"/>
              </w:rPr>
              <w:t>Να λειτουργεί τουλάχιστον για τις παρακάτω παραμέτρους και στις αντίστοιχες μονάδες και εύρος μετρήσεων:</w:t>
            </w:r>
          </w:p>
        </w:tc>
        <w:tc>
          <w:tcPr>
            <w:tcW w:w="1474" w:type="dxa"/>
            <w:tcBorders>
              <w:top w:val="nil"/>
              <w:left w:val="nil"/>
              <w:bottom w:val="single" w:sz="4" w:space="0" w:color="auto"/>
              <w:right w:val="single" w:sz="4" w:space="0" w:color="auto"/>
            </w:tcBorders>
            <w:shd w:val="clear" w:color="auto" w:fill="auto"/>
            <w:noWrap/>
            <w:vAlign w:val="center"/>
            <w:hideMark/>
          </w:tcPr>
          <w:p w14:paraId="3E4A7D0B" w14:textId="77777777" w:rsidR="00A03E75" w:rsidRPr="002A4443" w:rsidRDefault="00A03E75" w:rsidP="0095316E">
            <w:pPr>
              <w:jc w:val="center"/>
              <w:rPr>
                <w:rFonts w:cstheme="minorHAnsi"/>
                <w:color w:val="000000"/>
              </w:rPr>
            </w:pPr>
          </w:p>
        </w:tc>
        <w:tc>
          <w:tcPr>
            <w:tcW w:w="1366" w:type="dxa"/>
            <w:tcBorders>
              <w:top w:val="nil"/>
              <w:left w:val="nil"/>
              <w:bottom w:val="single" w:sz="4" w:space="0" w:color="auto"/>
              <w:right w:val="single" w:sz="4" w:space="0" w:color="auto"/>
            </w:tcBorders>
            <w:shd w:val="clear" w:color="auto" w:fill="auto"/>
            <w:noWrap/>
            <w:vAlign w:val="bottom"/>
            <w:hideMark/>
          </w:tcPr>
          <w:p w14:paraId="4AABE623"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A8B012"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29AFFFBB"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1316B07C"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Θερμοκρ</w:t>
            </w:r>
            <w:proofErr w:type="spellEnd"/>
            <w:r w:rsidRPr="002A4443">
              <w:rPr>
                <w:rFonts w:asciiTheme="minorHAnsi" w:hAnsiTheme="minorHAnsi" w:cstheme="minorHAnsi"/>
                <w:color w:val="000000"/>
              </w:rPr>
              <w:t>ασία: -40°C - +85°C</w:t>
            </w:r>
          </w:p>
        </w:tc>
        <w:tc>
          <w:tcPr>
            <w:tcW w:w="1474" w:type="dxa"/>
            <w:tcBorders>
              <w:top w:val="nil"/>
              <w:left w:val="nil"/>
              <w:bottom w:val="single" w:sz="4" w:space="0" w:color="auto"/>
              <w:right w:val="single" w:sz="4" w:space="0" w:color="auto"/>
            </w:tcBorders>
            <w:shd w:val="clear" w:color="auto" w:fill="auto"/>
            <w:noWrap/>
            <w:vAlign w:val="center"/>
            <w:hideMark/>
          </w:tcPr>
          <w:p w14:paraId="687D361F"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692427E"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0D9F9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178870A"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5FF27249"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Σχετική</w:t>
            </w:r>
            <w:proofErr w:type="spellEnd"/>
            <w:r w:rsidRPr="002A4443">
              <w:rPr>
                <w:rFonts w:asciiTheme="minorHAnsi" w:hAnsiTheme="minorHAnsi" w:cstheme="minorHAnsi"/>
                <w:color w:val="000000"/>
              </w:rPr>
              <w:t xml:space="preserve"> </w:t>
            </w:r>
            <w:proofErr w:type="spellStart"/>
            <w:r w:rsidRPr="002A4443">
              <w:rPr>
                <w:rFonts w:asciiTheme="minorHAnsi" w:hAnsiTheme="minorHAnsi" w:cstheme="minorHAnsi"/>
                <w:color w:val="000000"/>
              </w:rPr>
              <w:t>Υγρ</w:t>
            </w:r>
            <w:proofErr w:type="spellEnd"/>
            <w:r w:rsidRPr="002A4443">
              <w:rPr>
                <w:rFonts w:asciiTheme="minorHAnsi" w:hAnsiTheme="minorHAnsi" w:cstheme="minorHAnsi"/>
                <w:color w:val="000000"/>
              </w:rPr>
              <w:t xml:space="preserve">ασία: 0 - 100% </w:t>
            </w:r>
          </w:p>
        </w:tc>
        <w:tc>
          <w:tcPr>
            <w:tcW w:w="1474" w:type="dxa"/>
            <w:tcBorders>
              <w:top w:val="nil"/>
              <w:left w:val="nil"/>
              <w:bottom w:val="single" w:sz="4" w:space="0" w:color="auto"/>
              <w:right w:val="single" w:sz="4" w:space="0" w:color="auto"/>
            </w:tcBorders>
            <w:shd w:val="clear" w:color="auto" w:fill="auto"/>
            <w:noWrap/>
            <w:vAlign w:val="center"/>
            <w:hideMark/>
          </w:tcPr>
          <w:p w14:paraId="7317540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100686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B18CE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3BC0F9F" w14:textId="77777777" w:rsidTr="0095316E">
        <w:trPr>
          <w:trHeight w:val="300"/>
        </w:trPr>
        <w:tc>
          <w:tcPr>
            <w:tcW w:w="5418" w:type="dxa"/>
            <w:tcBorders>
              <w:left w:val="single" w:sz="4" w:space="0" w:color="auto"/>
              <w:bottom w:val="single" w:sz="4" w:space="0" w:color="auto"/>
              <w:right w:val="single" w:sz="4" w:space="0" w:color="auto"/>
            </w:tcBorders>
            <w:shd w:val="clear" w:color="auto" w:fill="auto"/>
            <w:noWrap/>
            <w:vAlign w:val="center"/>
            <w:hideMark/>
          </w:tcPr>
          <w:p w14:paraId="27E158C9"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Σταθμός και υποστηρικτικός εξοπλισμός αυτόνομα ενεργειακά</w:t>
            </w:r>
          </w:p>
          <w:p w14:paraId="0B17DBCF"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(Ενδεικτικό)_ μέγεθος 19 </w:t>
            </w:r>
            <w:r w:rsidRPr="002A4443">
              <w:rPr>
                <w:rFonts w:asciiTheme="minorHAnsi" w:hAnsiTheme="minorHAnsi" w:cstheme="minorHAnsi"/>
                <w:color w:val="000000"/>
              </w:rPr>
              <w:t>x</w:t>
            </w:r>
            <w:r w:rsidRPr="002A4443">
              <w:rPr>
                <w:rFonts w:asciiTheme="minorHAnsi" w:hAnsiTheme="minorHAnsi" w:cstheme="minorHAnsi"/>
                <w:color w:val="000000"/>
                <w:lang w:val="el-GR"/>
              </w:rPr>
              <w:t xml:space="preserve"> 8,2 </w:t>
            </w:r>
            <w:r w:rsidRPr="002A4443">
              <w:rPr>
                <w:rFonts w:asciiTheme="minorHAnsi" w:hAnsiTheme="minorHAnsi" w:cstheme="minorHAnsi"/>
                <w:color w:val="000000"/>
              </w:rPr>
              <w:t>x</w:t>
            </w:r>
            <w:r w:rsidRPr="002A4443">
              <w:rPr>
                <w:rFonts w:asciiTheme="minorHAnsi" w:hAnsiTheme="minorHAnsi" w:cstheme="minorHAnsi"/>
                <w:color w:val="000000"/>
                <w:lang w:val="el-GR"/>
              </w:rPr>
              <w:t xml:space="preserve"> 1,2 </w:t>
            </w:r>
            <w:r w:rsidRPr="002A4443">
              <w:rPr>
                <w:rFonts w:asciiTheme="minorHAnsi" w:hAnsiTheme="minorHAnsi" w:cstheme="minorHAnsi"/>
                <w:color w:val="000000"/>
              </w:rPr>
              <w:t>cm</w:t>
            </w:r>
          </w:p>
        </w:tc>
        <w:tc>
          <w:tcPr>
            <w:tcW w:w="1474" w:type="dxa"/>
            <w:tcBorders>
              <w:top w:val="nil"/>
              <w:left w:val="nil"/>
              <w:bottom w:val="single" w:sz="4" w:space="0" w:color="auto"/>
              <w:right w:val="single" w:sz="4" w:space="0" w:color="auto"/>
            </w:tcBorders>
            <w:shd w:val="clear" w:color="auto" w:fill="auto"/>
            <w:noWrap/>
            <w:vAlign w:val="center"/>
            <w:hideMark/>
          </w:tcPr>
          <w:p w14:paraId="2D583DF0"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D4CDA5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60C6E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B43CD3E" w14:textId="77777777" w:rsidTr="0095316E">
        <w:trPr>
          <w:trHeight w:val="630"/>
        </w:trPr>
        <w:tc>
          <w:tcPr>
            <w:tcW w:w="5418" w:type="dxa"/>
            <w:tcBorders>
              <w:top w:val="single" w:sz="4" w:space="0" w:color="auto"/>
              <w:left w:val="single" w:sz="4" w:space="0" w:color="auto"/>
              <w:right w:val="single" w:sz="4" w:space="0" w:color="auto"/>
            </w:tcBorders>
            <w:shd w:val="clear" w:color="auto" w:fill="auto"/>
            <w:noWrap/>
            <w:vAlign w:val="center"/>
            <w:hideMark/>
          </w:tcPr>
          <w:p w14:paraId="50B0101E"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Να μετρά </w:t>
            </w:r>
            <w:r w:rsidRPr="002A4443">
              <w:rPr>
                <w:rFonts w:asciiTheme="minorHAnsi" w:hAnsiTheme="minorHAnsi" w:cstheme="minorHAnsi"/>
                <w:color w:val="000000"/>
              </w:rPr>
              <w:t>CO</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CO</w:t>
            </w:r>
            <w:r w:rsidRPr="002A4443">
              <w:rPr>
                <w:rFonts w:asciiTheme="minorHAnsi" w:hAnsiTheme="minorHAnsi" w:cstheme="minorHAnsi"/>
                <w:color w:val="000000"/>
                <w:lang w:val="el-GR"/>
              </w:rPr>
              <w:t xml:space="preserve">2 , </w:t>
            </w:r>
            <w:r w:rsidRPr="002A4443">
              <w:rPr>
                <w:rFonts w:asciiTheme="minorHAnsi" w:hAnsiTheme="minorHAnsi" w:cstheme="minorHAnsi"/>
                <w:color w:val="000000"/>
              </w:rPr>
              <w:t>H</w:t>
            </w:r>
            <w:r w:rsidRPr="002A4443">
              <w:rPr>
                <w:rFonts w:asciiTheme="minorHAnsi" w:hAnsiTheme="minorHAnsi" w:cstheme="minorHAnsi"/>
                <w:color w:val="000000"/>
                <w:lang w:val="el-GR"/>
              </w:rPr>
              <w:t xml:space="preserve">2 , </w:t>
            </w:r>
            <w:r w:rsidRPr="002A4443">
              <w:rPr>
                <w:rFonts w:asciiTheme="minorHAnsi" w:hAnsiTheme="minorHAnsi" w:cstheme="minorHAnsi"/>
                <w:color w:val="000000"/>
              </w:rPr>
              <w:t>VOC</w:t>
            </w:r>
            <w:r w:rsidRPr="002A4443">
              <w:rPr>
                <w:rFonts w:asciiTheme="minorHAnsi" w:hAnsiTheme="minorHAnsi" w:cstheme="minorHAnsi"/>
                <w:color w:val="000000"/>
                <w:lang w:val="el-GR"/>
              </w:rPr>
              <w:t xml:space="preserve"> ατμοσφαιρική πίεση, υγρασία, θερμοκρασία και ποιότητα αέρα (</w:t>
            </w:r>
            <w:r w:rsidRPr="002A4443">
              <w:rPr>
                <w:rFonts w:asciiTheme="minorHAnsi" w:hAnsiTheme="minorHAnsi" w:cstheme="minorHAnsi"/>
                <w:color w:val="000000"/>
              </w:rPr>
              <w:t>AIQ</w:t>
            </w:r>
            <w:r w:rsidRPr="002A4443">
              <w:rPr>
                <w:rFonts w:asciiTheme="minorHAnsi" w:hAnsiTheme="minorHAnsi" w:cstheme="minorHAnsi"/>
                <w:color w:val="000000"/>
                <w:lang w:val="el-GR"/>
              </w:rPr>
              <w:t>)</w:t>
            </w:r>
          </w:p>
        </w:tc>
        <w:tc>
          <w:tcPr>
            <w:tcW w:w="1474" w:type="dxa"/>
            <w:tcBorders>
              <w:top w:val="nil"/>
              <w:left w:val="nil"/>
              <w:bottom w:val="single" w:sz="4" w:space="0" w:color="auto"/>
              <w:right w:val="single" w:sz="4" w:space="0" w:color="auto"/>
            </w:tcBorders>
            <w:shd w:val="clear" w:color="auto" w:fill="auto"/>
            <w:noWrap/>
            <w:vAlign w:val="center"/>
            <w:hideMark/>
          </w:tcPr>
          <w:p w14:paraId="0D672212"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892D7D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6F4200"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F930193"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7325BC28"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Κανονιστική συμμόρφωση με </w:t>
            </w:r>
            <w:r w:rsidRPr="002A4443">
              <w:rPr>
                <w:rFonts w:asciiTheme="minorHAnsi" w:hAnsiTheme="minorHAnsi" w:cstheme="minorHAnsi"/>
                <w:color w:val="000000"/>
              </w:rPr>
              <w:t>FCC</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Part</w:t>
            </w:r>
            <w:r w:rsidRPr="002A4443">
              <w:rPr>
                <w:rFonts w:asciiTheme="minorHAnsi" w:hAnsiTheme="minorHAnsi" w:cstheme="minorHAnsi"/>
                <w:color w:val="000000"/>
                <w:lang w:val="el-GR"/>
              </w:rPr>
              <w:t xml:space="preserve"> 15.247, 109, 209</w:t>
            </w:r>
          </w:p>
        </w:tc>
        <w:tc>
          <w:tcPr>
            <w:tcW w:w="1474" w:type="dxa"/>
            <w:tcBorders>
              <w:top w:val="nil"/>
              <w:left w:val="nil"/>
              <w:bottom w:val="single" w:sz="4" w:space="0" w:color="auto"/>
              <w:right w:val="single" w:sz="4" w:space="0" w:color="auto"/>
            </w:tcBorders>
            <w:shd w:val="clear" w:color="auto" w:fill="auto"/>
            <w:noWrap/>
            <w:vAlign w:val="center"/>
            <w:hideMark/>
          </w:tcPr>
          <w:p w14:paraId="09B03575"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7FF84C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956D68"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69B8CE4"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75B05996"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Βάρος έως 140</w:t>
            </w:r>
            <w:r w:rsidRPr="002A4443">
              <w:rPr>
                <w:rFonts w:asciiTheme="minorHAnsi" w:hAnsiTheme="minorHAnsi" w:cstheme="minorHAnsi"/>
                <w:color w:val="000000"/>
              </w:rPr>
              <w:t>g</w:t>
            </w:r>
            <w:r w:rsidRPr="002A4443">
              <w:rPr>
                <w:rFonts w:asciiTheme="minorHAnsi" w:hAnsiTheme="minorHAnsi" w:cstheme="minorHAnsi"/>
                <w:color w:val="000000"/>
                <w:lang w:val="el-GR"/>
              </w:rPr>
              <w:t xml:space="preserve"> Κανονιστικό (</w:t>
            </w:r>
            <w:r w:rsidRPr="002A4443">
              <w:rPr>
                <w:rFonts w:asciiTheme="minorHAnsi" w:hAnsiTheme="minorHAnsi" w:cstheme="minorHAnsi"/>
                <w:color w:val="000000"/>
              </w:rPr>
              <w:t>Int</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ETSI</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EN</w:t>
            </w:r>
            <w:r w:rsidRPr="002A4443">
              <w:rPr>
                <w:rFonts w:asciiTheme="minorHAnsi" w:hAnsiTheme="minorHAnsi" w:cstheme="minorHAnsi"/>
                <w:color w:val="000000"/>
                <w:lang w:val="el-GR"/>
              </w:rPr>
              <w:t xml:space="preserve"> 55022</w:t>
            </w:r>
          </w:p>
        </w:tc>
        <w:tc>
          <w:tcPr>
            <w:tcW w:w="1474" w:type="dxa"/>
            <w:tcBorders>
              <w:top w:val="nil"/>
              <w:left w:val="nil"/>
              <w:bottom w:val="single" w:sz="4" w:space="0" w:color="auto"/>
              <w:right w:val="single" w:sz="4" w:space="0" w:color="auto"/>
            </w:tcBorders>
            <w:shd w:val="clear" w:color="auto" w:fill="auto"/>
            <w:noWrap/>
            <w:vAlign w:val="center"/>
            <w:hideMark/>
          </w:tcPr>
          <w:p w14:paraId="0969D2FF"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BD02BB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C2A1CB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EBDBF65"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0878D176"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Κατηγορία </w:t>
            </w:r>
            <w:r w:rsidRPr="002A4443">
              <w:rPr>
                <w:rFonts w:asciiTheme="minorHAnsi" w:hAnsiTheme="minorHAnsi" w:cstheme="minorHAnsi"/>
                <w:color w:val="000000"/>
              </w:rPr>
              <w:t>B</w:t>
            </w:r>
            <w:r w:rsidRPr="002A4443">
              <w:rPr>
                <w:rFonts w:asciiTheme="minorHAnsi" w:hAnsiTheme="minorHAnsi" w:cstheme="minorHAnsi"/>
                <w:color w:val="000000"/>
                <w:lang w:val="el-GR"/>
              </w:rPr>
              <w:t xml:space="preserve"> Ηλιακό Πάνελ 6</w:t>
            </w:r>
            <w:r w:rsidRPr="002A4443">
              <w:rPr>
                <w:rFonts w:asciiTheme="minorHAnsi" w:hAnsiTheme="minorHAnsi" w:cstheme="minorHAnsi"/>
                <w:color w:val="000000"/>
              </w:rPr>
              <w:t>x</w:t>
            </w:r>
            <w:r w:rsidRPr="002A4443">
              <w:rPr>
                <w:rFonts w:asciiTheme="minorHAnsi" w:hAnsiTheme="minorHAnsi" w:cstheme="minorHAnsi"/>
                <w:color w:val="000000"/>
                <w:lang w:val="el-GR"/>
              </w:rPr>
              <w:t>6</w:t>
            </w:r>
            <w:r w:rsidRPr="002A4443">
              <w:rPr>
                <w:rFonts w:asciiTheme="minorHAnsi" w:hAnsiTheme="minorHAnsi" w:cstheme="minorHAnsi"/>
                <w:color w:val="000000"/>
              </w:rPr>
              <w:t>cm</w:t>
            </w:r>
            <w:r w:rsidRPr="002A4443">
              <w:rPr>
                <w:rFonts w:asciiTheme="minorHAnsi" w:hAnsiTheme="minorHAnsi" w:cstheme="minorHAnsi"/>
                <w:color w:val="000000"/>
                <w:lang w:val="el-GR"/>
              </w:rPr>
              <w:t xml:space="preserve"> Περιβαλλοντικό </w:t>
            </w:r>
            <w:r w:rsidRPr="002A4443">
              <w:rPr>
                <w:rFonts w:asciiTheme="minorHAnsi" w:hAnsiTheme="minorHAnsi" w:cstheme="minorHAnsi"/>
                <w:color w:val="000000"/>
              </w:rPr>
              <w:t>ETSI</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EN</w:t>
            </w:r>
            <w:r w:rsidRPr="002A4443">
              <w:rPr>
                <w:rFonts w:asciiTheme="minorHAnsi" w:hAnsiTheme="minorHAnsi" w:cstheme="minorHAnsi"/>
                <w:color w:val="000000"/>
                <w:lang w:val="el-GR"/>
              </w:rPr>
              <w:t xml:space="preserve"> 300 019</w:t>
            </w:r>
          </w:p>
        </w:tc>
        <w:tc>
          <w:tcPr>
            <w:tcW w:w="1474" w:type="dxa"/>
            <w:tcBorders>
              <w:top w:val="nil"/>
              <w:left w:val="nil"/>
              <w:bottom w:val="single" w:sz="4" w:space="0" w:color="auto"/>
              <w:right w:val="single" w:sz="4" w:space="0" w:color="auto"/>
            </w:tcBorders>
            <w:shd w:val="clear" w:color="auto" w:fill="auto"/>
            <w:noWrap/>
            <w:vAlign w:val="center"/>
            <w:hideMark/>
          </w:tcPr>
          <w:p w14:paraId="1E084C0C"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F5A3A5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7C9DC8"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1D76BA9"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3064794F"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Βα</w:t>
            </w:r>
            <w:proofErr w:type="spellStart"/>
            <w:r w:rsidRPr="002A4443">
              <w:rPr>
                <w:rFonts w:asciiTheme="minorHAnsi" w:hAnsiTheme="minorHAnsi" w:cstheme="minorHAnsi"/>
                <w:color w:val="000000"/>
              </w:rPr>
              <w:t>θμό</w:t>
            </w:r>
            <w:proofErr w:type="spellEnd"/>
            <w:r w:rsidRPr="002A4443">
              <w:rPr>
                <w:rFonts w:asciiTheme="minorHAnsi" w:hAnsiTheme="minorHAnsi" w:cstheme="minorHAnsi"/>
                <w:color w:val="000000"/>
              </w:rPr>
              <w:t xml:space="preserve"> </w:t>
            </w:r>
            <w:proofErr w:type="spellStart"/>
            <w:r w:rsidRPr="002A4443">
              <w:rPr>
                <w:rFonts w:asciiTheme="minorHAnsi" w:hAnsiTheme="minorHAnsi" w:cstheme="minorHAnsi"/>
                <w:color w:val="000000"/>
              </w:rPr>
              <w:t>στεγ</w:t>
            </w:r>
            <w:proofErr w:type="spellEnd"/>
            <w:r w:rsidRPr="002A4443">
              <w:rPr>
                <w:rFonts w:asciiTheme="minorHAnsi" w:hAnsiTheme="minorHAnsi" w:cstheme="minorHAnsi"/>
                <w:color w:val="000000"/>
              </w:rPr>
              <w:t xml:space="preserve">ανότητας </w:t>
            </w:r>
            <w:r w:rsidRPr="002A4443">
              <w:rPr>
                <w:rFonts w:asciiTheme="minorHAnsi" w:hAnsiTheme="minorHAnsi" w:cstheme="minorHAnsi"/>
                <w:color w:val="000000"/>
                <w:lang w:val="el-GR"/>
              </w:rPr>
              <w:t>&gt;=</w:t>
            </w:r>
            <w:r w:rsidRPr="002A4443">
              <w:rPr>
                <w:rFonts w:asciiTheme="minorHAnsi" w:hAnsiTheme="minorHAnsi" w:cstheme="minorHAnsi"/>
                <w:color w:val="000000"/>
              </w:rPr>
              <w:t>IP67</w:t>
            </w:r>
          </w:p>
        </w:tc>
        <w:tc>
          <w:tcPr>
            <w:tcW w:w="1474" w:type="dxa"/>
            <w:tcBorders>
              <w:top w:val="nil"/>
              <w:left w:val="nil"/>
              <w:bottom w:val="single" w:sz="4" w:space="0" w:color="auto"/>
              <w:right w:val="single" w:sz="4" w:space="0" w:color="auto"/>
            </w:tcBorders>
            <w:shd w:val="clear" w:color="auto" w:fill="auto"/>
            <w:noWrap/>
            <w:vAlign w:val="center"/>
            <w:hideMark/>
          </w:tcPr>
          <w:p w14:paraId="198E8998"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C41410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691F0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00C7DA0"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204A2DBB"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Ενσωμ</w:t>
            </w:r>
            <w:proofErr w:type="spellEnd"/>
            <w:r w:rsidRPr="002A4443">
              <w:rPr>
                <w:rFonts w:asciiTheme="minorHAnsi" w:hAnsiTheme="minorHAnsi" w:cstheme="minorHAnsi"/>
                <w:color w:val="000000"/>
              </w:rPr>
              <w:t>ατωμένη μπατα</w:t>
            </w:r>
            <w:proofErr w:type="spellStart"/>
            <w:r w:rsidRPr="002A4443">
              <w:rPr>
                <w:rFonts w:asciiTheme="minorHAnsi" w:hAnsiTheme="minorHAnsi" w:cstheme="minorHAnsi"/>
                <w:color w:val="000000"/>
              </w:rPr>
              <w:t>ρί</w:t>
            </w:r>
            <w:proofErr w:type="spellEnd"/>
            <w:r w:rsidRPr="002A4443">
              <w:rPr>
                <w:rFonts w:asciiTheme="minorHAnsi" w:hAnsiTheme="minorHAnsi" w:cstheme="minorHAnsi"/>
                <w:color w:val="000000"/>
              </w:rPr>
              <w:t xml:space="preserve">α </w:t>
            </w:r>
          </w:p>
        </w:tc>
        <w:tc>
          <w:tcPr>
            <w:tcW w:w="1474" w:type="dxa"/>
            <w:tcBorders>
              <w:top w:val="nil"/>
              <w:left w:val="nil"/>
              <w:bottom w:val="single" w:sz="4" w:space="0" w:color="auto"/>
              <w:right w:val="single" w:sz="4" w:space="0" w:color="auto"/>
            </w:tcBorders>
            <w:shd w:val="clear" w:color="auto" w:fill="auto"/>
            <w:noWrap/>
            <w:vAlign w:val="center"/>
            <w:hideMark/>
          </w:tcPr>
          <w:p w14:paraId="58C911A9"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4B7591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E26368"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329A539"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1A3C2BE2"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Ενσωμ</w:t>
            </w:r>
            <w:proofErr w:type="spellEnd"/>
            <w:r w:rsidRPr="002A4443">
              <w:rPr>
                <w:rFonts w:asciiTheme="minorHAnsi" w:hAnsiTheme="minorHAnsi" w:cstheme="minorHAnsi"/>
                <w:color w:val="000000"/>
              </w:rPr>
              <w:t xml:space="preserve">ατωμένο </w:t>
            </w:r>
            <w:proofErr w:type="spellStart"/>
            <w:r w:rsidRPr="002A4443">
              <w:rPr>
                <w:rFonts w:asciiTheme="minorHAnsi" w:hAnsiTheme="minorHAnsi" w:cstheme="minorHAnsi"/>
                <w:color w:val="000000"/>
              </w:rPr>
              <w:t>ηλι</w:t>
            </w:r>
            <w:proofErr w:type="spellEnd"/>
            <w:r w:rsidRPr="002A4443">
              <w:rPr>
                <w:rFonts w:asciiTheme="minorHAnsi" w:hAnsiTheme="minorHAnsi" w:cstheme="minorHAnsi"/>
                <w:color w:val="000000"/>
              </w:rPr>
              <w:t>ακό π</w:t>
            </w:r>
            <w:proofErr w:type="spellStart"/>
            <w:r w:rsidRPr="002A4443">
              <w:rPr>
                <w:rFonts w:asciiTheme="minorHAnsi" w:hAnsiTheme="minorHAnsi" w:cstheme="minorHAnsi"/>
                <w:color w:val="000000"/>
              </w:rPr>
              <w:t>άνελ</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116C3EE4"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0B576BE"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98F63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EF65C59"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0FB43E79"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Δυν</w:t>
            </w:r>
            <w:proofErr w:type="spellEnd"/>
            <w:r w:rsidRPr="002A4443">
              <w:rPr>
                <w:rFonts w:asciiTheme="minorHAnsi" w:hAnsiTheme="minorHAnsi" w:cstheme="minorHAnsi"/>
                <w:color w:val="000000"/>
              </w:rPr>
              <w:t>ατότητες επ</w:t>
            </w:r>
            <w:proofErr w:type="spellStart"/>
            <w:r w:rsidRPr="002A4443">
              <w:rPr>
                <w:rFonts w:asciiTheme="minorHAnsi" w:hAnsiTheme="minorHAnsi" w:cstheme="minorHAnsi"/>
                <w:color w:val="000000"/>
              </w:rPr>
              <w:t>ικοινωνί</w:t>
            </w:r>
            <w:proofErr w:type="spellEnd"/>
            <w:r w:rsidRPr="002A4443">
              <w:rPr>
                <w:rFonts w:asciiTheme="minorHAnsi" w:hAnsiTheme="minorHAnsi" w:cstheme="minorHAnsi"/>
                <w:color w:val="000000"/>
              </w:rPr>
              <w:t xml:space="preserve">ας με </w:t>
            </w:r>
            <w:proofErr w:type="spellStart"/>
            <w:r w:rsidRPr="002A4443">
              <w:rPr>
                <w:rFonts w:asciiTheme="minorHAnsi" w:hAnsiTheme="minorHAnsi" w:cstheme="minorHAnsi"/>
                <w:color w:val="000000"/>
              </w:rPr>
              <w:t>LoRAWAN</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10CD555E"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050AD7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21BC8E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7CFA180"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6C41786E"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Πλ</w:t>
            </w:r>
            <w:proofErr w:type="spellEnd"/>
            <w:r w:rsidRPr="002A4443">
              <w:rPr>
                <w:rFonts w:asciiTheme="minorHAnsi" w:hAnsiTheme="minorHAnsi" w:cstheme="minorHAnsi"/>
                <w:color w:val="000000"/>
              </w:rPr>
              <w:t xml:space="preserve">ατφόρμα </w:t>
            </w:r>
            <w:proofErr w:type="spellStart"/>
            <w:r w:rsidRPr="002A4443">
              <w:rPr>
                <w:rFonts w:asciiTheme="minorHAnsi" w:hAnsiTheme="minorHAnsi" w:cstheme="minorHAnsi"/>
                <w:color w:val="000000"/>
              </w:rPr>
              <w:t>συστήμ</w:t>
            </w:r>
            <w:proofErr w:type="spellEnd"/>
            <w:r w:rsidRPr="002A4443">
              <w:rPr>
                <w:rFonts w:asciiTheme="minorHAnsi" w:hAnsiTheme="minorHAnsi" w:cstheme="minorHAnsi"/>
                <w:color w:val="000000"/>
              </w:rPr>
              <w:t xml:space="preserve">ατος </w:t>
            </w:r>
            <w:proofErr w:type="spellStart"/>
            <w:r w:rsidRPr="002A4443">
              <w:rPr>
                <w:rFonts w:asciiTheme="minorHAnsi" w:hAnsiTheme="minorHAnsi" w:cstheme="minorHAnsi"/>
                <w:color w:val="000000"/>
              </w:rPr>
              <w:t>με</w:t>
            </w:r>
            <w:proofErr w:type="spellEnd"/>
            <w:r w:rsidRPr="002A4443">
              <w:rPr>
                <w:rFonts w:asciiTheme="minorHAnsi" w:hAnsiTheme="minorHAnsi" w:cstheme="minorHAnsi"/>
                <w:color w:val="000000"/>
              </w:rPr>
              <w:t xml:space="preserve"> </w:t>
            </w:r>
            <w:proofErr w:type="spellStart"/>
            <w:r w:rsidRPr="002A4443">
              <w:rPr>
                <w:rFonts w:asciiTheme="minorHAnsi" w:hAnsiTheme="minorHAnsi" w:cstheme="minorHAnsi"/>
                <w:color w:val="000000"/>
              </w:rPr>
              <w:t>χάρτη</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26B5F359"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D4559A7"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88D179C"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C496451" w14:textId="77777777" w:rsidTr="0095316E">
        <w:trPr>
          <w:trHeight w:val="600"/>
        </w:trPr>
        <w:tc>
          <w:tcPr>
            <w:tcW w:w="5418" w:type="dxa"/>
            <w:tcBorders>
              <w:left w:val="single" w:sz="4" w:space="0" w:color="auto"/>
              <w:right w:val="single" w:sz="4" w:space="0" w:color="auto"/>
            </w:tcBorders>
            <w:shd w:val="clear" w:color="auto" w:fill="auto"/>
            <w:noWrap/>
            <w:vAlign w:val="center"/>
            <w:hideMark/>
          </w:tcPr>
          <w:p w14:paraId="33737F92"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Να διαθέτει δυνατότητες επεκτασιμότητας για την υποστήριξη</w:t>
            </w:r>
            <w:r w:rsidRPr="002A4443">
              <w:rPr>
                <w:rFonts w:asciiTheme="minorHAnsi" w:hAnsiTheme="minorHAnsi" w:cstheme="minorHAnsi"/>
                <w:color w:val="000000"/>
              </w:rPr>
              <w:t> </w:t>
            </w:r>
            <w:r w:rsidRPr="002A4443">
              <w:rPr>
                <w:rFonts w:asciiTheme="minorHAnsi" w:hAnsiTheme="minorHAnsi" w:cstheme="minorHAnsi"/>
                <w:color w:val="000000"/>
                <w:lang w:val="el-GR"/>
              </w:rPr>
              <w:t xml:space="preserve"> ενσωμάτωσης και λειτουργίας επιπρόσθετων αισθητήρων </w:t>
            </w:r>
          </w:p>
        </w:tc>
        <w:tc>
          <w:tcPr>
            <w:tcW w:w="1474" w:type="dxa"/>
            <w:tcBorders>
              <w:top w:val="nil"/>
              <w:left w:val="nil"/>
              <w:bottom w:val="single" w:sz="4" w:space="0" w:color="auto"/>
              <w:right w:val="single" w:sz="4" w:space="0" w:color="auto"/>
            </w:tcBorders>
            <w:shd w:val="clear" w:color="auto" w:fill="auto"/>
            <w:noWrap/>
            <w:vAlign w:val="center"/>
            <w:hideMark/>
          </w:tcPr>
          <w:p w14:paraId="70F1D63C"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8B49F9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5BAEB0"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692978D" w14:textId="77777777" w:rsidTr="0095316E">
        <w:trPr>
          <w:trHeight w:val="300"/>
        </w:trPr>
        <w:tc>
          <w:tcPr>
            <w:tcW w:w="5418" w:type="dxa"/>
            <w:tcBorders>
              <w:left w:val="single" w:sz="4" w:space="0" w:color="auto"/>
              <w:bottom w:val="single" w:sz="4" w:space="0" w:color="auto"/>
              <w:right w:val="single" w:sz="4" w:space="0" w:color="auto"/>
            </w:tcBorders>
            <w:shd w:val="clear" w:color="auto" w:fill="auto"/>
            <w:noWrap/>
            <w:vAlign w:val="center"/>
            <w:hideMark/>
          </w:tcPr>
          <w:p w14:paraId="469A2AC0"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Να διαθέτει ενδιάμεσους κόμβους μετάδοσης δεδομένων</w:t>
            </w:r>
          </w:p>
        </w:tc>
        <w:tc>
          <w:tcPr>
            <w:tcW w:w="1474" w:type="dxa"/>
            <w:tcBorders>
              <w:top w:val="nil"/>
              <w:left w:val="nil"/>
              <w:bottom w:val="single" w:sz="4" w:space="0" w:color="auto"/>
              <w:right w:val="single" w:sz="4" w:space="0" w:color="auto"/>
            </w:tcBorders>
            <w:shd w:val="clear" w:color="auto" w:fill="auto"/>
            <w:noWrap/>
            <w:vAlign w:val="center"/>
            <w:hideMark/>
          </w:tcPr>
          <w:p w14:paraId="2366F1DA"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F58F377"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80E9B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5D53D684" w14:textId="77777777" w:rsidTr="0095316E">
        <w:trPr>
          <w:trHeight w:val="300"/>
        </w:trPr>
        <w:tc>
          <w:tcPr>
            <w:tcW w:w="5418" w:type="dxa"/>
            <w:tcBorders>
              <w:top w:val="single" w:sz="4" w:space="0" w:color="auto"/>
              <w:left w:val="single" w:sz="4" w:space="0" w:color="auto"/>
              <w:right w:val="single" w:sz="4" w:space="0" w:color="auto"/>
            </w:tcBorders>
            <w:shd w:val="clear" w:color="auto" w:fill="auto"/>
            <w:noWrap/>
            <w:vAlign w:val="center"/>
            <w:hideMark/>
          </w:tcPr>
          <w:p w14:paraId="30CCCB0C" w14:textId="77777777" w:rsidR="00A03E75" w:rsidRPr="002A4443" w:rsidRDefault="00A03E75" w:rsidP="0095316E">
            <w:pPr>
              <w:rPr>
                <w:rFonts w:cstheme="minorHAnsi"/>
                <w:color w:val="000000"/>
              </w:rPr>
            </w:pPr>
            <w:r w:rsidRPr="002A4443">
              <w:rPr>
                <w:rFonts w:cstheme="minorHAnsi"/>
                <w:color w:val="000000"/>
              </w:rPr>
              <w:t>Να παράγει ειδοποιήσεις ανά αισθητήρα για:</w:t>
            </w:r>
          </w:p>
        </w:tc>
        <w:tc>
          <w:tcPr>
            <w:tcW w:w="1474" w:type="dxa"/>
            <w:tcBorders>
              <w:top w:val="nil"/>
              <w:left w:val="nil"/>
              <w:bottom w:val="single" w:sz="4" w:space="0" w:color="auto"/>
              <w:right w:val="single" w:sz="4" w:space="0" w:color="auto"/>
            </w:tcBorders>
            <w:shd w:val="clear" w:color="auto" w:fill="auto"/>
            <w:noWrap/>
            <w:vAlign w:val="center"/>
            <w:hideMark/>
          </w:tcPr>
          <w:p w14:paraId="3B96687F" w14:textId="77777777" w:rsidR="00A03E75" w:rsidRPr="002A4443" w:rsidRDefault="00A03E75" w:rsidP="0095316E">
            <w:pPr>
              <w:jc w:val="center"/>
              <w:rPr>
                <w:rFonts w:cstheme="minorHAnsi"/>
                <w:color w:val="000000"/>
              </w:rPr>
            </w:pPr>
          </w:p>
        </w:tc>
        <w:tc>
          <w:tcPr>
            <w:tcW w:w="1366" w:type="dxa"/>
            <w:tcBorders>
              <w:top w:val="nil"/>
              <w:left w:val="nil"/>
              <w:bottom w:val="single" w:sz="4" w:space="0" w:color="auto"/>
              <w:right w:val="single" w:sz="4" w:space="0" w:color="auto"/>
            </w:tcBorders>
            <w:shd w:val="clear" w:color="auto" w:fill="auto"/>
            <w:noWrap/>
            <w:vAlign w:val="bottom"/>
            <w:hideMark/>
          </w:tcPr>
          <w:p w14:paraId="1433A183"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C7DC1C"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3542C463"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74597691"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Παρατηρούμενη μέτρηση εκτός οριοθετημένων τιμών</w:t>
            </w:r>
          </w:p>
        </w:tc>
        <w:tc>
          <w:tcPr>
            <w:tcW w:w="1474" w:type="dxa"/>
            <w:tcBorders>
              <w:top w:val="nil"/>
              <w:left w:val="nil"/>
              <w:bottom w:val="single" w:sz="4" w:space="0" w:color="auto"/>
              <w:right w:val="single" w:sz="4" w:space="0" w:color="auto"/>
            </w:tcBorders>
            <w:shd w:val="clear" w:color="auto" w:fill="auto"/>
            <w:noWrap/>
            <w:vAlign w:val="center"/>
            <w:hideMark/>
          </w:tcPr>
          <w:p w14:paraId="2726991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ECC612D"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B8AFF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2BDCD2B"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5D74CBE6"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Δυσλειτουργία ή/και απώλεια επικοινωνίας</w:t>
            </w:r>
          </w:p>
        </w:tc>
        <w:tc>
          <w:tcPr>
            <w:tcW w:w="1474" w:type="dxa"/>
            <w:tcBorders>
              <w:top w:val="nil"/>
              <w:left w:val="nil"/>
              <w:bottom w:val="single" w:sz="4" w:space="0" w:color="auto"/>
              <w:right w:val="single" w:sz="4" w:space="0" w:color="auto"/>
            </w:tcBorders>
            <w:shd w:val="clear" w:color="auto" w:fill="auto"/>
            <w:noWrap/>
            <w:vAlign w:val="center"/>
            <w:hideMark/>
          </w:tcPr>
          <w:p w14:paraId="64BF30C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5BE8C7F"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20ADF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AEA149C"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2674C390"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Επιβεβαίωση  συναγερμού μετά από επεξεργασία </w:t>
            </w:r>
          </w:p>
        </w:tc>
        <w:tc>
          <w:tcPr>
            <w:tcW w:w="1474" w:type="dxa"/>
            <w:tcBorders>
              <w:top w:val="nil"/>
              <w:left w:val="nil"/>
              <w:bottom w:val="single" w:sz="4" w:space="0" w:color="auto"/>
              <w:right w:val="single" w:sz="4" w:space="0" w:color="auto"/>
            </w:tcBorders>
            <w:shd w:val="clear" w:color="auto" w:fill="auto"/>
            <w:noWrap/>
            <w:vAlign w:val="center"/>
            <w:hideMark/>
          </w:tcPr>
          <w:p w14:paraId="687F3617"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34AF4D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9F7F7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B0CBC97"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51255B5E"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Δυν</w:t>
            </w:r>
            <w:proofErr w:type="spellEnd"/>
            <w:r w:rsidRPr="002A4443">
              <w:rPr>
                <w:rFonts w:asciiTheme="minorHAnsi" w:hAnsiTheme="minorHAnsi" w:cstheme="minorHAnsi"/>
                <w:color w:val="000000"/>
              </w:rPr>
              <w:t xml:space="preserve">ατότητα </w:t>
            </w:r>
            <w:proofErr w:type="spellStart"/>
            <w:r w:rsidRPr="002A4443">
              <w:rPr>
                <w:rFonts w:asciiTheme="minorHAnsi" w:hAnsiTheme="minorHAnsi" w:cstheme="minorHAnsi"/>
                <w:color w:val="000000"/>
              </w:rPr>
              <w:t>γι</w:t>
            </w:r>
            <w:proofErr w:type="spellEnd"/>
            <w:r w:rsidRPr="002A4443">
              <w:rPr>
                <w:rFonts w:asciiTheme="minorHAnsi" w:hAnsiTheme="minorHAnsi" w:cstheme="minorHAnsi"/>
                <w:color w:val="000000"/>
              </w:rPr>
              <w:t>α α</w:t>
            </w:r>
            <w:proofErr w:type="spellStart"/>
            <w:r w:rsidRPr="002A4443">
              <w:rPr>
                <w:rFonts w:asciiTheme="minorHAnsi" w:hAnsiTheme="minorHAnsi" w:cstheme="minorHAnsi"/>
                <w:color w:val="000000"/>
              </w:rPr>
              <w:t>νοιχτό</w:t>
            </w:r>
            <w:proofErr w:type="spellEnd"/>
            <w:r w:rsidRPr="002A4443">
              <w:rPr>
                <w:rFonts w:asciiTheme="minorHAnsi" w:hAnsiTheme="minorHAnsi" w:cstheme="minorHAnsi"/>
                <w:color w:val="000000"/>
              </w:rPr>
              <w:t xml:space="preserve"> API</w:t>
            </w:r>
          </w:p>
        </w:tc>
        <w:tc>
          <w:tcPr>
            <w:tcW w:w="1474" w:type="dxa"/>
            <w:tcBorders>
              <w:top w:val="nil"/>
              <w:left w:val="nil"/>
              <w:bottom w:val="single" w:sz="4" w:space="0" w:color="auto"/>
              <w:right w:val="single" w:sz="4" w:space="0" w:color="auto"/>
            </w:tcBorders>
            <w:shd w:val="clear" w:color="auto" w:fill="auto"/>
            <w:noWrap/>
            <w:vAlign w:val="center"/>
            <w:hideMark/>
          </w:tcPr>
          <w:p w14:paraId="212F15EB"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6689A0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5E91D10"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BBE47AC" w14:textId="77777777" w:rsidTr="0095316E">
        <w:trPr>
          <w:trHeight w:val="300"/>
        </w:trPr>
        <w:tc>
          <w:tcPr>
            <w:tcW w:w="5418" w:type="dxa"/>
            <w:tcBorders>
              <w:left w:val="single" w:sz="4" w:space="0" w:color="auto"/>
              <w:right w:val="single" w:sz="4" w:space="0" w:color="auto"/>
            </w:tcBorders>
            <w:shd w:val="clear" w:color="auto" w:fill="auto"/>
            <w:noWrap/>
            <w:vAlign w:val="center"/>
            <w:hideMark/>
          </w:tcPr>
          <w:p w14:paraId="22ABB52A"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Ελάχιστη δυνατότητα μέτρησης τα 100 μέτρα ακτίνα</w:t>
            </w:r>
          </w:p>
        </w:tc>
        <w:tc>
          <w:tcPr>
            <w:tcW w:w="1474" w:type="dxa"/>
            <w:tcBorders>
              <w:top w:val="nil"/>
              <w:left w:val="nil"/>
              <w:bottom w:val="single" w:sz="4" w:space="0" w:color="auto"/>
              <w:right w:val="single" w:sz="4" w:space="0" w:color="auto"/>
            </w:tcBorders>
            <w:shd w:val="clear" w:color="auto" w:fill="auto"/>
            <w:noWrap/>
            <w:vAlign w:val="center"/>
            <w:hideMark/>
          </w:tcPr>
          <w:p w14:paraId="3051CA99"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CD62E37"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B7DDA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435226C" w14:textId="77777777" w:rsidTr="0095316E">
        <w:trPr>
          <w:trHeight w:val="300"/>
        </w:trPr>
        <w:tc>
          <w:tcPr>
            <w:tcW w:w="5418" w:type="dxa"/>
            <w:tcBorders>
              <w:left w:val="single" w:sz="4" w:space="0" w:color="auto"/>
              <w:bottom w:val="single" w:sz="4" w:space="0" w:color="auto"/>
              <w:right w:val="single" w:sz="4" w:space="0" w:color="auto"/>
            </w:tcBorders>
            <w:shd w:val="clear" w:color="auto" w:fill="auto"/>
            <w:noWrap/>
            <w:vAlign w:val="center"/>
            <w:hideMark/>
          </w:tcPr>
          <w:p w14:paraId="2DD077B0"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lang w:val="el-GR"/>
              </w:rPr>
              <w:t>Να μετρά φωτιά διαστάσεων 2</w:t>
            </w:r>
            <w:r w:rsidRPr="002A4443">
              <w:rPr>
                <w:rFonts w:asciiTheme="minorHAnsi" w:hAnsiTheme="minorHAnsi" w:cstheme="minorHAnsi"/>
              </w:rPr>
              <w:t>m</w:t>
            </w:r>
            <w:r w:rsidRPr="002A4443">
              <w:rPr>
                <w:rFonts w:asciiTheme="minorHAnsi" w:hAnsiTheme="minorHAnsi" w:cstheme="minorHAnsi"/>
                <w:lang w:val="el-GR"/>
              </w:rPr>
              <w:t>*2</w:t>
            </w:r>
            <w:r w:rsidRPr="002A4443">
              <w:rPr>
                <w:rFonts w:asciiTheme="minorHAnsi" w:hAnsiTheme="minorHAnsi" w:cstheme="minorHAnsi"/>
              </w:rPr>
              <w:t>m</w:t>
            </w:r>
          </w:p>
        </w:tc>
        <w:tc>
          <w:tcPr>
            <w:tcW w:w="1474" w:type="dxa"/>
            <w:tcBorders>
              <w:top w:val="nil"/>
              <w:left w:val="nil"/>
              <w:bottom w:val="single" w:sz="4" w:space="0" w:color="auto"/>
              <w:right w:val="single" w:sz="4" w:space="0" w:color="auto"/>
            </w:tcBorders>
            <w:shd w:val="clear" w:color="auto" w:fill="auto"/>
            <w:noWrap/>
            <w:vAlign w:val="center"/>
            <w:hideMark/>
          </w:tcPr>
          <w:p w14:paraId="318C6B7D" w14:textId="77777777" w:rsidR="00A03E75" w:rsidRPr="002A4443" w:rsidRDefault="00A03E75" w:rsidP="0095316E">
            <w:pPr>
              <w:jc w:val="center"/>
              <w:rPr>
                <w:rFonts w:cstheme="minorHAnsi"/>
                <w:color w:val="000000"/>
                <w:lang w:val="en-US"/>
              </w:rPr>
            </w:pPr>
            <w:r w:rsidRPr="002A4443">
              <w:rPr>
                <w:rFonts w:cstheme="minorHAnsi"/>
                <w:color w:val="000000"/>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304580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B0DDA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77E118D" w14:textId="77777777" w:rsidTr="0095316E">
        <w:trPr>
          <w:trHeight w:val="1200"/>
        </w:trPr>
        <w:tc>
          <w:tcPr>
            <w:tcW w:w="5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64448" w14:textId="77777777" w:rsidR="00A03E75" w:rsidRPr="002A4443" w:rsidRDefault="00A03E75" w:rsidP="0095316E">
            <w:pPr>
              <w:rPr>
                <w:rFonts w:cstheme="minorHAnsi"/>
                <w:color w:val="000000"/>
              </w:rPr>
            </w:pPr>
            <w:r w:rsidRPr="002A4443">
              <w:rPr>
                <w:rFonts w:cstheme="minorHAnsi"/>
                <w:color w:val="000000"/>
              </w:rPr>
              <w:t xml:space="preserve">Ο τρόπος εγκατάστασης θα είναι εύκολος με χρήση ελάχιστων πρόσθετων υλικών (καρφί) σε ύψος ιδανικά 3 μέτρων καρφωμένο ή κρεμασμένο επάνω στον κορμό δέντρου σε προσανατολισμό ώστε να λαμβάνει επαρκή ηλιακή ακτινοβολία και με το ελάχιστο δυνατό φύλλωμα. </w:t>
            </w:r>
          </w:p>
        </w:tc>
        <w:tc>
          <w:tcPr>
            <w:tcW w:w="1474" w:type="dxa"/>
            <w:tcBorders>
              <w:top w:val="nil"/>
              <w:left w:val="nil"/>
              <w:bottom w:val="single" w:sz="4" w:space="0" w:color="auto"/>
              <w:right w:val="single" w:sz="4" w:space="0" w:color="auto"/>
            </w:tcBorders>
            <w:shd w:val="clear" w:color="auto" w:fill="auto"/>
            <w:noWrap/>
            <w:vAlign w:val="center"/>
            <w:hideMark/>
          </w:tcPr>
          <w:p w14:paraId="252636B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60E5CB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083FA3"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CEFB58F" w14:textId="77777777" w:rsidTr="0095316E">
        <w:trPr>
          <w:trHeight w:val="600"/>
        </w:trPr>
        <w:tc>
          <w:tcPr>
            <w:tcW w:w="5418" w:type="dxa"/>
            <w:tcBorders>
              <w:top w:val="nil"/>
              <w:left w:val="single" w:sz="4" w:space="0" w:color="auto"/>
              <w:bottom w:val="single" w:sz="4" w:space="0" w:color="auto"/>
              <w:right w:val="single" w:sz="4" w:space="0" w:color="auto"/>
            </w:tcBorders>
            <w:shd w:val="clear" w:color="auto" w:fill="auto"/>
            <w:noWrap/>
            <w:vAlign w:val="center"/>
            <w:hideMark/>
          </w:tcPr>
          <w:p w14:paraId="4A74370C" w14:textId="77777777" w:rsidR="00A03E75" w:rsidRPr="002A4443" w:rsidRDefault="00A03E75" w:rsidP="0095316E">
            <w:pPr>
              <w:rPr>
                <w:rFonts w:cstheme="minorHAnsi"/>
                <w:color w:val="000000"/>
              </w:rPr>
            </w:pPr>
            <w:r w:rsidRPr="002A4443">
              <w:rPr>
                <w:rFonts w:cstheme="minorHAnsi"/>
                <w:color w:val="000000"/>
              </w:rPr>
              <w:t xml:space="preserve">Οι αισθητήρες θα πρέπει να έχουν χρόνο ζωής κατ’ ελάχιστο 5 έτη με δυνατότητα επέκτασης αυτού μετά από συντήρηση. </w:t>
            </w:r>
          </w:p>
        </w:tc>
        <w:tc>
          <w:tcPr>
            <w:tcW w:w="1474" w:type="dxa"/>
            <w:tcBorders>
              <w:top w:val="nil"/>
              <w:left w:val="nil"/>
              <w:bottom w:val="single" w:sz="4" w:space="0" w:color="auto"/>
              <w:right w:val="single" w:sz="4" w:space="0" w:color="auto"/>
            </w:tcBorders>
            <w:shd w:val="clear" w:color="auto" w:fill="auto"/>
            <w:noWrap/>
            <w:vAlign w:val="center"/>
            <w:hideMark/>
          </w:tcPr>
          <w:p w14:paraId="6770A59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78E8B9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8D2C7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74D8D76"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7315111A" w14:textId="77777777" w:rsidR="00A03E75" w:rsidRPr="002A4443" w:rsidRDefault="00A03E75" w:rsidP="0095316E">
            <w:pPr>
              <w:rPr>
                <w:rFonts w:cstheme="minorHAnsi"/>
                <w:b/>
                <w:bCs/>
                <w:color w:val="000000"/>
                <w:lang w:val="en-US"/>
              </w:rPr>
            </w:pPr>
            <w:proofErr w:type="spellStart"/>
            <w:r w:rsidRPr="002A4443">
              <w:rPr>
                <w:rFonts w:cstheme="minorHAnsi"/>
                <w:b/>
                <w:bCs/>
                <w:color w:val="000000"/>
                <w:lang w:val="en-US"/>
              </w:rPr>
              <w:t>Λογισμικό</w:t>
            </w:r>
            <w:proofErr w:type="spellEnd"/>
            <w:r w:rsidRPr="002A4443">
              <w:rPr>
                <w:rFonts w:cstheme="minorHAnsi"/>
                <w:b/>
                <w:bCs/>
                <w:color w:val="000000"/>
                <w:lang w:val="en-US"/>
              </w:rPr>
              <w:t xml:space="preserve"> Network Server</w:t>
            </w:r>
          </w:p>
        </w:tc>
        <w:tc>
          <w:tcPr>
            <w:tcW w:w="1474" w:type="dxa"/>
            <w:tcBorders>
              <w:top w:val="nil"/>
              <w:left w:val="nil"/>
              <w:bottom w:val="single" w:sz="4" w:space="0" w:color="auto"/>
              <w:right w:val="single" w:sz="4" w:space="0" w:color="auto"/>
            </w:tcBorders>
            <w:shd w:val="clear" w:color="auto" w:fill="auto"/>
            <w:noWrap/>
            <w:vAlign w:val="bottom"/>
            <w:hideMark/>
          </w:tcPr>
          <w:p w14:paraId="0A3E10B4" w14:textId="77777777" w:rsidR="00A03E75" w:rsidRPr="002A4443" w:rsidRDefault="00A03E75" w:rsidP="0095316E">
            <w:pPr>
              <w:jc w:val="center"/>
              <w:rPr>
                <w:rFonts w:cstheme="minorHAnsi"/>
                <w:b/>
                <w:bCs/>
                <w:color w:val="000000"/>
                <w:lang w:val="en-US"/>
              </w:rPr>
            </w:pPr>
            <w:r w:rsidRPr="002A4443">
              <w:rPr>
                <w:rFonts w:cstheme="minorHAnsi"/>
                <w:b/>
                <w:bCs/>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0A137F6B"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90BDDED"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r>
      <w:tr w:rsidR="00A03E75" w:rsidRPr="002A4443" w14:paraId="2626E501" w14:textId="77777777" w:rsidTr="0095316E">
        <w:trPr>
          <w:trHeight w:val="6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0538C2D6" w14:textId="77777777" w:rsidR="00A03E75" w:rsidRPr="002A4443" w:rsidRDefault="00A03E75" w:rsidP="0095316E">
            <w:pPr>
              <w:rPr>
                <w:rFonts w:cstheme="minorHAnsi"/>
                <w:color w:val="000000"/>
              </w:rPr>
            </w:pPr>
            <w:r w:rsidRPr="002A4443">
              <w:rPr>
                <w:rFonts w:cstheme="minorHAnsi"/>
                <w:color w:val="000000"/>
              </w:rPr>
              <w:t xml:space="preserve">Το σύστημα </w:t>
            </w:r>
            <w:r w:rsidRPr="002A4443">
              <w:rPr>
                <w:rFonts w:cstheme="minorHAnsi"/>
                <w:color w:val="000000"/>
                <w:lang w:val="en-US"/>
              </w:rPr>
              <w:t>IoT</w:t>
            </w:r>
            <w:r w:rsidRPr="002A4443">
              <w:rPr>
                <w:rFonts w:cstheme="minorHAnsi"/>
                <w:color w:val="000000"/>
              </w:rPr>
              <w:t xml:space="preserve"> θα συνοδεύεται από ειδικό λογισμικό που θα διαχειρίζεται τις συσκευές </w:t>
            </w:r>
            <w:r w:rsidRPr="002A4443">
              <w:rPr>
                <w:rFonts w:cstheme="minorHAnsi"/>
                <w:color w:val="000000"/>
                <w:lang w:val="en-US"/>
              </w:rPr>
              <w:t>IoT</w:t>
            </w:r>
            <w:r w:rsidRPr="002A4443">
              <w:rPr>
                <w:rFonts w:cstheme="minorHAnsi"/>
                <w:color w:val="000000"/>
              </w:rPr>
              <w:t xml:space="preserve">. </w:t>
            </w:r>
            <w:r w:rsidRPr="002A4443">
              <w:rPr>
                <w:rFonts w:cstheme="minorHAnsi"/>
                <w:color w:val="000000"/>
                <w:lang w:val="en-US"/>
              </w:rPr>
              <w:t>O</w:t>
            </w:r>
            <w:r w:rsidRPr="002A4443">
              <w:rPr>
                <w:rFonts w:cstheme="minorHAnsi"/>
                <w:color w:val="000000"/>
              </w:rPr>
              <w:t xml:space="preserve">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θα πρέπει να χρησιμοποιεί την αρχιτεκτονική δικτύου </w:t>
            </w:r>
            <w:proofErr w:type="spellStart"/>
            <w:r w:rsidRPr="002A4443">
              <w:rPr>
                <w:rFonts w:cstheme="minorHAnsi"/>
                <w:color w:val="000000"/>
                <w:lang w:val="en-US"/>
              </w:rPr>
              <w:t>LoRaWAN</w:t>
            </w:r>
            <w:proofErr w:type="spellEnd"/>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D972C7C"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B92795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461F2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F405D2F"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3D2C212B" w14:textId="77777777" w:rsidR="00A03E75" w:rsidRPr="002A4443" w:rsidRDefault="00A03E75" w:rsidP="0095316E">
            <w:pPr>
              <w:rPr>
                <w:rFonts w:cstheme="minorHAnsi"/>
                <w:color w:val="000000"/>
              </w:rPr>
            </w:pPr>
            <w:r w:rsidRPr="002A4443">
              <w:rPr>
                <w:rFonts w:cstheme="minorHAnsi"/>
                <w:color w:val="000000"/>
              </w:rPr>
              <w:t xml:space="preserve">Τα </w:t>
            </w:r>
            <w:r w:rsidRPr="002A4443">
              <w:rPr>
                <w:rFonts w:cstheme="minorHAnsi"/>
                <w:color w:val="000000"/>
                <w:lang w:val="en-US"/>
              </w:rPr>
              <w:t>gateways</w:t>
            </w:r>
            <w:r w:rsidRPr="002A4443">
              <w:rPr>
                <w:rFonts w:cstheme="minorHAnsi"/>
                <w:color w:val="000000"/>
              </w:rPr>
              <w:t xml:space="preserve"> θα πρέπει να συνδέονται με τον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μέσω τυπικών συνδέσεων </w:t>
            </w:r>
            <w:r w:rsidRPr="002A4443">
              <w:rPr>
                <w:rFonts w:cstheme="minorHAnsi"/>
                <w:color w:val="000000"/>
                <w:lang w:val="en-US"/>
              </w:rPr>
              <w:t>IP</w:t>
            </w:r>
            <w:r w:rsidRPr="002A4443">
              <w:rPr>
                <w:rFonts w:cstheme="minorHAnsi"/>
                <w:color w:val="000000"/>
              </w:rPr>
              <w:t>. Το συγκεκριμένο λογισμικό (</w:t>
            </w:r>
            <w:proofErr w:type="spellStart"/>
            <w:r w:rsidRPr="002A4443">
              <w:rPr>
                <w:rFonts w:cstheme="minorHAnsi"/>
                <w:color w:val="000000"/>
                <w:lang w:val="en-US"/>
              </w:rPr>
              <w:t>LoRaWAN</w:t>
            </w:r>
            <w:proofErr w:type="spellEnd"/>
            <w:r w:rsidRPr="002A4443">
              <w:rPr>
                <w:rFonts w:cstheme="minorHAnsi"/>
                <w:color w:val="000000"/>
              </w:rPr>
              <w:t xml:space="preserve">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θα πρέπει να είναι ανοιχτού κώδικα (</w:t>
            </w:r>
            <w:r w:rsidRPr="002A4443">
              <w:rPr>
                <w:rFonts w:cstheme="minorHAnsi"/>
                <w:color w:val="000000"/>
                <w:lang w:val="en-US"/>
              </w:rPr>
              <w:t>open</w:t>
            </w:r>
            <w:r w:rsidRPr="002A4443">
              <w:rPr>
                <w:rFonts w:cstheme="minorHAnsi"/>
                <w:color w:val="000000"/>
              </w:rPr>
              <w:t xml:space="preserve"> </w:t>
            </w:r>
            <w:r w:rsidRPr="002A4443">
              <w:rPr>
                <w:rFonts w:cstheme="minorHAnsi"/>
                <w:color w:val="000000"/>
                <w:lang w:val="en-US"/>
              </w:rPr>
              <w:t>source</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101453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8CA0E1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8BC63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68684D54" w14:textId="77777777" w:rsidTr="0095316E">
        <w:trPr>
          <w:trHeight w:val="600"/>
        </w:trPr>
        <w:tc>
          <w:tcPr>
            <w:tcW w:w="5418" w:type="dxa"/>
            <w:tcBorders>
              <w:top w:val="single" w:sz="4" w:space="0" w:color="auto"/>
              <w:left w:val="single" w:sz="4" w:space="0" w:color="auto"/>
              <w:right w:val="single" w:sz="4" w:space="0" w:color="auto"/>
            </w:tcBorders>
            <w:shd w:val="clear" w:color="auto" w:fill="auto"/>
            <w:vAlign w:val="bottom"/>
            <w:hideMark/>
          </w:tcPr>
          <w:p w14:paraId="1343C42C" w14:textId="77777777" w:rsidR="00A03E75" w:rsidRPr="002A4443" w:rsidRDefault="00A03E75" w:rsidP="0095316E">
            <w:pPr>
              <w:rPr>
                <w:rFonts w:cstheme="minorHAnsi"/>
                <w:color w:val="000000"/>
              </w:rPr>
            </w:pPr>
            <w:r w:rsidRPr="002A4443">
              <w:rPr>
                <w:rFonts w:cstheme="minorHAnsi"/>
                <w:color w:val="000000"/>
              </w:rPr>
              <w:t xml:space="preserve">Ο </w:t>
            </w:r>
            <w:r w:rsidRPr="002A4443">
              <w:rPr>
                <w:rFonts w:cstheme="minorHAnsi"/>
                <w:color w:val="000000"/>
                <w:lang w:val="en-US"/>
              </w:rPr>
              <w:t>server</w:t>
            </w:r>
            <w:r w:rsidRPr="002A4443">
              <w:rPr>
                <w:rFonts w:cstheme="minorHAnsi"/>
                <w:color w:val="000000"/>
              </w:rPr>
              <w:t xml:space="preserve"> αυτός θα πρέπει να είναι διαθέσιμος στο διαδίκτυο και για τη διαχείριση των συσκευών να περιέχει: </w:t>
            </w:r>
          </w:p>
        </w:tc>
        <w:tc>
          <w:tcPr>
            <w:tcW w:w="1474" w:type="dxa"/>
            <w:tcBorders>
              <w:top w:val="nil"/>
              <w:left w:val="nil"/>
              <w:bottom w:val="single" w:sz="4" w:space="0" w:color="auto"/>
              <w:right w:val="single" w:sz="4" w:space="0" w:color="auto"/>
            </w:tcBorders>
            <w:shd w:val="clear" w:color="auto" w:fill="auto"/>
            <w:noWrap/>
            <w:vAlign w:val="center"/>
            <w:hideMark/>
          </w:tcPr>
          <w:p w14:paraId="29C97546"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30A4B521"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C57D65"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61FB6921" w14:textId="77777777" w:rsidTr="0095316E">
        <w:trPr>
          <w:trHeight w:val="300"/>
        </w:trPr>
        <w:tc>
          <w:tcPr>
            <w:tcW w:w="5418" w:type="dxa"/>
            <w:tcBorders>
              <w:left w:val="single" w:sz="4" w:space="0" w:color="auto"/>
              <w:bottom w:val="single" w:sz="4" w:space="0" w:color="auto"/>
              <w:right w:val="single" w:sz="4" w:space="0" w:color="auto"/>
            </w:tcBorders>
            <w:shd w:val="clear" w:color="auto" w:fill="auto"/>
            <w:vAlign w:val="bottom"/>
            <w:hideMark/>
          </w:tcPr>
          <w:p w14:paraId="046B6DDB" w14:textId="77777777" w:rsidR="00A03E75" w:rsidRPr="002A4443" w:rsidRDefault="00A03E75" w:rsidP="0095316E">
            <w:pPr>
              <w:rPr>
                <w:rFonts w:cstheme="minorHAnsi"/>
                <w:color w:val="000000"/>
                <w:lang w:val="en-US"/>
              </w:rPr>
            </w:pPr>
            <w:r w:rsidRPr="002A4443">
              <w:rPr>
                <w:rFonts w:cstheme="minorHAnsi"/>
                <w:color w:val="000000"/>
                <w:lang w:val="en-US"/>
              </w:rPr>
              <w:t>User Interface α</w:t>
            </w:r>
            <w:proofErr w:type="spellStart"/>
            <w:r w:rsidRPr="002A4443">
              <w:rPr>
                <w:rFonts w:cstheme="minorHAnsi"/>
                <w:color w:val="000000"/>
                <w:lang w:val="en-US"/>
              </w:rPr>
              <w:t>λλά</w:t>
            </w:r>
            <w:proofErr w:type="spellEnd"/>
            <w:r w:rsidRPr="002A4443">
              <w:rPr>
                <w:rFonts w:cstheme="minorHAnsi"/>
                <w:color w:val="000000"/>
                <w:lang w:val="en-US"/>
              </w:rPr>
              <w:t xml:space="preserve"> και command line interface</w:t>
            </w:r>
          </w:p>
        </w:tc>
        <w:tc>
          <w:tcPr>
            <w:tcW w:w="1474" w:type="dxa"/>
            <w:tcBorders>
              <w:top w:val="nil"/>
              <w:left w:val="nil"/>
              <w:bottom w:val="single" w:sz="4" w:space="0" w:color="auto"/>
              <w:right w:val="single" w:sz="4" w:space="0" w:color="auto"/>
            </w:tcBorders>
            <w:shd w:val="clear" w:color="auto" w:fill="auto"/>
            <w:noWrap/>
            <w:vAlign w:val="center"/>
            <w:hideMark/>
          </w:tcPr>
          <w:p w14:paraId="286211F9"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55845C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6792E8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52CBBAA2" w14:textId="77777777" w:rsidTr="0095316E">
        <w:trPr>
          <w:trHeight w:val="300"/>
        </w:trPr>
        <w:tc>
          <w:tcPr>
            <w:tcW w:w="5418" w:type="dxa"/>
            <w:tcBorders>
              <w:top w:val="single" w:sz="4" w:space="0" w:color="auto"/>
              <w:left w:val="single" w:sz="4" w:space="0" w:color="auto"/>
              <w:right w:val="single" w:sz="4" w:space="0" w:color="auto"/>
            </w:tcBorders>
            <w:shd w:val="clear" w:color="auto" w:fill="auto"/>
            <w:vAlign w:val="bottom"/>
            <w:hideMark/>
          </w:tcPr>
          <w:p w14:paraId="04FD00A4" w14:textId="77777777" w:rsidR="00A03E75" w:rsidRPr="002A4443" w:rsidRDefault="00A03E75" w:rsidP="0095316E">
            <w:pPr>
              <w:rPr>
                <w:rFonts w:cstheme="minorHAnsi"/>
                <w:color w:val="000000"/>
              </w:rPr>
            </w:pPr>
            <w:r w:rsidRPr="002A4443">
              <w:rPr>
                <w:rFonts w:cstheme="minorHAnsi"/>
                <w:color w:val="000000"/>
              </w:rPr>
              <w:t xml:space="preserve">Στο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θα πρέπει να μπορεί ο χρήστης: </w:t>
            </w:r>
          </w:p>
        </w:tc>
        <w:tc>
          <w:tcPr>
            <w:tcW w:w="1474" w:type="dxa"/>
            <w:tcBorders>
              <w:top w:val="nil"/>
              <w:left w:val="nil"/>
              <w:bottom w:val="single" w:sz="4" w:space="0" w:color="auto"/>
              <w:right w:val="single" w:sz="4" w:space="0" w:color="auto"/>
            </w:tcBorders>
            <w:shd w:val="clear" w:color="auto" w:fill="auto"/>
            <w:noWrap/>
            <w:vAlign w:val="bottom"/>
            <w:hideMark/>
          </w:tcPr>
          <w:p w14:paraId="790E4B66"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346F6E42"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1E5AA87"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06E35482"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6CC3BE87"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να </w:t>
            </w:r>
            <w:proofErr w:type="spellStart"/>
            <w:r w:rsidRPr="002A4443">
              <w:rPr>
                <w:rFonts w:asciiTheme="minorHAnsi" w:hAnsiTheme="minorHAnsi" w:cstheme="minorHAnsi"/>
                <w:color w:val="000000"/>
                <w:lang w:val="el-GR"/>
              </w:rPr>
              <w:t>προσθαφαιρέσει</w:t>
            </w:r>
            <w:proofErr w:type="spellEnd"/>
            <w:r w:rsidRPr="002A4443">
              <w:rPr>
                <w:rFonts w:asciiTheme="minorHAnsi" w:hAnsiTheme="minorHAnsi" w:cstheme="minorHAnsi"/>
                <w:color w:val="000000"/>
                <w:lang w:val="el-GR"/>
              </w:rPr>
              <w:t xml:space="preserve"> και να διαχειριστεί </w:t>
            </w:r>
            <w:r w:rsidRPr="002A4443">
              <w:rPr>
                <w:rFonts w:asciiTheme="minorHAnsi" w:hAnsiTheme="minorHAnsi" w:cstheme="minorHAnsi"/>
                <w:color w:val="000000"/>
              </w:rPr>
              <w:t>Controllers</w:t>
            </w:r>
            <w:r w:rsidRPr="002A4443">
              <w:rPr>
                <w:rFonts w:asciiTheme="minorHAnsi" w:hAnsiTheme="minorHAnsi" w:cstheme="minorHAnsi"/>
                <w:color w:val="000000"/>
                <w:lang w:val="el-GR"/>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2C712D8A"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CECE19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96811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F69B796"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5A2DAA29"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να </w:t>
            </w:r>
            <w:proofErr w:type="spellStart"/>
            <w:r w:rsidRPr="002A4443">
              <w:rPr>
                <w:rFonts w:asciiTheme="minorHAnsi" w:hAnsiTheme="minorHAnsi" w:cstheme="minorHAnsi"/>
                <w:color w:val="000000"/>
                <w:lang w:val="el-GR"/>
              </w:rPr>
              <w:t>προσθαφαιρέσει</w:t>
            </w:r>
            <w:proofErr w:type="spellEnd"/>
            <w:r w:rsidRPr="002A4443">
              <w:rPr>
                <w:rFonts w:asciiTheme="minorHAnsi" w:hAnsiTheme="minorHAnsi" w:cstheme="minorHAnsi"/>
                <w:color w:val="000000"/>
                <w:lang w:val="el-GR"/>
              </w:rPr>
              <w:t xml:space="preserve"> και να διαχειριστεί </w:t>
            </w:r>
            <w:r w:rsidRPr="002A4443">
              <w:rPr>
                <w:rFonts w:asciiTheme="minorHAnsi" w:hAnsiTheme="minorHAnsi" w:cstheme="minorHAnsi"/>
                <w:color w:val="000000"/>
              </w:rPr>
              <w:t>Gateways</w:t>
            </w:r>
            <w:r w:rsidRPr="002A4443">
              <w:rPr>
                <w:rFonts w:asciiTheme="minorHAnsi" w:hAnsiTheme="minorHAnsi" w:cstheme="minorHAnsi"/>
                <w:color w:val="000000"/>
                <w:lang w:val="el-GR"/>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24E5C3CF"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D9598A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0EA20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964685F"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55B4CA4F"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να </w:t>
            </w:r>
            <w:proofErr w:type="spellStart"/>
            <w:r w:rsidRPr="002A4443">
              <w:rPr>
                <w:rFonts w:asciiTheme="minorHAnsi" w:hAnsiTheme="minorHAnsi" w:cstheme="minorHAnsi"/>
                <w:color w:val="000000"/>
                <w:lang w:val="el-GR"/>
              </w:rPr>
              <w:t>προσθαφαιρέσει</w:t>
            </w:r>
            <w:proofErr w:type="spellEnd"/>
            <w:r w:rsidRPr="002A4443">
              <w:rPr>
                <w:rFonts w:asciiTheme="minorHAnsi" w:hAnsiTheme="minorHAnsi" w:cstheme="minorHAnsi"/>
                <w:color w:val="000000"/>
                <w:lang w:val="el-GR"/>
              </w:rPr>
              <w:t xml:space="preserve"> και να διαχειριστεί </w:t>
            </w:r>
            <w:r w:rsidRPr="002A4443">
              <w:rPr>
                <w:rFonts w:asciiTheme="minorHAnsi" w:hAnsiTheme="minorHAnsi" w:cstheme="minorHAnsi"/>
                <w:color w:val="000000"/>
              </w:rPr>
              <w:t>Applications</w:t>
            </w:r>
          </w:p>
        </w:tc>
        <w:tc>
          <w:tcPr>
            <w:tcW w:w="1474" w:type="dxa"/>
            <w:tcBorders>
              <w:top w:val="nil"/>
              <w:left w:val="nil"/>
              <w:bottom w:val="single" w:sz="4" w:space="0" w:color="auto"/>
              <w:right w:val="single" w:sz="4" w:space="0" w:color="auto"/>
            </w:tcBorders>
            <w:shd w:val="clear" w:color="auto" w:fill="auto"/>
            <w:noWrap/>
            <w:vAlign w:val="center"/>
            <w:hideMark/>
          </w:tcPr>
          <w:p w14:paraId="13C22A38"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ADA60F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C5B2A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5628554"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C04CFF8"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Να διαχειριστεί το πρωτόκολλο </w:t>
            </w:r>
            <w:r w:rsidRPr="002A4443">
              <w:rPr>
                <w:rFonts w:asciiTheme="minorHAnsi" w:hAnsiTheme="minorHAnsi" w:cstheme="minorHAnsi"/>
                <w:color w:val="000000"/>
              </w:rPr>
              <w:t>MQTT</w:t>
            </w:r>
            <w:r w:rsidRPr="002A4443">
              <w:rPr>
                <w:rFonts w:asciiTheme="minorHAnsi" w:hAnsiTheme="minorHAnsi" w:cstheme="minorHAnsi"/>
                <w:color w:val="000000"/>
                <w:lang w:val="el-GR"/>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2FAB0D3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026288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EDBC6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708FB57" w14:textId="77777777" w:rsidTr="0095316E">
        <w:trPr>
          <w:trHeight w:val="600"/>
        </w:trPr>
        <w:tc>
          <w:tcPr>
            <w:tcW w:w="5418" w:type="dxa"/>
            <w:tcBorders>
              <w:left w:val="single" w:sz="4" w:space="0" w:color="auto"/>
              <w:bottom w:val="single" w:sz="4" w:space="0" w:color="auto"/>
              <w:right w:val="single" w:sz="4" w:space="0" w:color="auto"/>
            </w:tcBorders>
            <w:shd w:val="clear" w:color="auto" w:fill="auto"/>
            <w:vAlign w:val="bottom"/>
            <w:hideMark/>
          </w:tcPr>
          <w:p w14:paraId="3FA1B84A" w14:textId="77777777" w:rsidR="00A03E75" w:rsidRPr="002A4443" w:rsidRDefault="00A03E75" w:rsidP="0095316E">
            <w:pPr>
              <w:rPr>
                <w:rFonts w:cstheme="minorHAnsi"/>
                <w:color w:val="000000"/>
              </w:rPr>
            </w:pPr>
            <w:r w:rsidRPr="002A4443">
              <w:rPr>
                <w:rFonts w:cstheme="minorHAnsi"/>
                <w:color w:val="000000"/>
              </w:rPr>
              <w:t xml:space="preserve">Το κάθε ένα από αυτά προκειμένου να εισαχθεί επιτυχώς στον </w:t>
            </w:r>
            <w:r w:rsidRPr="002A4443">
              <w:rPr>
                <w:rFonts w:cstheme="minorHAnsi"/>
                <w:color w:val="000000"/>
                <w:lang w:val="en-US"/>
              </w:rPr>
              <w:t>server</w:t>
            </w:r>
            <w:r w:rsidRPr="002A4443">
              <w:rPr>
                <w:rFonts w:cstheme="minorHAnsi"/>
                <w:color w:val="000000"/>
              </w:rPr>
              <w:t xml:space="preserve"> θα πρέπει να συνοδεύεται από συγκεκριμένα κλειδιά που ορίζονται από τον κατασκευαστή. </w:t>
            </w:r>
          </w:p>
        </w:tc>
        <w:tc>
          <w:tcPr>
            <w:tcW w:w="1474" w:type="dxa"/>
            <w:tcBorders>
              <w:top w:val="nil"/>
              <w:left w:val="nil"/>
              <w:bottom w:val="single" w:sz="4" w:space="0" w:color="auto"/>
              <w:right w:val="single" w:sz="4" w:space="0" w:color="auto"/>
            </w:tcBorders>
            <w:shd w:val="clear" w:color="auto" w:fill="auto"/>
            <w:noWrap/>
            <w:vAlign w:val="center"/>
            <w:hideMark/>
          </w:tcPr>
          <w:p w14:paraId="3A27C16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2327F8E"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5431D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E2D2095" w14:textId="77777777" w:rsidTr="0095316E">
        <w:trPr>
          <w:trHeight w:val="12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5E9F2A92" w14:textId="77777777" w:rsidR="00A03E75" w:rsidRPr="002A4443" w:rsidRDefault="00A03E75" w:rsidP="0095316E">
            <w:pPr>
              <w:rPr>
                <w:rFonts w:cstheme="minorHAnsi"/>
                <w:color w:val="000000"/>
              </w:rPr>
            </w:pPr>
            <w:r w:rsidRPr="002A4443">
              <w:rPr>
                <w:rFonts w:cstheme="minorHAnsi"/>
                <w:color w:val="000000"/>
              </w:rPr>
              <w:t xml:space="preserve">Σε κάθε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αυτή η λειτουργία θα πρέπει να είναι πλήρως επεκτάσιμη και να επιτρέπεται σε πραγματικό χρόνο να </w:t>
            </w:r>
            <w:proofErr w:type="spellStart"/>
            <w:r w:rsidRPr="002A4443">
              <w:rPr>
                <w:rFonts w:cstheme="minorHAnsi"/>
                <w:color w:val="000000"/>
              </w:rPr>
              <w:t>προσθαφαιρούνται</w:t>
            </w:r>
            <w:proofErr w:type="spellEnd"/>
            <w:r w:rsidRPr="002A4443">
              <w:rPr>
                <w:rFonts w:cstheme="minorHAnsi"/>
                <w:color w:val="000000"/>
              </w:rPr>
              <w:t xml:space="preserve"> </w:t>
            </w:r>
            <w:r w:rsidRPr="002A4443">
              <w:rPr>
                <w:rFonts w:cstheme="minorHAnsi"/>
                <w:color w:val="000000"/>
                <w:lang w:val="en-US"/>
              </w:rPr>
              <w:t>controllers</w:t>
            </w:r>
            <w:r w:rsidRPr="002A4443">
              <w:rPr>
                <w:rFonts w:cstheme="minorHAnsi"/>
                <w:color w:val="000000"/>
              </w:rPr>
              <w:t xml:space="preserve"> και </w:t>
            </w:r>
            <w:r w:rsidRPr="002A4443">
              <w:rPr>
                <w:rFonts w:cstheme="minorHAnsi"/>
                <w:color w:val="000000"/>
                <w:lang w:val="en-US"/>
              </w:rPr>
              <w:t>gateways</w:t>
            </w:r>
            <w:r w:rsidRPr="002A4443">
              <w:rPr>
                <w:rFonts w:cstheme="minorHAnsi"/>
                <w:color w:val="000000"/>
              </w:rPr>
              <w:t xml:space="preserve"> και ανά πάσα στιγμή να γνωρίζει ο χρήστης μέσω των </w:t>
            </w:r>
            <w:r w:rsidRPr="002A4443">
              <w:rPr>
                <w:rFonts w:cstheme="minorHAnsi"/>
                <w:color w:val="000000"/>
                <w:lang w:val="en-US"/>
              </w:rPr>
              <w:t>applications</w:t>
            </w:r>
            <w:r w:rsidRPr="002A4443">
              <w:rPr>
                <w:rFonts w:cstheme="minorHAnsi"/>
                <w:color w:val="000000"/>
              </w:rPr>
              <w:t xml:space="preserve"> ποιο </w:t>
            </w:r>
            <w:r w:rsidRPr="002A4443">
              <w:rPr>
                <w:rFonts w:cstheme="minorHAnsi"/>
                <w:color w:val="000000"/>
                <w:lang w:val="en-US"/>
              </w:rPr>
              <w:t>gateway</w:t>
            </w:r>
            <w:r w:rsidRPr="002A4443">
              <w:rPr>
                <w:rFonts w:cstheme="minorHAnsi"/>
                <w:color w:val="000000"/>
              </w:rPr>
              <w:t xml:space="preserve"> στέλνει και λαμβάνει από ποιες συσκευές. </w:t>
            </w:r>
          </w:p>
        </w:tc>
        <w:tc>
          <w:tcPr>
            <w:tcW w:w="1474" w:type="dxa"/>
            <w:tcBorders>
              <w:top w:val="nil"/>
              <w:left w:val="nil"/>
              <w:bottom w:val="single" w:sz="4" w:space="0" w:color="auto"/>
              <w:right w:val="single" w:sz="4" w:space="0" w:color="auto"/>
            </w:tcBorders>
            <w:shd w:val="clear" w:color="auto" w:fill="auto"/>
            <w:noWrap/>
            <w:vAlign w:val="center"/>
            <w:hideMark/>
          </w:tcPr>
          <w:p w14:paraId="1B310772"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2F7632D"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4891F"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19B376B" w14:textId="77777777" w:rsidTr="0095316E">
        <w:trPr>
          <w:trHeight w:val="12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5447E86B" w14:textId="77777777" w:rsidR="00A03E75" w:rsidRPr="002A4443" w:rsidRDefault="00A03E75" w:rsidP="0095316E">
            <w:pPr>
              <w:rPr>
                <w:rFonts w:cstheme="minorHAnsi"/>
                <w:color w:val="000000"/>
              </w:rPr>
            </w:pPr>
            <w:r w:rsidRPr="002A4443">
              <w:rPr>
                <w:rFonts w:cstheme="minorHAnsi"/>
                <w:color w:val="000000"/>
                <w:lang w:val="en-US"/>
              </w:rPr>
              <w:t>O</w:t>
            </w:r>
            <w:r w:rsidRPr="002A4443">
              <w:rPr>
                <w:rFonts w:cstheme="minorHAnsi"/>
                <w:color w:val="000000"/>
              </w:rPr>
              <w:t xml:space="preserve">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θα πρέπει να μπορεί να διαχειρίζεται έως και 3.600 συσκευές ταυτόχρονα στο εύλογο διάστημα της μίας ώρας. Αυτό σημαίνει ότι όταν αποστέλλεται μία εντολή σε 3.600 συσκευές δεν θα πρέπει να ξεπερνιέται το διάστημα της μίας ώρα μέχρι να ανταποκριθεί και ο τελευταίος </w:t>
            </w:r>
            <w:r w:rsidRPr="002A4443">
              <w:rPr>
                <w:rFonts w:cstheme="minorHAnsi"/>
                <w:color w:val="000000"/>
                <w:lang w:val="en-US"/>
              </w:rPr>
              <w:t>controller</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5AC271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865600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209906"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8826ACA" w14:textId="77777777" w:rsidTr="0095316E">
        <w:trPr>
          <w:trHeight w:val="6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AAA0592" w14:textId="77777777" w:rsidR="00A03E75" w:rsidRPr="002A4443" w:rsidRDefault="00A03E75" w:rsidP="0095316E">
            <w:pPr>
              <w:rPr>
                <w:rFonts w:cstheme="minorHAnsi"/>
                <w:color w:val="000000"/>
              </w:rPr>
            </w:pPr>
            <w:r w:rsidRPr="002A4443">
              <w:rPr>
                <w:rFonts w:cstheme="minorHAnsi"/>
                <w:color w:val="000000"/>
              </w:rPr>
              <w:t xml:space="preserve">Επικοινωνία μέσω του πρωτοκόλλου </w:t>
            </w:r>
            <w:r w:rsidRPr="002A4443">
              <w:rPr>
                <w:rFonts w:cstheme="minorHAnsi"/>
                <w:color w:val="000000"/>
                <w:lang w:val="en-US"/>
              </w:rPr>
              <w:t>MQTT</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7A49C1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103EC7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93D5E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473C98A" w14:textId="77777777" w:rsidTr="0095316E">
        <w:trPr>
          <w:trHeight w:val="6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3E47C018" w14:textId="77777777" w:rsidR="00A03E75" w:rsidRPr="002A4443" w:rsidRDefault="00A03E75" w:rsidP="0095316E">
            <w:pPr>
              <w:rPr>
                <w:rFonts w:cstheme="minorHAnsi"/>
                <w:color w:val="000000"/>
              </w:rPr>
            </w:pPr>
            <w:r w:rsidRPr="002A4443">
              <w:rPr>
                <w:rFonts w:cstheme="minorHAnsi"/>
                <w:color w:val="000000"/>
              </w:rPr>
              <w:t xml:space="preserve">Ο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είναι αυτός ο οποίος θα πρέπει να διαχειρίζεται τις συσκευές αλλά και το </w:t>
            </w:r>
            <w:r w:rsidRPr="002A4443">
              <w:rPr>
                <w:rFonts w:cstheme="minorHAnsi"/>
                <w:color w:val="000000"/>
                <w:lang w:val="en-US"/>
              </w:rPr>
              <w:t>MQTT</w:t>
            </w:r>
            <w:r w:rsidRPr="002A4443">
              <w:rPr>
                <w:rFonts w:cstheme="minorHAnsi"/>
                <w:color w:val="000000"/>
              </w:rPr>
              <w:t xml:space="preserve"> που χρησιμοποιείται για την επικοινωνία με τις συσκευές. </w:t>
            </w:r>
          </w:p>
        </w:tc>
        <w:tc>
          <w:tcPr>
            <w:tcW w:w="1474" w:type="dxa"/>
            <w:tcBorders>
              <w:top w:val="nil"/>
              <w:left w:val="nil"/>
              <w:bottom w:val="single" w:sz="4" w:space="0" w:color="auto"/>
              <w:right w:val="single" w:sz="4" w:space="0" w:color="auto"/>
            </w:tcBorders>
            <w:shd w:val="clear" w:color="auto" w:fill="auto"/>
            <w:noWrap/>
            <w:vAlign w:val="center"/>
            <w:hideMark/>
          </w:tcPr>
          <w:p w14:paraId="61A1242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DF5827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9A672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3E8AE1D3" w14:textId="77777777" w:rsidTr="0095316E">
        <w:trPr>
          <w:trHeight w:val="600"/>
        </w:trPr>
        <w:tc>
          <w:tcPr>
            <w:tcW w:w="5418" w:type="dxa"/>
            <w:tcBorders>
              <w:top w:val="single" w:sz="4" w:space="0" w:color="auto"/>
              <w:left w:val="single" w:sz="4" w:space="0" w:color="auto"/>
              <w:right w:val="single" w:sz="4" w:space="0" w:color="auto"/>
            </w:tcBorders>
            <w:shd w:val="clear" w:color="auto" w:fill="auto"/>
            <w:vAlign w:val="bottom"/>
            <w:hideMark/>
          </w:tcPr>
          <w:p w14:paraId="39077778" w14:textId="77777777" w:rsidR="00A03E75" w:rsidRPr="002A4443" w:rsidRDefault="00A03E75" w:rsidP="0095316E">
            <w:pPr>
              <w:rPr>
                <w:rFonts w:cstheme="minorHAnsi"/>
                <w:color w:val="000000"/>
              </w:rPr>
            </w:pPr>
            <w:r w:rsidRPr="002A4443">
              <w:rPr>
                <w:rFonts w:cstheme="minorHAnsi"/>
                <w:color w:val="000000"/>
              </w:rPr>
              <w:t xml:space="preserve">Βασικά χαρακτηριστικά επικοινωνίας που θα πρέπει να έχει ο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μέσω του </w:t>
            </w:r>
            <w:r w:rsidRPr="002A4443">
              <w:rPr>
                <w:rFonts w:cstheme="minorHAnsi"/>
                <w:color w:val="000000"/>
                <w:lang w:val="en-US"/>
              </w:rPr>
              <w:t>MQTT</w:t>
            </w:r>
            <w:r w:rsidRPr="002A4443">
              <w:rPr>
                <w:rFonts w:cstheme="minorHAnsi"/>
                <w:color w:val="000000"/>
              </w:rPr>
              <w:t>:</w:t>
            </w:r>
          </w:p>
        </w:tc>
        <w:tc>
          <w:tcPr>
            <w:tcW w:w="1474" w:type="dxa"/>
            <w:tcBorders>
              <w:top w:val="nil"/>
              <w:left w:val="nil"/>
              <w:bottom w:val="single" w:sz="4" w:space="0" w:color="auto"/>
              <w:right w:val="single" w:sz="4" w:space="0" w:color="auto"/>
            </w:tcBorders>
            <w:shd w:val="clear" w:color="auto" w:fill="auto"/>
            <w:noWrap/>
            <w:vAlign w:val="center"/>
            <w:hideMark/>
          </w:tcPr>
          <w:p w14:paraId="6E7F033E"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19AC5AC3"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229A6C"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7FB4461F"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71062528"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Ασύγχρονη αποστολή και λήψη μηνυμάτων</w:t>
            </w:r>
          </w:p>
        </w:tc>
        <w:tc>
          <w:tcPr>
            <w:tcW w:w="1474" w:type="dxa"/>
            <w:tcBorders>
              <w:top w:val="nil"/>
              <w:left w:val="nil"/>
              <w:bottom w:val="single" w:sz="4" w:space="0" w:color="auto"/>
              <w:right w:val="single" w:sz="4" w:space="0" w:color="auto"/>
            </w:tcBorders>
            <w:shd w:val="clear" w:color="auto" w:fill="auto"/>
            <w:noWrap/>
            <w:vAlign w:val="center"/>
            <w:hideMark/>
          </w:tcPr>
          <w:p w14:paraId="13CC50A4"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03E66A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F46ADC"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DA7238E"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41F3090D"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Επίπ</w:t>
            </w:r>
            <w:proofErr w:type="spellStart"/>
            <w:r w:rsidRPr="002A4443">
              <w:rPr>
                <w:rFonts w:asciiTheme="minorHAnsi" w:hAnsiTheme="minorHAnsi" w:cstheme="minorHAnsi"/>
                <w:color w:val="000000"/>
              </w:rPr>
              <w:t>εδ</w:t>
            </w:r>
            <w:proofErr w:type="spellEnd"/>
            <w:r w:rsidRPr="002A4443">
              <w:rPr>
                <w:rFonts w:asciiTheme="minorHAnsi" w:hAnsiTheme="minorHAnsi" w:cstheme="minorHAnsi"/>
                <w:color w:val="000000"/>
              </w:rPr>
              <w:t>α π</w:t>
            </w:r>
            <w:proofErr w:type="spellStart"/>
            <w:r w:rsidRPr="002A4443">
              <w:rPr>
                <w:rFonts w:asciiTheme="minorHAnsi" w:hAnsiTheme="minorHAnsi" w:cstheme="minorHAnsi"/>
                <w:color w:val="000000"/>
              </w:rPr>
              <w:t>οιότητ</w:t>
            </w:r>
            <w:proofErr w:type="spellEnd"/>
            <w:r w:rsidRPr="002A4443">
              <w:rPr>
                <w:rFonts w:asciiTheme="minorHAnsi" w:hAnsiTheme="minorHAnsi" w:cstheme="minorHAnsi"/>
                <w:color w:val="000000"/>
              </w:rPr>
              <w:t>ας υπ</w:t>
            </w:r>
            <w:proofErr w:type="spellStart"/>
            <w:r w:rsidRPr="002A4443">
              <w:rPr>
                <w:rFonts w:asciiTheme="minorHAnsi" w:hAnsiTheme="minorHAnsi" w:cstheme="minorHAnsi"/>
                <w:color w:val="000000"/>
              </w:rPr>
              <w:t>ηρεσιών</w:t>
            </w:r>
            <w:proofErr w:type="spellEnd"/>
            <w:r w:rsidRPr="002A4443">
              <w:rPr>
                <w:rFonts w:asciiTheme="minorHAnsi" w:hAnsiTheme="minorHAnsi" w:cstheme="minorHAnsi"/>
                <w:color w:val="000000"/>
              </w:rPr>
              <w:t xml:space="preserve"> (QoS)</w:t>
            </w:r>
          </w:p>
        </w:tc>
        <w:tc>
          <w:tcPr>
            <w:tcW w:w="1474" w:type="dxa"/>
            <w:tcBorders>
              <w:top w:val="nil"/>
              <w:left w:val="nil"/>
              <w:bottom w:val="single" w:sz="4" w:space="0" w:color="auto"/>
              <w:right w:val="single" w:sz="4" w:space="0" w:color="auto"/>
            </w:tcBorders>
            <w:shd w:val="clear" w:color="auto" w:fill="auto"/>
            <w:noWrap/>
            <w:vAlign w:val="center"/>
            <w:hideMark/>
          </w:tcPr>
          <w:p w14:paraId="23AEFFE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B9B3182"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C708B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EAEC7E7"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100C0A2E"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Συμ</w:t>
            </w:r>
            <w:proofErr w:type="spellEnd"/>
            <w:r w:rsidRPr="002A4443">
              <w:rPr>
                <w:rFonts w:asciiTheme="minorHAnsi" w:hAnsiTheme="minorHAnsi" w:cstheme="minorHAnsi"/>
                <w:color w:val="000000"/>
              </w:rPr>
              <w:t xml:space="preserve">παγή </w:t>
            </w:r>
            <w:proofErr w:type="spellStart"/>
            <w:r w:rsidRPr="002A4443">
              <w:rPr>
                <w:rFonts w:asciiTheme="minorHAnsi" w:hAnsiTheme="minorHAnsi" w:cstheme="minorHAnsi"/>
                <w:color w:val="000000"/>
              </w:rPr>
              <w:t>μηνύμ</w:t>
            </w:r>
            <w:proofErr w:type="spellEnd"/>
            <w:r w:rsidRPr="002A4443">
              <w:rPr>
                <w:rFonts w:asciiTheme="minorHAnsi" w:hAnsiTheme="minorHAnsi" w:cstheme="minorHAnsi"/>
                <w:color w:val="000000"/>
              </w:rPr>
              <w:t>ατα</w:t>
            </w:r>
          </w:p>
        </w:tc>
        <w:tc>
          <w:tcPr>
            <w:tcW w:w="1474" w:type="dxa"/>
            <w:tcBorders>
              <w:top w:val="nil"/>
              <w:left w:val="nil"/>
              <w:bottom w:val="single" w:sz="4" w:space="0" w:color="auto"/>
              <w:right w:val="single" w:sz="4" w:space="0" w:color="auto"/>
            </w:tcBorders>
            <w:shd w:val="clear" w:color="auto" w:fill="auto"/>
            <w:noWrap/>
            <w:vAlign w:val="center"/>
            <w:hideMark/>
          </w:tcPr>
          <w:p w14:paraId="38EF4979"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EE27AB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18B0E4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DC073AB"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237BF2A"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Αποστολή και λήψη μηνυμάτων σε/από συγκεκριμένες συσκευές</w:t>
            </w:r>
          </w:p>
        </w:tc>
        <w:tc>
          <w:tcPr>
            <w:tcW w:w="1474" w:type="dxa"/>
            <w:tcBorders>
              <w:top w:val="nil"/>
              <w:left w:val="nil"/>
              <w:bottom w:val="single" w:sz="4" w:space="0" w:color="auto"/>
              <w:right w:val="single" w:sz="4" w:space="0" w:color="auto"/>
            </w:tcBorders>
            <w:shd w:val="clear" w:color="auto" w:fill="auto"/>
            <w:noWrap/>
            <w:vAlign w:val="center"/>
            <w:hideMark/>
          </w:tcPr>
          <w:p w14:paraId="2FAD645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9EFD672"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102A6A8"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EBF64BD" w14:textId="77777777" w:rsidTr="0095316E">
        <w:trPr>
          <w:trHeight w:val="600"/>
        </w:trPr>
        <w:tc>
          <w:tcPr>
            <w:tcW w:w="5418" w:type="dxa"/>
            <w:tcBorders>
              <w:left w:val="single" w:sz="4" w:space="0" w:color="auto"/>
              <w:bottom w:val="single" w:sz="4" w:space="0" w:color="auto"/>
              <w:right w:val="single" w:sz="4" w:space="0" w:color="auto"/>
            </w:tcBorders>
            <w:shd w:val="clear" w:color="auto" w:fill="auto"/>
            <w:vAlign w:val="bottom"/>
            <w:hideMark/>
          </w:tcPr>
          <w:p w14:paraId="2B222BAF"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Το </w:t>
            </w:r>
            <w:r w:rsidRPr="002A4443">
              <w:rPr>
                <w:rFonts w:asciiTheme="minorHAnsi" w:hAnsiTheme="minorHAnsi" w:cstheme="minorHAnsi"/>
                <w:color w:val="000000"/>
              </w:rPr>
              <w:t>MQTT</w:t>
            </w:r>
            <w:r w:rsidRPr="002A4443">
              <w:rPr>
                <w:rFonts w:asciiTheme="minorHAnsi" w:hAnsiTheme="minorHAnsi" w:cstheme="minorHAnsi"/>
                <w:color w:val="000000"/>
                <w:lang w:val="el-GR"/>
              </w:rPr>
              <w:t xml:space="preserve"> πρωτόκολλο που θα χρησιμοποιεί ο </w:t>
            </w:r>
            <w:r w:rsidRPr="002A4443">
              <w:rPr>
                <w:rFonts w:asciiTheme="minorHAnsi" w:hAnsiTheme="minorHAnsi" w:cstheme="minorHAnsi"/>
                <w:color w:val="000000"/>
              </w:rPr>
              <w:t>Network</w:t>
            </w:r>
            <w:r w:rsidRPr="002A4443">
              <w:rPr>
                <w:rFonts w:asciiTheme="minorHAnsi" w:hAnsiTheme="minorHAnsi" w:cstheme="minorHAnsi"/>
                <w:color w:val="000000"/>
                <w:lang w:val="el-GR"/>
              </w:rPr>
              <w:t xml:space="preserve"> </w:t>
            </w:r>
            <w:r w:rsidRPr="002A4443">
              <w:rPr>
                <w:rFonts w:asciiTheme="minorHAnsi" w:hAnsiTheme="minorHAnsi" w:cstheme="minorHAnsi"/>
                <w:color w:val="000000"/>
              </w:rPr>
              <w:t>Server</w:t>
            </w:r>
            <w:r w:rsidRPr="002A4443">
              <w:rPr>
                <w:rFonts w:asciiTheme="minorHAnsi" w:hAnsiTheme="minorHAnsi" w:cstheme="minorHAnsi"/>
                <w:color w:val="000000"/>
                <w:lang w:val="el-GR"/>
              </w:rPr>
              <w:t xml:space="preserve"> θα πρέπει να λειτουργεί πάνω από το πρωτόκολλο </w:t>
            </w:r>
            <w:r w:rsidRPr="002A4443">
              <w:rPr>
                <w:rFonts w:asciiTheme="minorHAnsi" w:hAnsiTheme="minorHAnsi" w:cstheme="minorHAnsi"/>
                <w:color w:val="000000"/>
              </w:rPr>
              <w:t>TCP</w:t>
            </w:r>
            <w:r w:rsidRPr="002A4443">
              <w:rPr>
                <w:rFonts w:asciiTheme="minorHAnsi" w:hAnsiTheme="minorHAnsi" w:cstheme="minorHAnsi"/>
                <w:color w:val="000000"/>
                <w:lang w:val="el-GR"/>
              </w:rPr>
              <w:t xml:space="preserve"> / </w:t>
            </w:r>
            <w:r w:rsidRPr="002A4443">
              <w:rPr>
                <w:rFonts w:asciiTheme="minorHAnsi" w:hAnsiTheme="minorHAnsi" w:cstheme="minorHAnsi"/>
                <w:color w:val="000000"/>
              </w:rPr>
              <w:t>IP</w:t>
            </w:r>
            <w:r w:rsidRPr="002A4443">
              <w:rPr>
                <w:rFonts w:asciiTheme="minorHAnsi" w:hAnsiTheme="minorHAnsi" w:cstheme="minorHAnsi"/>
                <w:color w:val="000000"/>
                <w:lang w:val="el-GR"/>
              </w:rPr>
              <w:t>.</w:t>
            </w:r>
          </w:p>
        </w:tc>
        <w:tc>
          <w:tcPr>
            <w:tcW w:w="1474" w:type="dxa"/>
            <w:tcBorders>
              <w:top w:val="nil"/>
              <w:left w:val="nil"/>
              <w:bottom w:val="single" w:sz="4" w:space="0" w:color="auto"/>
              <w:right w:val="single" w:sz="4" w:space="0" w:color="auto"/>
            </w:tcBorders>
            <w:shd w:val="clear" w:color="auto" w:fill="auto"/>
            <w:noWrap/>
            <w:vAlign w:val="center"/>
            <w:hideMark/>
          </w:tcPr>
          <w:p w14:paraId="58F293C4"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D1BB312"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B1B6D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C43A5ED"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3F888751" w14:textId="77777777" w:rsidR="00A03E75" w:rsidRPr="002A4443" w:rsidRDefault="00A03E75" w:rsidP="0095316E">
            <w:pPr>
              <w:rPr>
                <w:rFonts w:cstheme="minorHAnsi"/>
                <w:b/>
                <w:bCs/>
                <w:color w:val="000000"/>
                <w:lang w:val="en-US"/>
              </w:rPr>
            </w:pPr>
            <w:proofErr w:type="spellStart"/>
            <w:r w:rsidRPr="002A4443">
              <w:rPr>
                <w:rFonts w:cstheme="minorHAnsi"/>
                <w:b/>
                <w:bCs/>
                <w:color w:val="000000"/>
                <w:lang w:val="en-US"/>
              </w:rPr>
              <w:t>Ενδιάμεσοι</w:t>
            </w:r>
            <w:proofErr w:type="spellEnd"/>
            <w:r w:rsidRPr="002A4443">
              <w:rPr>
                <w:rFonts w:cstheme="minorHAnsi"/>
                <w:b/>
                <w:bCs/>
                <w:color w:val="000000"/>
                <w:lang w:val="en-US"/>
              </w:rPr>
              <w:t xml:space="preserve"> </w:t>
            </w:r>
            <w:proofErr w:type="spellStart"/>
            <w:r w:rsidRPr="002A4443">
              <w:rPr>
                <w:rFonts w:cstheme="minorHAnsi"/>
                <w:b/>
                <w:bCs/>
                <w:color w:val="000000"/>
                <w:lang w:val="en-US"/>
              </w:rPr>
              <w:t>Κόμ</w:t>
            </w:r>
            <w:proofErr w:type="spellEnd"/>
            <w:r w:rsidRPr="002A4443">
              <w:rPr>
                <w:rFonts w:cstheme="minorHAnsi"/>
                <w:b/>
                <w:bCs/>
                <w:color w:val="000000"/>
                <w:lang w:val="en-US"/>
              </w:rPr>
              <w:t xml:space="preserve">βοι </w:t>
            </w:r>
            <w:proofErr w:type="spellStart"/>
            <w:r w:rsidRPr="002A4443">
              <w:rPr>
                <w:rFonts w:cstheme="minorHAnsi"/>
                <w:b/>
                <w:bCs/>
                <w:color w:val="000000"/>
                <w:lang w:val="en-US"/>
              </w:rPr>
              <w:t>Τηλεδι</w:t>
            </w:r>
            <w:proofErr w:type="spellEnd"/>
            <w:r w:rsidRPr="002A4443">
              <w:rPr>
                <w:rFonts w:cstheme="minorHAnsi"/>
                <w:b/>
                <w:bCs/>
                <w:color w:val="000000"/>
                <w:lang w:val="en-US"/>
              </w:rPr>
              <w:t xml:space="preserve">αχείρισης (Gateways) </w:t>
            </w:r>
          </w:p>
        </w:tc>
        <w:tc>
          <w:tcPr>
            <w:tcW w:w="1474" w:type="dxa"/>
            <w:tcBorders>
              <w:top w:val="nil"/>
              <w:left w:val="nil"/>
              <w:bottom w:val="single" w:sz="4" w:space="0" w:color="auto"/>
              <w:right w:val="single" w:sz="4" w:space="0" w:color="auto"/>
            </w:tcBorders>
            <w:shd w:val="clear" w:color="auto" w:fill="auto"/>
            <w:noWrap/>
            <w:vAlign w:val="bottom"/>
            <w:hideMark/>
          </w:tcPr>
          <w:p w14:paraId="73BC148D" w14:textId="77777777" w:rsidR="00A03E75" w:rsidRPr="002A4443" w:rsidRDefault="00A03E75" w:rsidP="0095316E">
            <w:pPr>
              <w:jc w:val="center"/>
              <w:rPr>
                <w:rFonts w:cstheme="minorHAnsi"/>
                <w:b/>
                <w:bCs/>
                <w:color w:val="000000"/>
                <w:lang w:val="en-US"/>
              </w:rPr>
            </w:pPr>
            <w:r w:rsidRPr="002A4443">
              <w:rPr>
                <w:rFonts w:cstheme="minorHAnsi"/>
                <w:b/>
                <w:bCs/>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116D552B"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69147C"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r>
      <w:tr w:rsidR="00A03E75" w:rsidRPr="002A4443" w14:paraId="0B960E59"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tcPr>
          <w:p w14:paraId="6A413682" w14:textId="77777777" w:rsidR="00A03E75" w:rsidRPr="002A4443" w:rsidRDefault="00A03E75" w:rsidP="0095316E">
            <w:pPr>
              <w:rPr>
                <w:rFonts w:cstheme="minorHAnsi"/>
                <w:color w:val="000000"/>
              </w:rPr>
            </w:pPr>
            <w:r w:rsidRPr="002A4443">
              <w:rPr>
                <w:rFonts w:cstheme="minorHAnsi"/>
                <w:color w:val="000000"/>
              </w:rPr>
              <w:t xml:space="preserve">Προμήθεια ενδιάμεσων κόμβων </w:t>
            </w:r>
            <w:proofErr w:type="spellStart"/>
            <w:r w:rsidRPr="002A4443">
              <w:rPr>
                <w:rFonts w:cstheme="minorHAnsi"/>
                <w:color w:val="000000"/>
              </w:rPr>
              <w:t>τηλεδιαχείρισης</w:t>
            </w:r>
            <w:proofErr w:type="spellEnd"/>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bottom"/>
          </w:tcPr>
          <w:p w14:paraId="62D50905" w14:textId="77777777" w:rsidR="00A03E75" w:rsidRPr="002A4443" w:rsidRDefault="00A03E75" w:rsidP="0095316E">
            <w:pPr>
              <w:jc w:val="center"/>
              <w:rPr>
                <w:rFonts w:cstheme="minorHAnsi"/>
                <w:color w:val="000000"/>
              </w:rPr>
            </w:pPr>
            <w:r w:rsidRPr="002A4443">
              <w:rPr>
                <w:rFonts w:cstheme="minorHAnsi"/>
                <w:color w:val="000000"/>
              </w:rPr>
              <w:t>3</w:t>
            </w:r>
          </w:p>
        </w:tc>
        <w:tc>
          <w:tcPr>
            <w:tcW w:w="1366" w:type="dxa"/>
            <w:tcBorders>
              <w:top w:val="nil"/>
              <w:left w:val="nil"/>
              <w:bottom w:val="single" w:sz="4" w:space="0" w:color="auto"/>
              <w:right w:val="single" w:sz="4" w:space="0" w:color="auto"/>
            </w:tcBorders>
            <w:shd w:val="clear" w:color="auto" w:fill="auto"/>
            <w:noWrap/>
            <w:vAlign w:val="bottom"/>
          </w:tcPr>
          <w:p w14:paraId="21C7DEF5" w14:textId="77777777" w:rsidR="00A03E75" w:rsidRPr="002A4443" w:rsidRDefault="00A03E75" w:rsidP="0095316E">
            <w:pPr>
              <w:rPr>
                <w:rFonts w:cstheme="minorHAnsi"/>
                <w:b/>
                <w:bCs/>
                <w:color w:val="000000"/>
                <w:lang w:val="en-US"/>
              </w:rPr>
            </w:pPr>
          </w:p>
        </w:tc>
        <w:tc>
          <w:tcPr>
            <w:tcW w:w="0" w:type="auto"/>
            <w:tcBorders>
              <w:top w:val="nil"/>
              <w:left w:val="nil"/>
              <w:bottom w:val="single" w:sz="4" w:space="0" w:color="auto"/>
              <w:right w:val="single" w:sz="4" w:space="0" w:color="auto"/>
            </w:tcBorders>
            <w:shd w:val="clear" w:color="auto" w:fill="auto"/>
            <w:noWrap/>
            <w:vAlign w:val="bottom"/>
          </w:tcPr>
          <w:p w14:paraId="0BC12430" w14:textId="77777777" w:rsidR="00A03E75" w:rsidRPr="002A4443" w:rsidRDefault="00A03E75" w:rsidP="0095316E">
            <w:pPr>
              <w:rPr>
                <w:rFonts w:cstheme="minorHAnsi"/>
                <w:b/>
                <w:bCs/>
                <w:color w:val="000000"/>
                <w:lang w:val="en-US"/>
              </w:rPr>
            </w:pPr>
          </w:p>
        </w:tc>
      </w:tr>
      <w:tr w:rsidR="00A03E75" w:rsidRPr="002A4443" w14:paraId="3549FCE1" w14:textId="77777777" w:rsidTr="0095316E">
        <w:trPr>
          <w:trHeight w:val="12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16B115B2" w14:textId="77777777" w:rsidR="00A03E75" w:rsidRPr="002A4443" w:rsidRDefault="00A03E75" w:rsidP="0095316E">
            <w:pPr>
              <w:rPr>
                <w:rFonts w:cstheme="minorHAnsi"/>
                <w:color w:val="000000"/>
              </w:rPr>
            </w:pPr>
            <w:r w:rsidRPr="002A4443">
              <w:rPr>
                <w:rFonts w:cstheme="minorHAnsi"/>
                <w:color w:val="000000"/>
              </w:rPr>
              <w:t xml:space="preserve">Οι ενδιάμεσοι κόμβοι </w:t>
            </w:r>
            <w:proofErr w:type="spellStart"/>
            <w:r w:rsidRPr="002A4443">
              <w:rPr>
                <w:rFonts w:cstheme="minorHAnsi"/>
                <w:color w:val="000000"/>
              </w:rPr>
              <w:t>τηλεδιαχείρισης</w:t>
            </w:r>
            <w:proofErr w:type="spellEnd"/>
            <w:r w:rsidRPr="002A4443">
              <w:rPr>
                <w:rFonts w:cstheme="minorHAnsi"/>
                <w:color w:val="000000"/>
              </w:rPr>
              <w:t xml:space="preserve"> (</w:t>
            </w:r>
            <w:r w:rsidRPr="002A4443">
              <w:rPr>
                <w:rFonts w:cstheme="minorHAnsi"/>
                <w:color w:val="000000"/>
                <w:lang w:val="en-US"/>
              </w:rPr>
              <w:t>Gateways</w:t>
            </w:r>
            <w:r w:rsidRPr="002A4443">
              <w:rPr>
                <w:rFonts w:cstheme="minorHAnsi"/>
                <w:color w:val="000000"/>
              </w:rPr>
              <w:t xml:space="preserve">) θα εγκατασταθούν σε κατάλληλα σημεία, σε συνεννόηση με την Αρμόδια Υπηρεσία της Αναθέτουσας Αρχής και θα συνδέονται ασύρματα με τους αισθητήρες και με το σύστημα παροχής υπηρεσίας </w:t>
            </w:r>
            <w:proofErr w:type="spellStart"/>
            <w:r w:rsidRPr="002A4443">
              <w:rPr>
                <w:rFonts w:cstheme="minorHAnsi"/>
                <w:color w:val="000000"/>
              </w:rPr>
              <w:t>τηλεδιαχείρισης</w:t>
            </w:r>
            <w:proofErr w:type="spellEnd"/>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229A0B55"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AB1822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DB474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3146C45A" w14:textId="77777777" w:rsidTr="0095316E">
        <w:trPr>
          <w:trHeight w:val="300"/>
        </w:trPr>
        <w:tc>
          <w:tcPr>
            <w:tcW w:w="5418" w:type="dxa"/>
            <w:tcBorders>
              <w:top w:val="single" w:sz="4" w:space="0" w:color="auto"/>
              <w:left w:val="single" w:sz="4" w:space="0" w:color="auto"/>
              <w:right w:val="single" w:sz="4" w:space="0" w:color="auto"/>
            </w:tcBorders>
            <w:shd w:val="clear" w:color="auto" w:fill="auto"/>
            <w:vAlign w:val="bottom"/>
            <w:hideMark/>
          </w:tcPr>
          <w:p w14:paraId="72772345" w14:textId="77777777" w:rsidR="00A03E75" w:rsidRPr="002A4443" w:rsidRDefault="00A03E75" w:rsidP="0095316E">
            <w:pPr>
              <w:rPr>
                <w:rFonts w:cstheme="minorHAnsi"/>
                <w:color w:val="000000"/>
              </w:rPr>
            </w:pPr>
            <w:r w:rsidRPr="002A4443">
              <w:rPr>
                <w:rFonts w:cstheme="minorHAnsi"/>
                <w:color w:val="000000"/>
              </w:rPr>
              <w:t xml:space="preserve">Τα </w:t>
            </w:r>
            <w:r w:rsidRPr="002A4443">
              <w:rPr>
                <w:rFonts w:cstheme="minorHAnsi"/>
                <w:color w:val="000000"/>
                <w:lang w:val="en-US"/>
              </w:rPr>
              <w:t>gateways</w:t>
            </w:r>
            <w:r w:rsidRPr="002A4443">
              <w:rPr>
                <w:rFonts w:cstheme="minorHAnsi"/>
                <w:color w:val="000000"/>
              </w:rPr>
              <w:t xml:space="preserve"> θα έχουν (κατ’ ελάχιστο) τα κάτωθι χαρακτηριστικά:</w:t>
            </w:r>
          </w:p>
        </w:tc>
        <w:tc>
          <w:tcPr>
            <w:tcW w:w="1474" w:type="dxa"/>
            <w:tcBorders>
              <w:top w:val="nil"/>
              <w:left w:val="nil"/>
              <w:bottom w:val="single" w:sz="4" w:space="0" w:color="auto"/>
              <w:right w:val="single" w:sz="4" w:space="0" w:color="auto"/>
            </w:tcBorders>
            <w:shd w:val="clear" w:color="auto" w:fill="auto"/>
            <w:noWrap/>
            <w:vAlign w:val="center"/>
            <w:hideMark/>
          </w:tcPr>
          <w:p w14:paraId="5F90FE9B" w14:textId="77777777" w:rsidR="00A03E75" w:rsidRPr="002A4443" w:rsidRDefault="00A03E75" w:rsidP="0095316E">
            <w:pPr>
              <w:jc w:val="center"/>
              <w:rPr>
                <w:rFonts w:cstheme="minorHAnsi"/>
                <w:color w:val="000000"/>
              </w:rPr>
            </w:pPr>
          </w:p>
        </w:tc>
        <w:tc>
          <w:tcPr>
            <w:tcW w:w="1366" w:type="dxa"/>
            <w:tcBorders>
              <w:top w:val="nil"/>
              <w:left w:val="nil"/>
              <w:bottom w:val="single" w:sz="4" w:space="0" w:color="auto"/>
              <w:right w:val="single" w:sz="4" w:space="0" w:color="auto"/>
            </w:tcBorders>
            <w:shd w:val="clear" w:color="auto" w:fill="auto"/>
            <w:noWrap/>
            <w:vAlign w:val="bottom"/>
            <w:hideMark/>
          </w:tcPr>
          <w:p w14:paraId="588479EB"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D45FEA4"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79A6A792"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2E78465"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Ανοιχτό</w:t>
            </w:r>
            <w:proofErr w:type="spellEnd"/>
            <w:r w:rsidRPr="002A4443">
              <w:rPr>
                <w:rFonts w:asciiTheme="minorHAnsi" w:hAnsiTheme="minorHAnsi" w:cstheme="minorHAnsi"/>
                <w:color w:val="000000"/>
              </w:rPr>
              <w:t xml:space="preserve"> πλα</w:t>
            </w:r>
            <w:proofErr w:type="spellStart"/>
            <w:r w:rsidRPr="002A4443">
              <w:rPr>
                <w:rFonts w:asciiTheme="minorHAnsi" w:hAnsiTheme="minorHAnsi" w:cstheme="minorHAnsi"/>
                <w:color w:val="000000"/>
              </w:rPr>
              <w:t>ίσιο</w:t>
            </w:r>
            <w:proofErr w:type="spellEnd"/>
            <w:r w:rsidRPr="002A4443">
              <w:rPr>
                <w:rFonts w:asciiTheme="minorHAnsi" w:hAnsiTheme="minorHAnsi" w:cstheme="minorHAnsi"/>
                <w:color w:val="000000"/>
              </w:rPr>
              <w:t xml:space="preserve"> </w:t>
            </w:r>
            <w:proofErr w:type="spellStart"/>
            <w:r w:rsidRPr="002A4443">
              <w:rPr>
                <w:rFonts w:asciiTheme="minorHAnsi" w:hAnsiTheme="minorHAnsi" w:cstheme="minorHAnsi"/>
                <w:color w:val="000000"/>
              </w:rPr>
              <w:t>λογισμικού</w:t>
            </w:r>
            <w:proofErr w:type="spellEnd"/>
            <w:r w:rsidRPr="002A4443">
              <w:rPr>
                <w:rFonts w:asciiTheme="minorHAnsi" w:hAnsiTheme="minorHAnsi" w:cstheme="minorHAnsi"/>
                <w:color w:val="000000"/>
              </w:rPr>
              <w:t xml:space="preserve"> Linux.</w:t>
            </w:r>
          </w:p>
        </w:tc>
        <w:tc>
          <w:tcPr>
            <w:tcW w:w="1474" w:type="dxa"/>
            <w:tcBorders>
              <w:top w:val="nil"/>
              <w:left w:val="nil"/>
              <w:bottom w:val="single" w:sz="4" w:space="0" w:color="auto"/>
              <w:right w:val="single" w:sz="4" w:space="0" w:color="auto"/>
            </w:tcBorders>
            <w:shd w:val="clear" w:color="auto" w:fill="auto"/>
            <w:noWrap/>
            <w:vAlign w:val="center"/>
            <w:hideMark/>
          </w:tcPr>
          <w:p w14:paraId="06CEC60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5908C6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675EA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54FA119"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9777EC2"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 xml:space="preserve">Δυνατότητα αναβάθμισης λογισμικού μέσω θύρας </w:t>
            </w:r>
            <w:r w:rsidRPr="002A4443">
              <w:rPr>
                <w:rFonts w:asciiTheme="minorHAnsi" w:hAnsiTheme="minorHAnsi" w:cstheme="minorHAnsi"/>
                <w:color w:val="000000"/>
              </w:rPr>
              <w:t>USB</w:t>
            </w:r>
            <w:r w:rsidRPr="002A4443">
              <w:rPr>
                <w:rFonts w:asciiTheme="minorHAnsi" w:hAnsiTheme="minorHAnsi" w:cstheme="minorHAnsi"/>
                <w:color w:val="000000"/>
                <w:lang w:val="el-GR"/>
              </w:rPr>
              <w:t>.</w:t>
            </w:r>
          </w:p>
        </w:tc>
        <w:tc>
          <w:tcPr>
            <w:tcW w:w="1474" w:type="dxa"/>
            <w:tcBorders>
              <w:top w:val="nil"/>
              <w:left w:val="nil"/>
              <w:bottom w:val="single" w:sz="4" w:space="0" w:color="auto"/>
              <w:right w:val="single" w:sz="4" w:space="0" w:color="auto"/>
            </w:tcBorders>
            <w:shd w:val="clear" w:color="auto" w:fill="auto"/>
            <w:noWrap/>
            <w:vAlign w:val="center"/>
            <w:hideMark/>
          </w:tcPr>
          <w:p w14:paraId="48468F8C"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5FDDB1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CB6E3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DBDBF2D"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1AE41E9E" w14:textId="77777777" w:rsidR="00A03E75" w:rsidRPr="00A03E75"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rPr>
              <w:t>WWAN</w:t>
            </w:r>
            <w:r w:rsidRPr="00A03E75">
              <w:rPr>
                <w:rFonts w:asciiTheme="minorHAnsi" w:hAnsiTheme="minorHAnsi" w:cstheme="minorHAnsi"/>
                <w:color w:val="000000"/>
                <w:lang w:val="el-GR"/>
              </w:rPr>
              <w:t xml:space="preserve"> επικοινωνία μέσω </w:t>
            </w:r>
            <w:r w:rsidRPr="002A4443">
              <w:rPr>
                <w:rFonts w:asciiTheme="minorHAnsi" w:hAnsiTheme="minorHAnsi" w:cstheme="minorHAnsi"/>
                <w:color w:val="000000"/>
              </w:rPr>
              <w:t>Ethernet</w:t>
            </w:r>
            <w:r w:rsidRPr="00A03E75">
              <w:rPr>
                <w:rFonts w:asciiTheme="minorHAnsi" w:hAnsiTheme="minorHAnsi" w:cstheme="minorHAnsi"/>
                <w:color w:val="000000"/>
                <w:lang w:val="el-GR"/>
              </w:rPr>
              <w:t xml:space="preserve"> ή </w:t>
            </w:r>
            <w:r w:rsidRPr="002A4443">
              <w:rPr>
                <w:rFonts w:asciiTheme="minorHAnsi" w:hAnsiTheme="minorHAnsi" w:cstheme="minorHAnsi"/>
                <w:color w:val="000000"/>
              </w:rPr>
              <w:t>LTE</w:t>
            </w:r>
            <w:r w:rsidRPr="00A03E75">
              <w:rPr>
                <w:rFonts w:asciiTheme="minorHAnsi" w:hAnsiTheme="minorHAnsi" w:cstheme="minorHAnsi"/>
                <w:color w:val="000000"/>
                <w:lang w:val="el-GR"/>
              </w:rPr>
              <w:t>/</w:t>
            </w:r>
            <w:r w:rsidRPr="002A4443">
              <w:rPr>
                <w:rFonts w:asciiTheme="minorHAnsi" w:hAnsiTheme="minorHAnsi" w:cstheme="minorHAnsi"/>
                <w:color w:val="000000"/>
              </w:rPr>
              <w:t>HSPA</w:t>
            </w:r>
            <w:r w:rsidRPr="00A03E75">
              <w:rPr>
                <w:rFonts w:asciiTheme="minorHAnsi" w:hAnsiTheme="minorHAnsi" w:cstheme="minorHAnsi"/>
                <w:color w:val="000000"/>
                <w:lang w:val="el-GR"/>
              </w:rPr>
              <w:t>/</w:t>
            </w:r>
            <w:r w:rsidRPr="002A4443">
              <w:rPr>
                <w:rFonts w:asciiTheme="minorHAnsi" w:hAnsiTheme="minorHAnsi" w:cstheme="minorHAnsi"/>
                <w:color w:val="000000"/>
              </w:rPr>
              <w:t>EDGE</w:t>
            </w:r>
            <w:r w:rsidRPr="00A03E75">
              <w:rPr>
                <w:rFonts w:asciiTheme="minorHAnsi" w:hAnsiTheme="minorHAnsi" w:cstheme="minorHAnsi"/>
                <w:color w:val="000000"/>
                <w:lang w:val="el-GR"/>
              </w:rPr>
              <w:t>/</w:t>
            </w:r>
            <w:r w:rsidRPr="002A4443">
              <w:rPr>
                <w:rFonts w:asciiTheme="minorHAnsi" w:hAnsiTheme="minorHAnsi" w:cstheme="minorHAnsi"/>
                <w:color w:val="000000"/>
              </w:rPr>
              <w:t>GPRS</w:t>
            </w:r>
            <w:r w:rsidRPr="00A03E75">
              <w:rPr>
                <w:rFonts w:asciiTheme="minorHAnsi" w:hAnsiTheme="minorHAnsi" w:cstheme="minorHAnsi"/>
                <w:color w:val="000000"/>
                <w:lang w:val="el-GR"/>
              </w:rPr>
              <w:t>.</w:t>
            </w:r>
          </w:p>
        </w:tc>
        <w:tc>
          <w:tcPr>
            <w:tcW w:w="1474" w:type="dxa"/>
            <w:tcBorders>
              <w:top w:val="nil"/>
              <w:left w:val="nil"/>
              <w:bottom w:val="single" w:sz="4" w:space="0" w:color="auto"/>
              <w:right w:val="single" w:sz="4" w:space="0" w:color="auto"/>
            </w:tcBorders>
            <w:shd w:val="clear" w:color="auto" w:fill="auto"/>
            <w:noWrap/>
            <w:vAlign w:val="center"/>
            <w:hideMark/>
          </w:tcPr>
          <w:p w14:paraId="3C774168"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614FA7D"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DDA60B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A3DD00E"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635BE1A2"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Διαμόρφωση, διάγνωση και συντήρηση μέσω διαδικτύου.</w:t>
            </w:r>
          </w:p>
        </w:tc>
        <w:tc>
          <w:tcPr>
            <w:tcW w:w="1474" w:type="dxa"/>
            <w:tcBorders>
              <w:top w:val="nil"/>
              <w:left w:val="nil"/>
              <w:bottom w:val="single" w:sz="4" w:space="0" w:color="auto"/>
              <w:right w:val="single" w:sz="4" w:space="0" w:color="auto"/>
            </w:tcBorders>
            <w:shd w:val="clear" w:color="auto" w:fill="auto"/>
            <w:noWrap/>
            <w:vAlign w:val="center"/>
            <w:hideMark/>
          </w:tcPr>
          <w:p w14:paraId="56EBFE35"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68428D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1FCE66"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A751CFF" w14:textId="77777777" w:rsidTr="0095316E">
        <w:trPr>
          <w:trHeight w:val="900"/>
        </w:trPr>
        <w:tc>
          <w:tcPr>
            <w:tcW w:w="5418" w:type="dxa"/>
            <w:tcBorders>
              <w:left w:val="single" w:sz="4" w:space="0" w:color="auto"/>
              <w:right w:val="single" w:sz="4" w:space="0" w:color="auto"/>
            </w:tcBorders>
            <w:shd w:val="clear" w:color="auto" w:fill="auto"/>
            <w:vAlign w:val="bottom"/>
            <w:hideMark/>
          </w:tcPr>
          <w:p w14:paraId="6063A158"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lang w:val="el-GR"/>
              </w:rPr>
              <w:t>Ενσωματωμένο ελεγκτή σταθμού βάσης ((</w:t>
            </w:r>
            <w:r w:rsidRPr="002A4443">
              <w:rPr>
                <w:rFonts w:asciiTheme="minorHAnsi" w:hAnsiTheme="minorHAnsi" w:cstheme="minorHAnsi"/>
                <w:color w:val="000000"/>
              </w:rPr>
              <w:t>BSC</w:t>
            </w:r>
            <w:r w:rsidRPr="002A4443">
              <w:rPr>
                <w:rFonts w:asciiTheme="minorHAnsi" w:hAnsiTheme="minorHAnsi" w:cstheme="minorHAnsi"/>
                <w:color w:val="000000"/>
                <w:lang w:val="el-GR"/>
              </w:rPr>
              <w:t xml:space="preserve">) που θα βασίζεται στο τυπικό πρωτόκολλο </w:t>
            </w:r>
            <w:r w:rsidRPr="002A4443">
              <w:rPr>
                <w:rFonts w:asciiTheme="minorHAnsi" w:hAnsiTheme="minorHAnsi" w:cstheme="minorHAnsi"/>
                <w:color w:val="000000"/>
              </w:rPr>
              <w:t>SNMP</w:t>
            </w:r>
            <w:r w:rsidRPr="002A4443">
              <w:rPr>
                <w:rFonts w:asciiTheme="minorHAnsi" w:hAnsiTheme="minorHAnsi" w:cstheme="minorHAnsi"/>
                <w:color w:val="000000"/>
                <w:lang w:val="el-GR"/>
              </w:rPr>
              <w:t xml:space="preserve"> και θα παρέχει ειδοποιήσεις (αναβάθμισης λογισμικού, μεταφοράς αρχείων/δεδομένων, διαμόρφωσης συσκευής, στατιστικά λειτουργίας </w:t>
            </w:r>
            <w:proofErr w:type="spellStart"/>
            <w:r w:rsidRPr="002A4443">
              <w:rPr>
                <w:rFonts w:asciiTheme="minorHAnsi" w:hAnsiTheme="minorHAnsi" w:cstheme="minorHAnsi"/>
                <w:color w:val="000000"/>
                <w:lang w:val="el-GR"/>
              </w:rPr>
              <w:t>κλπ</w:t>
            </w:r>
            <w:proofErr w:type="spellEnd"/>
            <w:r w:rsidRPr="002A4443">
              <w:rPr>
                <w:rFonts w:asciiTheme="minorHAnsi" w:hAnsiTheme="minorHAnsi" w:cstheme="minorHAnsi"/>
                <w:color w:val="000000"/>
                <w:lang w:val="el-GR"/>
              </w:rPr>
              <w:t>).</w:t>
            </w:r>
          </w:p>
        </w:tc>
        <w:tc>
          <w:tcPr>
            <w:tcW w:w="1474" w:type="dxa"/>
            <w:tcBorders>
              <w:top w:val="nil"/>
              <w:left w:val="nil"/>
              <w:bottom w:val="single" w:sz="4" w:space="0" w:color="auto"/>
              <w:right w:val="single" w:sz="4" w:space="0" w:color="auto"/>
            </w:tcBorders>
            <w:shd w:val="clear" w:color="auto" w:fill="auto"/>
            <w:noWrap/>
            <w:vAlign w:val="center"/>
            <w:hideMark/>
          </w:tcPr>
          <w:p w14:paraId="69319B4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F1E419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6C6248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9F7437D"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29E6526E"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Θύρ</w:t>
            </w:r>
            <w:proofErr w:type="spellEnd"/>
            <w:r w:rsidRPr="002A4443">
              <w:rPr>
                <w:rFonts w:asciiTheme="minorHAnsi" w:hAnsiTheme="minorHAnsi" w:cstheme="minorHAnsi"/>
                <w:color w:val="000000"/>
              </w:rPr>
              <w:t>α Ethernet 10/100 Base-T/TX</w:t>
            </w:r>
          </w:p>
        </w:tc>
        <w:tc>
          <w:tcPr>
            <w:tcW w:w="1474" w:type="dxa"/>
            <w:tcBorders>
              <w:top w:val="nil"/>
              <w:left w:val="nil"/>
              <w:bottom w:val="single" w:sz="4" w:space="0" w:color="auto"/>
              <w:right w:val="single" w:sz="4" w:space="0" w:color="auto"/>
            </w:tcBorders>
            <w:shd w:val="clear" w:color="auto" w:fill="auto"/>
            <w:noWrap/>
            <w:vAlign w:val="center"/>
            <w:hideMark/>
          </w:tcPr>
          <w:p w14:paraId="03F5201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DDD4CA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DD1856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9279673"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2DE4FD69" w14:textId="77777777" w:rsidR="00A03E75" w:rsidRPr="00A03E75" w:rsidRDefault="00A03E75" w:rsidP="00A03E75">
            <w:pPr>
              <w:pStyle w:val="aff1"/>
              <w:numPr>
                <w:ilvl w:val="0"/>
                <w:numId w:val="15"/>
              </w:numPr>
              <w:rPr>
                <w:rFonts w:asciiTheme="minorHAnsi" w:hAnsiTheme="minorHAnsi" w:cstheme="minorHAnsi"/>
                <w:color w:val="000000"/>
                <w:lang w:val="el-GR"/>
              </w:rPr>
            </w:pPr>
            <w:r w:rsidRPr="00A03E75">
              <w:rPr>
                <w:rFonts w:asciiTheme="minorHAnsi" w:hAnsiTheme="minorHAnsi" w:cstheme="minorHAnsi"/>
                <w:color w:val="000000"/>
                <w:lang w:val="el-GR"/>
              </w:rPr>
              <w:t xml:space="preserve">Δέκτη </w:t>
            </w:r>
            <w:r w:rsidRPr="002A4443">
              <w:rPr>
                <w:rFonts w:asciiTheme="minorHAnsi" w:hAnsiTheme="minorHAnsi" w:cstheme="minorHAnsi"/>
                <w:color w:val="000000"/>
              </w:rPr>
              <w:t>GNSS</w:t>
            </w:r>
            <w:r w:rsidRPr="00A03E75">
              <w:rPr>
                <w:rFonts w:asciiTheme="minorHAnsi" w:hAnsiTheme="minorHAnsi" w:cstheme="minorHAnsi"/>
                <w:color w:val="000000"/>
                <w:lang w:val="el-GR"/>
              </w:rPr>
              <w:t xml:space="preserve"> (</w:t>
            </w:r>
            <w:r w:rsidRPr="002A4443">
              <w:rPr>
                <w:rFonts w:asciiTheme="minorHAnsi" w:hAnsiTheme="minorHAnsi" w:cstheme="minorHAnsi"/>
                <w:color w:val="000000"/>
              </w:rPr>
              <w:t>GPS</w:t>
            </w:r>
            <w:r w:rsidRPr="00A03E75">
              <w:rPr>
                <w:rFonts w:asciiTheme="minorHAnsi" w:hAnsiTheme="minorHAnsi" w:cstheme="minorHAnsi"/>
                <w:color w:val="000000"/>
                <w:lang w:val="el-GR"/>
              </w:rPr>
              <w:t xml:space="preserve">, </w:t>
            </w:r>
            <w:r w:rsidRPr="002A4443">
              <w:rPr>
                <w:rFonts w:asciiTheme="minorHAnsi" w:hAnsiTheme="minorHAnsi" w:cstheme="minorHAnsi"/>
                <w:color w:val="000000"/>
              </w:rPr>
              <w:t>GLONASS</w:t>
            </w:r>
            <w:r w:rsidRPr="00A03E75">
              <w:rPr>
                <w:rFonts w:asciiTheme="minorHAnsi" w:hAnsiTheme="minorHAnsi" w:cstheme="minorHAnsi"/>
                <w:color w:val="000000"/>
                <w:lang w:val="el-GR"/>
              </w:rPr>
              <w:t xml:space="preserve">, </w:t>
            </w:r>
            <w:r w:rsidRPr="002A4443">
              <w:rPr>
                <w:rFonts w:asciiTheme="minorHAnsi" w:hAnsiTheme="minorHAnsi" w:cstheme="minorHAnsi"/>
                <w:color w:val="000000"/>
              </w:rPr>
              <w:t>QZSS</w:t>
            </w:r>
            <w:r w:rsidRPr="00A03E75">
              <w:rPr>
                <w:rFonts w:asciiTheme="minorHAnsi" w:hAnsiTheme="minorHAnsi" w:cstheme="minorHAnsi"/>
                <w:color w:val="000000"/>
                <w:lang w:val="el-GR"/>
              </w:rPr>
              <w:t xml:space="preserve"> &amp; </w:t>
            </w:r>
            <w:r w:rsidRPr="002A4443">
              <w:rPr>
                <w:rFonts w:asciiTheme="minorHAnsi" w:hAnsiTheme="minorHAnsi" w:cstheme="minorHAnsi"/>
                <w:color w:val="000000"/>
              </w:rPr>
              <w:t>SBAS</w:t>
            </w:r>
            <w:r w:rsidRPr="00A03E75">
              <w:rPr>
                <w:rFonts w:asciiTheme="minorHAnsi" w:hAnsiTheme="minorHAnsi" w:cstheme="minorHAnsi"/>
                <w:color w:val="000000"/>
                <w:lang w:val="el-GR"/>
              </w:rPr>
              <w:t>) με ενσωματωμένη κεραία.</w:t>
            </w:r>
          </w:p>
        </w:tc>
        <w:tc>
          <w:tcPr>
            <w:tcW w:w="1474" w:type="dxa"/>
            <w:tcBorders>
              <w:top w:val="nil"/>
              <w:left w:val="nil"/>
              <w:bottom w:val="single" w:sz="4" w:space="0" w:color="auto"/>
              <w:right w:val="single" w:sz="4" w:space="0" w:color="auto"/>
            </w:tcBorders>
            <w:shd w:val="clear" w:color="auto" w:fill="auto"/>
            <w:noWrap/>
            <w:vAlign w:val="center"/>
            <w:hideMark/>
          </w:tcPr>
          <w:p w14:paraId="44DA674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9BA0417"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3B974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D8C78AB"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EC385D5"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Τροφοδοσί</w:t>
            </w:r>
            <w:proofErr w:type="spellEnd"/>
            <w:r w:rsidRPr="002A4443">
              <w:rPr>
                <w:rFonts w:asciiTheme="minorHAnsi" w:hAnsiTheme="minorHAnsi" w:cstheme="minorHAnsi"/>
                <w:color w:val="000000"/>
              </w:rPr>
              <w:t>α POE ή DC.</w:t>
            </w:r>
          </w:p>
        </w:tc>
        <w:tc>
          <w:tcPr>
            <w:tcW w:w="1474" w:type="dxa"/>
            <w:tcBorders>
              <w:top w:val="nil"/>
              <w:left w:val="nil"/>
              <w:bottom w:val="single" w:sz="4" w:space="0" w:color="auto"/>
              <w:right w:val="single" w:sz="4" w:space="0" w:color="auto"/>
            </w:tcBorders>
            <w:shd w:val="clear" w:color="auto" w:fill="auto"/>
            <w:noWrap/>
            <w:vAlign w:val="center"/>
            <w:hideMark/>
          </w:tcPr>
          <w:p w14:paraId="7DF1FDD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7A4FE0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B2E87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6603DA6"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0FDF963" w14:textId="77777777" w:rsidR="00A03E75" w:rsidRPr="002A4443" w:rsidRDefault="00A03E75" w:rsidP="00A03E75">
            <w:pPr>
              <w:pStyle w:val="aff1"/>
              <w:numPr>
                <w:ilvl w:val="0"/>
                <w:numId w:val="15"/>
              </w:numPr>
              <w:rPr>
                <w:rFonts w:asciiTheme="minorHAnsi" w:hAnsiTheme="minorHAnsi" w:cstheme="minorHAnsi"/>
                <w:color w:val="000000"/>
                <w:lang w:val="el-GR"/>
              </w:rPr>
            </w:pPr>
            <w:r w:rsidRPr="002A4443">
              <w:rPr>
                <w:rFonts w:asciiTheme="minorHAnsi" w:hAnsiTheme="minorHAnsi" w:cstheme="minorHAnsi"/>
                <w:color w:val="000000"/>
              </w:rPr>
              <w:t>USB</w:t>
            </w:r>
            <w:r w:rsidRPr="002A4443">
              <w:rPr>
                <w:rFonts w:asciiTheme="minorHAnsi" w:hAnsiTheme="minorHAnsi" w:cstheme="minorHAnsi"/>
                <w:color w:val="000000"/>
                <w:lang w:val="el-GR"/>
              </w:rPr>
              <w:t>-</w:t>
            </w:r>
            <w:r w:rsidRPr="002A4443">
              <w:rPr>
                <w:rFonts w:asciiTheme="minorHAnsi" w:hAnsiTheme="minorHAnsi" w:cstheme="minorHAnsi"/>
                <w:color w:val="000000"/>
              </w:rPr>
              <w:t>C</w:t>
            </w:r>
            <w:r w:rsidRPr="002A4443">
              <w:rPr>
                <w:rFonts w:asciiTheme="minorHAnsi" w:hAnsiTheme="minorHAnsi" w:cstheme="minorHAnsi"/>
                <w:color w:val="000000"/>
                <w:lang w:val="el-GR"/>
              </w:rPr>
              <w:t xml:space="preserve"> συνδεσιμότητα για αναβάθμιση λογισμικού και εντοπισμό σφαλμάτων</w:t>
            </w:r>
          </w:p>
        </w:tc>
        <w:tc>
          <w:tcPr>
            <w:tcW w:w="1474" w:type="dxa"/>
            <w:tcBorders>
              <w:top w:val="nil"/>
              <w:left w:val="nil"/>
              <w:bottom w:val="single" w:sz="4" w:space="0" w:color="auto"/>
              <w:right w:val="single" w:sz="4" w:space="0" w:color="auto"/>
            </w:tcBorders>
            <w:shd w:val="clear" w:color="auto" w:fill="auto"/>
            <w:noWrap/>
            <w:vAlign w:val="center"/>
            <w:hideMark/>
          </w:tcPr>
          <w:p w14:paraId="2A550676"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AE598E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270E6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179F8D2" w14:textId="77777777" w:rsidTr="0095316E">
        <w:trPr>
          <w:trHeight w:val="300"/>
        </w:trPr>
        <w:tc>
          <w:tcPr>
            <w:tcW w:w="5418" w:type="dxa"/>
            <w:tcBorders>
              <w:left w:val="single" w:sz="4" w:space="0" w:color="auto"/>
              <w:bottom w:val="single" w:sz="4" w:space="0" w:color="auto"/>
              <w:right w:val="single" w:sz="4" w:space="0" w:color="auto"/>
            </w:tcBorders>
            <w:shd w:val="clear" w:color="auto" w:fill="auto"/>
            <w:vAlign w:val="bottom"/>
            <w:hideMark/>
          </w:tcPr>
          <w:p w14:paraId="652A02C3" w14:textId="77777777" w:rsidR="00A03E75" w:rsidRPr="002A4443" w:rsidRDefault="00A03E75" w:rsidP="00A03E75">
            <w:pPr>
              <w:pStyle w:val="aff1"/>
              <w:numPr>
                <w:ilvl w:val="0"/>
                <w:numId w:val="15"/>
              </w:numPr>
              <w:rPr>
                <w:rFonts w:asciiTheme="minorHAnsi" w:hAnsiTheme="minorHAnsi" w:cstheme="minorHAnsi"/>
                <w:color w:val="000000"/>
              </w:rPr>
            </w:pPr>
            <w:proofErr w:type="spellStart"/>
            <w:r w:rsidRPr="002A4443">
              <w:rPr>
                <w:rFonts w:asciiTheme="minorHAnsi" w:hAnsiTheme="minorHAnsi" w:cstheme="minorHAnsi"/>
                <w:color w:val="000000"/>
              </w:rPr>
              <w:t>Θερμοκρ</w:t>
            </w:r>
            <w:proofErr w:type="spellEnd"/>
            <w:r w:rsidRPr="002A4443">
              <w:rPr>
                <w:rFonts w:asciiTheme="minorHAnsi" w:hAnsiTheme="minorHAnsi" w:cstheme="minorHAnsi"/>
                <w:color w:val="000000"/>
              </w:rPr>
              <w:t xml:space="preserve">ασία </w:t>
            </w:r>
            <w:proofErr w:type="spellStart"/>
            <w:r w:rsidRPr="002A4443">
              <w:rPr>
                <w:rFonts w:asciiTheme="minorHAnsi" w:hAnsiTheme="minorHAnsi" w:cstheme="minorHAnsi"/>
                <w:color w:val="000000"/>
              </w:rPr>
              <w:t>λειτουργί</w:t>
            </w:r>
            <w:proofErr w:type="spellEnd"/>
            <w:r w:rsidRPr="002A4443">
              <w:rPr>
                <w:rFonts w:asciiTheme="minorHAnsi" w:hAnsiTheme="minorHAnsi" w:cstheme="minorHAnsi"/>
                <w:color w:val="000000"/>
              </w:rPr>
              <w:t>ας: -40 °C / +60°C</w:t>
            </w:r>
          </w:p>
        </w:tc>
        <w:tc>
          <w:tcPr>
            <w:tcW w:w="1474" w:type="dxa"/>
            <w:tcBorders>
              <w:top w:val="nil"/>
              <w:left w:val="nil"/>
              <w:bottom w:val="single" w:sz="4" w:space="0" w:color="auto"/>
              <w:right w:val="single" w:sz="4" w:space="0" w:color="auto"/>
            </w:tcBorders>
            <w:shd w:val="clear" w:color="auto" w:fill="auto"/>
            <w:noWrap/>
            <w:vAlign w:val="center"/>
            <w:hideMark/>
          </w:tcPr>
          <w:p w14:paraId="17B8DD9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A1AA3A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0532C8"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7409E641" w14:textId="77777777" w:rsidTr="0095316E">
        <w:trPr>
          <w:trHeight w:val="600"/>
        </w:trPr>
        <w:tc>
          <w:tcPr>
            <w:tcW w:w="5418" w:type="dxa"/>
            <w:tcBorders>
              <w:top w:val="single" w:sz="4" w:space="0" w:color="auto"/>
              <w:left w:val="single" w:sz="4" w:space="0" w:color="auto"/>
              <w:right w:val="single" w:sz="4" w:space="0" w:color="auto"/>
            </w:tcBorders>
            <w:shd w:val="clear" w:color="auto" w:fill="auto"/>
            <w:vAlign w:val="bottom"/>
            <w:hideMark/>
          </w:tcPr>
          <w:p w14:paraId="6F4B8C25" w14:textId="77777777" w:rsidR="00A03E75" w:rsidRPr="002A4443" w:rsidRDefault="00A03E75" w:rsidP="0095316E">
            <w:pPr>
              <w:rPr>
                <w:rFonts w:cstheme="minorHAnsi"/>
                <w:color w:val="000000"/>
              </w:rPr>
            </w:pPr>
            <w:r w:rsidRPr="002A4443">
              <w:rPr>
                <w:rFonts w:cstheme="minorHAnsi"/>
                <w:color w:val="000000"/>
              </w:rPr>
              <w:t xml:space="preserve">Τα </w:t>
            </w:r>
            <w:r w:rsidRPr="002A4443">
              <w:rPr>
                <w:rFonts w:cstheme="minorHAnsi"/>
                <w:color w:val="000000"/>
                <w:lang w:val="en-US"/>
              </w:rPr>
              <w:t>gateways</w:t>
            </w:r>
            <w:r w:rsidRPr="002A4443">
              <w:rPr>
                <w:rFonts w:cstheme="minorHAnsi"/>
                <w:color w:val="000000"/>
              </w:rPr>
              <w:t xml:space="preserve"> θα πρέπει να συνοδεύονται από δήλωση συμμόρφωσης του κατασκευαστή αναφορικά με την κάλυψη της οδηγίας </w:t>
            </w:r>
          </w:p>
        </w:tc>
        <w:tc>
          <w:tcPr>
            <w:tcW w:w="1474" w:type="dxa"/>
            <w:tcBorders>
              <w:top w:val="nil"/>
              <w:left w:val="nil"/>
              <w:bottom w:val="single" w:sz="4" w:space="0" w:color="auto"/>
              <w:right w:val="single" w:sz="4" w:space="0" w:color="auto"/>
            </w:tcBorders>
            <w:shd w:val="clear" w:color="auto" w:fill="auto"/>
            <w:noWrap/>
            <w:vAlign w:val="bottom"/>
            <w:hideMark/>
          </w:tcPr>
          <w:p w14:paraId="404C4B05"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49E6E817"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629C10"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4FF191D4"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3AD340A7"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Directive RED 2014/53/EU</w:t>
            </w:r>
          </w:p>
        </w:tc>
        <w:tc>
          <w:tcPr>
            <w:tcW w:w="1474" w:type="dxa"/>
            <w:tcBorders>
              <w:top w:val="nil"/>
              <w:left w:val="nil"/>
              <w:bottom w:val="single" w:sz="4" w:space="0" w:color="auto"/>
              <w:right w:val="single" w:sz="4" w:space="0" w:color="auto"/>
            </w:tcBorders>
            <w:shd w:val="clear" w:color="auto" w:fill="auto"/>
            <w:noWrap/>
            <w:vAlign w:val="center"/>
            <w:hideMark/>
          </w:tcPr>
          <w:p w14:paraId="55641604"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BAD7F0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EE2440"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FF3499C"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1743F0C"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Low Voltage Directive 2014/35/EU</w:t>
            </w:r>
          </w:p>
        </w:tc>
        <w:tc>
          <w:tcPr>
            <w:tcW w:w="1474" w:type="dxa"/>
            <w:tcBorders>
              <w:top w:val="nil"/>
              <w:left w:val="nil"/>
              <w:bottom w:val="single" w:sz="4" w:space="0" w:color="auto"/>
              <w:right w:val="single" w:sz="4" w:space="0" w:color="auto"/>
            </w:tcBorders>
            <w:shd w:val="clear" w:color="auto" w:fill="auto"/>
            <w:noWrap/>
            <w:vAlign w:val="center"/>
            <w:hideMark/>
          </w:tcPr>
          <w:p w14:paraId="63A35858"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C810F8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E3D47A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63568AF"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535B9B05"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Electromagnetic Compatibility Directive 2014/30/EU</w:t>
            </w:r>
          </w:p>
        </w:tc>
        <w:tc>
          <w:tcPr>
            <w:tcW w:w="1474" w:type="dxa"/>
            <w:tcBorders>
              <w:top w:val="nil"/>
              <w:left w:val="nil"/>
              <w:bottom w:val="single" w:sz="4" w:space="0" w:color="auto"/>
              <w:right w:val="single" w:sz="4" w:space="0" w:color="auto"/>
            </w:tcBorders>
            <w:shd w:val="clear" w:color="auto" w:fill="auto"/>
            <w:noWrap/>
            <w:vAlign w:val="center"/>
            <w:hideMark/>
          </w:tcPr>
          <w:p w14:paraId="7C56F53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F0B30F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62BE8F"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41BDE85" w14:textId="77777777" w:rsidTr="0095316E">
        <w:trPr>
          <w:trHeight w:val="600"/>
        </w:trPr>
        <w:tc>
          <w:tcPr>
            <w:tcW w:w="5418" w:type="dxa"/>
            <w:tcBorders>
              <w:left w:val="single" w:sz="4" w:space="0" w:color="auto"/>
              <w:right w:val="single" w:sz="4" w:space="0" w:color="auto"/>
            </w:tcBorders>
            <w:shd w:val="clear" w:color="auto" w:fill="auto"/>
            <w:vAlign w:val="bottom"/>
            <w:hideMark/>
          </w:tcPr>
          <w:p w14:paraId="79FE01A0"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 xml:space="preserve">The limitation of exposure of the general public to electromagnetic fields specified in the Council Recommendation 1999/519/EC, </w:t>
            </w:r>
          </w:p>
        </w:tc>
        <w:tc>
          <w:tcPr>
            <w:tcW w:w="1474" w:type="dxa"/>
            <w:tcBorders>
              <w:top w:val="nil"/>
              <w:left w:val="nil"/>
              <w:bottom w:val="single" w:sz="4" w:space="0" w:color="auto"/>
              <w:right w:val="single" w:sz="4" w:space="0" w:color="auto"/>
            </w:tcBorders>
            <w:shd w:val="clear" w:color="auto" w:fill="auto"/>
            <w:noWrap/>
            <w:vAlign w:val="center"/>
            <w:hideMark/>
          </w:tcPr>
          <w:p w14:paraId="2091414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F82E94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3C65D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69267B" w14:paraId="63B5549D"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0C345FFF" w14:textId="77777777" w:rsidR="00A03E75" w:rsidRPr="002A4443" w:rsidRDefault="00A03E75" w:rsidP="0095316E">
            <w:pPr>
              <w:rPr>
                <w:rFonts w:cstheme="minorHAnsi"/>
                <w:color w:val="000000"/>
              </w:rPr>
            </w:pPr>
            <w:r w:rsidRPr="002A4443">
              <w:rPr>
                <w:rFonts w:cstheme="minorHAnsi"/>
                <w:color w:val="000000"/>
              </w:rPr>
              <w:t>στην οποία αναφέρεται ρητώς η εφαρμογή των προτύπων:</w:t>
            </w:r>
          </w:p>
        </w:tc>
        <w:tc>
          <w:tcPr>
            <w:tcW w:w="1474" w:type="dxa"/>
            <w:tcBorders>
              <w:top w:val="nil"/>
              <w:left w:val="nil"/>
              <w:bottom w:val="single" w:sz="4" w:space="0" w:color="auto"/>
              <w:right w:val="single" w:sz="4" w:space="0" w:color="auto"/>
            </w:tcBorders>
            <w:shd w:val="clear" w:color="auto" w:fill="auto"/>
            <w:noWrap/>
            <w:vAlign w:val="bottom"/>
            <w:hideMark/>
          </w:tcPr>
          <w:p w14:paraId="50537EA5" w14:textId="77777777" w:rsidR="00A03E75" w:rsidRPr="002A4443" w:rsidRDefault="00A03E75" w:rsidP="0095316E">
            <w:pPr>
              <w:jc w:val="center"/>
              <w:rPr>
                <w:rFonts w:cstheme="minorHAnsi"/>
                <w:color w:val="000000"/>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2E2E64F2" w14:textId="77777777" w:rsidR="00A03E75" w:rsidRPr="002A4443" w:rsidRDefault="00A03E75" w:rsidP="0095316E">
            <w:pPr>
              <w:rPr>
                <w:rFonts w:cstheme="minorHAnsi"/>
                <w:color w:val="000000"/>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E36C0F" w14:textId="77777777" w:rsidR="00A03E75" w:rsidRPr="002A4443" w:rsidRDefault="00A03E75" w:rsidP="0095316E">
            <w:pPr>
              <w:rPr>
                <w:rFonts w:cstheme="minorHAnsi"/>
                <w:color w:val="000000"/>
              </w:rPr>
            </w:pPr>
            <w:r w:rsidRPr="002A4443">
              <w:rPr>
                <w:rFonts w:cstheme="minorHAnsi"/>
                <w:color w:val="000000"/>
                <w:lang w:val="en-US"/>
              </w:rPr>
              <w:t> </w:t>
            </w:r>
          </w:p>
        </w:tc>
      </w:tr>
      <w:tr w:rsidR="00A03E75" w:rsidRPr="002A4443" w14:paraId="0D91E85C"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3E7BEAB8"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Electromagnetic compatibility- EN 301 489-1/-3/-7/-19</w:t>
            </w:r>
          </w:p>
        </w:tc>
        <w:tc>
          <w:tcPr>
            <w:tcW w:w="1474" w:type="dxa"/>
            <w:tcBorders>
              <w:top w:val="nil"/>
              <w:left w:val="nil"/>
              <w:bottom w:val="single" w:sz="4" w:space="0" w:color="auto"/>
              <w:right w:val="single" w:sz="4" w:space="0" w:color="auto"/>
            </w:tcBorders>
            <w:shd w:val="clear" w:color="auto" w:fill="auto"/>
            <w:noWrap/>
            <w:vAlign w:val="center"/>
            <w:hideMark/>
          </w:tcPr>
          <w:p w14:paraId="32E86CF6"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9A8E43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F4823CA"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1BB3A81"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318BBB28"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Radio frequency spectrum—EN 300 220 -1/-2, EN 300 440-1/-2</w:t>
            </w:r>
          </w:p>
        </w:tc>
        <w:tc>
          <w:tcPr>
            <w:tcW w:w="1474" w:type="dxa"/>
            <w:tcBorders>
              <w:top w:val="nil"/>
              <w:left w:val="nil"/>
              <w:bottom w:val="single" w:sz="4" w:space="0" w:color="auto"/>
              <w:right w:val="single" w:sz="4" w:space="0" w:color="auto"/>
            </w:tcBorders>
            <w:shd w:val="clear" w:color="auto" w:fill="auto"/>
            <w:noWrap/>
            <w:vAlign w:val="center"/>
            <w:hideMark/>
          </w:tcPr>
          <w:p w14:paraId="5897CE0A"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2C82DA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8D09BB"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F0A332C"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56C02C19"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EN 301 511</w:t>
            </w:r>
          </w:p>
        </w:tc>
        <w:tc>
          <w:tcPr>
            <w:tcW w:w="1474" w:type="dxa"/>
            <w:tcBorders>
              <w:top w:val="nil"/>
              <w:left w:val="nil"/>
              <w:bottom w:val="single" w:sz="4" w:space="0" w:color="auto"/>
              <w:right w:val="single" w:sz="4" w:space="0" w:color="auto"/>
            </w:tcBorders>
            <w:shd w:val="clear" w:color="auto" w:fill="auto"/>
            <w:noWrap/>
            <w:vAlign w:val="center"/>
            <w:hideMark/>
          </w:tcPr>
          <w:p w14:paraId="25688EA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7347E4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DCF75A"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1547609"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455A2C60"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EN 301 908-1</w:t>
            </w:r>
          </w:p>
        </w:tc>
        <w:tc>
          <w:tcPr>
            <w:tcW w:w="1474" w:type="dxa"/>
            <w:tcBorders>
              <w:top w:val="nil"/>
              <w:left w:val="nil"/>
              <w:bottom w:val="single" w:sz="4" w:space="0" w:color="auto"/>
              <w:right w:val="single" w:sz="4" w:space="0" w:color="auto"/>
            </w:tcBorders>
            <w:shd w:val="clear" w:color="auto" w:fill="auto"/>
            <w:noWrap/>
            <w:vAlign w:val="center"/>
            <w:hideMark/>
          </w:tcPr>
          <w:p w14:paraId="2F652F6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7D9263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9AE51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4BA5C5E"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7040EB58"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Health and Safety—EN 60950-1</w:t>
            </w:r>
          </w:p>
        </w:tc>
        <w:tc>
          <w:tcPr>
            <w:tcW w:w="1474" w:type="dxa"/>
            <w:tcBorders>
              <w:top w:val="nil"/>
              <w:left w:val="nil"/>
              <w:bottom w:val="single" w:sz="4" w:space="0" w:color="auto"/>
              <w:right w:val="single" w:sz="4" w:space="0" w:color="auto"/>
            </w:tcBorders>
            <w:shd w:val="clear" w:color="auto" w:fill="auto"/>
            <w:noWrap/>
            <w:vAlign w:val="center"/>
            <w:hideMark/>
          </w:tcPr>
          <w:p w14:paraId="05917207"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7D02F1D"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AC4AB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AAAD967" w14:textId="77777777" w:rsidTr="0095316E">
        <w:trPr>
          <w:trHeight w:val="300"/>
        </w:trPr>
        <w:tc>
          <w:tcPr>
            <w:tcW w:w="5418" w:type="dxa"/>
            <w:tcBorders>
              <w:left w:val="single" w:sz="4" w:space="0" w:color="auto"/>
              <w:right w:val="single" w:sz="4" w:space="0" w:color="auto"/>
            </w:tcBorders>
            <w:shd w:val="clear" w:color="auto" w:fill="auto"/>
            <w:vAlign w:val="bottom"/>
            <w:hideMark/>
          </w:tcPr>
          <w:p w14:paraId="4C76437C" w14:textId="77777777" w:rsidR="00A03E75" w:rsidRPr="002A4443" w:rsidRDefault="00A03E75" w:rsidP="00A03E75">
            <w:pPr>
              <w:pStyle w:val="aff1"/>
              <w:numPr>
                <w:ilvl w:val="0"/>
                <w:numId w:val="15"/>
              </w:numPr>
              <w:rPr>
                <w:rFonts w:asciiTheme="minorHAnsi" w:hAnsiTheme="minorHAnsi" w:cstheme="minorHAnsi"/>
                <w:color w:val="000000"/>
              </w:rPr>
            </w:pPr>
            <w:r w:rsidRPr="002A4443">
              <w:rPr>
                <w:rFonts w:asciiTheme="minorHAnsi" w:hAnsiTheme="minorHAnsi" w:cstheme="minorHAnsi"/>
                <w:color w:val="000000"/>
              </w:rPr>
              <w:t>Magnetic field exposure : EN 50 385, EN 62 479EN 50385</w:t>
            </w:r>
          </w:p>
        </w:tc>
        <w:tc>
          <w:tcPr>
            <w:tcW w:w="1474" w:type="dxa"/>
            <w:tcBorders>
              <w:top w:val="nil"/>
              <w:left w:val="nil"/>
              <w:bottom w:val="single" w:sz="4" w:space="0" w:color="auto"/>
              <w:right w:val="single" w:sz="4" w:space="0" w:color="auto"/>
            </w:tcBorders>
            <w:shd w:val="clear" w:color="auto" w:fill="auto"/>
            <w:noWrap/>
            <w:vAlign w:val="center"/>
            <w:hideMark/>
          </w:tcPr>
          <w:p w14:paraId="7007D4D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77E4D45"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673D63"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1F40AF9" w14:textId="77777777" w:rsidTr="0095316E">
        <w:trPr>
          <w:trHeight w:val="1200"/>
        </w:trPr>
        <w:tc>
          <w:tcPr>
            <w:tcW w:w="5418" w:type="dxa"/>
            <w:tcBorders>
              <w:left w:val="single" w:sz="4" w:space="0" w:color="auto"/>
              <w:bottom w:val="single" w:sz="4" w:space="0" w:color="auto"/>
              <w:right w:val="single" w:sz="4" w:space="0" w:color="auto"/>
            </w:tcBorders>
            <w:shd w:val="clear" w:color="auto" w:fill="auto"/>
            <w:vAlign w:val="bottom"/>
            <w:hideMark/>
          </w:tcPr>
          <w:p w14:paraId="37632779" w14:textId="77777777" w:rsidR="00A03E75" w:rsidRPr="002A4443" w:rsidRDefault="00A03E75" w:rsidP="0095316E">
            <w:pPr>
              <w:rPr>
                <w:rFonts w:cstheme="minorHAnsi"/>
                <w:color w:val="000000"/>
              </w:rPr>
            </w:pPr>
            <w:r w:rsidRPr="002A4443">
              <w:rPr>
                <w:rFonts w:cstheme="minorHAnsi"/>
                <w:color w:val="000000"/>
              </w:rPr>
              <w:t xml:space="preserve">Ο  τρόπος Ομαδοποίησης των αισθητήρων σε κάθε </w:t>
            </w:r>
            <w:r w:rsidRPr="002A4443">
              <w:rPr>
                <w:rFonts w:cstheme="minorHAnsi"/>
                <w:color w:val="000000"/>
                <w:lang w:val="en-US"/>
              </w:rPr>
              <w:t>gateway</w:t>
            </w:r>
            <w:r w:rsidRPr="002A4443">
              <w:rPr>
                <w:rFonts w:cstheme="minorHAnsi"/>
                <w:color w:val="000000"/>
              </w:rPr>
              <w:t xml:space="preserve">, θα καθορισθεί με ευθύνη του Αναδόχου. </w:t>
            </w:r>
            <w:r w:rsidRPr="002A4443">
              <w:rPr>
                <w:rFonts w:cstheme="minorHAnsi"/>
                <w:color w:val="000000"/>
                <w:lang w:val="en-US"/>
              </w:rPr>
              <w:t>O</w:t>
            </w:r>
            <w:r w:rsidRPr="002A4443">
              <w:rPr>
                <w:rFonts w:cstheme="minorHAnsi"/>
                <w:color w:val="000000"/>
              </w:rPr>
              <w:t xml:space="preserve"> χρήστης/χειριστής του συστήματος θα μπορεί να </w:t>
            </w:r>
            <w:proofErr w:type="spellStart"/>
            <w:r w:rsidRPr="002A4443">
              <w:rPr>
                <w:rFonts w:cstheme="minorHAnsi"/>
                <w:color w:val="000000"/>
              </w:rPr>
              <w:t>τηλε</w:t>
            </w:r>
            <w:proofErr w:type="spellEnd"/>
            <w:r w:rsidRPr="002A4443">
              <w:rPr>
                <w:rFonts w:cstheme="minorHAnsi"/>
                <w:color w:val="000000"/>
              </w:rPr>
              <w:t xml:space="preserve">-διαχειριστεί ασύρματα και μέσω διαδικτύου το σύνολο των </w:t>
            </w:r>
            <w:r w:rsidRPr="002A4443">
              <w:rPr>
                <w:rFonts w:cstheme="minorHAnsi"/>
                <w:color w:val="000000"/>
                <w:lang w:val="en-US"/>
              </w:rPr>
              <w:t>gateways</w:t>
            </w:r>
            <w:r w:rsidRPr="002A4443">
              <w:rPr>
                <w:rFonts w:cstheme="minorHAnsi"/>
                <w:color w:val="000000"/>
              </w:rPr>
              <w:t>.</w:t>
            </w:r>
          </w:p>
        </w:tc>
        <w:tc>
          <w:tcPr>
            <w:tcW w:w="1474" w:type="dxa"/>
            <w:tcBorders>
              <w:top w:val="nil"/>
              <w:left w:val="nil"/>
              <w:bottom w:val="single" w:sz="4" w:space="0" w:color="auto"/>
              <w:right w:val="single" w:sz="4" w:space="0" w:color="auto"/>
            </w:tcBorders>
            <w:shd w:val="clear" w:color="auto" w:fill="auto"/>
            <w:noWrap/>
            <w:vAlign w:val="center"/>
            <w:hideMark/>
          </w:tcPr>
          <w:p w14:paraId="71EE2BBD"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5910E93F"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D0EBD4"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C56C34C" w14:textId="77777777" w:rsidTr="0095316E">
        <w:trPr>
          <w:trHeight w:val="586"/>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0A5595C0" w14:textId="77777777" w:rsidR="00A03E75" w:rsidRPr="002A4443" w:rsidRDefault="00A03E75" w:rsidP="0095316E">
            <w:pPr>
              <w:rPr>
                <w:rFonts w:cstheme="minorHAnsi"/>
                <w:color w:val="000000"/>
              </w:rPr>
            </w:pPr>
            <w:r w:rsidRPr="002A4443">
              <w:rPr>
                <w:rFonts w:cstheme="minorHAnsi"/>
                <w:color w:val="000000"/>
              </w:rPr>
              <w:t>Στο σύνολο των κόμβων-</w:t>
            </w:r>
            <w:r w:rsidRPr="002A4443">
              <w:rPr>
                <w:rFonts w:cstheme="minorHAnsi"/>
                <w:color w:val="000000"/>
                <w:lang w:val="en-US"/>
              </w:rPr>
              <w:t>gateways</w:t>
            </w:r>
            <w:r w:rsidRPr="002A4443">
              <w:rPr>
                <w:rFonts w:cstheme="minorHAnsi"/>
                <w:color w:val="000000"/>
              </w:rPr>
              <w:t xml:space="preserve"> θα πρέπει να υπάρχει η δυνατότητα απομακρυσμένου ελέγχου σε δύο επίπεδα </w:t>
            </w:r>
          </w:p>
        </w:tc>
        <w:tc>
          <w:tcPr>
            <w:tcW w:w="1474" w:type="dxa"/>
            <w:tcBorders>
              <w:top w:val="nil"/>
              <w:left w:val="nil"/>
              <w:bottom w:val="single" w:sz="4" w:space="0" w:color="auto"/>
              <w:right w:val="single" w:sz="4" w:space="0" w:color="auto"/>
            </w:tcBorders>
            <w:shd w:val="clear" w:color="auto" w:fill="auto"/>
            <w:noWrap/>
            <w:vAlign w:val="center"/>
            <w:hideMark/>
          </w:tcPr>
          <w:p w14:paraId="105EAF70"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B7D072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87A1CC"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6B07541"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78F14EF" w14:textId="77777777" w:rsidR="00A03E75" w:rsidRPr="002A4443" w:rsidRDefault="00A03E75" w:rsidP="0095316E">
            <w:pPr>
              <w:rPr>
                <w:rFonts w:cstheme="minorHAnsi"/>
                <w:color w:val="000000"/>
              </w:rPr>
            </w:pPr>
            <w:r w:rsidRPr="002A4443">
              <w:rPr>
                <w:rFonts w:cstheme="minorHAnsi"/>
                <w:color w:val="000000"/>
              </w:rPr>
              <w:t xml:space="preserve">Δυνατότητα πρόσβασης στην εκάστοτε συσκευή σε συστημικό επίπεδο για τα παραπάνω αλλά και για την λήψη </w:t>
            </w:r>
            <w:r w:rsidRPr="002A4443">
              <w:rPr>
                <w:rFonts w:cstheme="minorHAnsi"/>
                <w:color w:val="000000"/>
                <w:lang w:val="en-US"/>
              </w:rPr>
              <w:t>logs</w:t>
            </w:r>
            <w:r w:rsidRPr="002A4443">
              <w:rPr>
                <w:rFonts w:cstheme="minorHAnsi"/>
                <w:color w:val="000000"/>
              </w:rPr>
              <w:t xml:space="preserve"> που αφορούν στη διασύνδεση με τον </w:t>
            </w:r>
            <w:r w:rsidRPr="002A4443">
              <w:rPr>
                <w:rFonts w:cstheme="minorHAnsi"/>
                <w:color w:val="000000"/>
                <w:lang w:val="en-US"/>
              </w:rPr>
              <w:t>Network</w:t>
            </w:r>
            <w:r w:rsidRPr="002A4443">
              <w:rPr>
                <w:rFonts w:cstheme="minorHAnsi"/>
                <w:color w:val="000000"/>
              </w:rPr>
              <w:t xml:space="preserve"> </w:t>
            </w:r>
            <w:r w:rsidRPr="002A4443">
              <w:rPr>
                <w:rFonts w:cstheme="minorHAnsi"/>
                <w:color w:val="000000"/>
                <w:lang w:val="en-US"/>
              </w:rPr>
              <w:t>Server</w:t>
            </w:r>
            <w:r w:rsidRPr="002A4443">
              <w:rPr>
                <w:rFonts w:cstheme="minorHAnsi"/>
                <w:color w:val="000000"/>
              </w:rPr>
              <w:t xml:space="preserve"> αλλά και με τις συσκευές που καλύπτονται από αυτό. </w:t>
            </w:r>
          </w:p>
        </w:tc>
        <w:tc>
          <w:tcPr>
            <w:tcW w:w="1474" w:type="dxa"/>
            <w:tcBorders>
              <w:top w:val="nil"/>
              <w:left w:val="nil"/>
              <w:bottom w:val="single" w:sz="4" w:space="0" w:color="auto"/>
              <w:right w:val="single" w:sz="4" w:space="0" w:color="auto"/>
            </w:tcBorders>
            <w:shd w:val="clear" w:color="auto" w:fill="auto"/>
            <w:noWrap/>
            <w:vAlign w:val="center"/>
            <w:hideMark/>
          </w:tcPr>
          <w:p w14:paraId="7723009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4D9C28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084E4C"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5E78633"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2A8F0892" w14:textId="77777777" w:rsidR="00A03E75" w:rsidRPr="002A4443" w:rsidRDefault="00A03E75" w:rsidP="0095316E">
            <w:pPr>
              <w:rPr>
                <w:rFonts w:cstheme="minorHAnsi"/>
                <w:color w:val="000000"/>
              </w:rPr>
            </w:pPr>
            <w:r w:rsidRPr="002A4443">
              <w:rPr>
                <w:rFonts w:cstheme="minorHAnsi"/>
                <w:color w:val="000000"/>
              </w:rPr>
              <w:t xml:space="preserve">Στο δεύτερο επίπεδο, δυνατότητα ρύθμισης του </w:t>
            </w:r>
            <w:r w:rsidRPr="002A4443">
              <w:rPr>
                <w:rFonts w:cstheme="minorHAnsi"/>
                <w:color w:val="000000"/>
                <w:lang w:val="en-US"/>
              </w:rPr>
              <w:t>gateway</w:t>
            </w:r>
            <w:r w:rsidRPr="002A4443">
              <w:rPr>
                <w:rFonts w:cstheme="minorHAnsi"/>
                <w:color w:val="000000"/>
              </w:rPr>
              <w:t xml:space="preserve"> που δίνεται από τον κατασκευαστή και στην τροποποίηση </w:t>
            </w:r>
            <w:r w:rsidRPr="002A4443">
              <w:rPr>
                <w:rFonts w:cstheme="minorHAnsi"/>
                <w:color w:val="000000"/>
                <w:lang w:val="en-US"/>
              </w:rPr>
              <w:t>ID</w:t>
            </w:r>
            <w:r w:rsidRPr="002A4443">
              <w:rPr>
                <w:rFonts w:cstheme="minorHAnsi"/>
                <w:color w:val="000000"/>
              </w:rPr>
              <w:t xml:space="preserve">, </w:t>
            </w:r>
            <w:r w:rsidRPr="002A4443">
              <w:rPr>
                <w:rFonts w:cstheme="minorHAnsi"/>
                <w:color w:val="000000"/>
                <w:lang w:val="en-US"/>
              </w:rPr>
              <w:t>EUI</w:t>
            </w:r>
            <w:r w:rsidRPr="002A4443">
              <w:rPr>
                <w:rFonts w:cstheme="minorHAnsi"/>
                <w:color w:val="000000"/>
              </w:rPr>
              <w:t xml:space="preserve">, Περιγραφής, τοποθεσίας, </w:t>
            </w:r>
            <w:r w:rsidRPr="002A4443">
              <w:rPr>
                <w:rFonts w:cstheme="minorHAnsi"/>
                <w:color w:val="000000"/>
                <w:lang w:val="en-US"/>
              </w:rPr>
              <w:t>Frequency</w:t>
            </w:r>
            <w:r w:rsidRPr="002A4443">
              <w:rPr>
                <w:rFonts w:cstheme="minorHAnsi"/>
                <w:color w:val="000000"/>
              </w:rPr>
              <w:t xml:space="preserve"> </w:t>
            </w:r>
            <w:r w:rsidRPr="002A4443">
              <w:rPr>
                <w:rFonts w:cstheme="minorHAnsi"/>
                <w:color w:val="000000"/>
                <w:lang w:val="en-US"/>
              </w:rPr>
              <w:t>Plan</w:t>
            </w:r>
            <w:r w:rsidRPr="002A4443">
              <w:rPr>
                <w:rFonts w:cstheme="minorHAnsi"/>
                <w:color w:val="000000"/>
              </w:rPr>
              <w:t xml:space="preserve">, </w:t>
            </w:r>
            <w:r w:rsidRPr="002A4443">
              <w:rPr>
                <w:rFonts w:cstheme="minorHAnsi"/>
                <w:color w:val="000000"/>
                <w:lang w:val="en-US"/>
              </w:rPr>
              <w:t>schedule</w:t>
            </w:r>
            <w:r w:rsidRPr="002A4443">
              <w:rPr>
                <w:rFonts w:cstheme="minorHAnsi"/>
                <w:color w:val="000000"/>
              </w:rPr>
              <w:t xml:space="preserve"> </w:t>
            </w:r>
            <w:r w:rsidRPr="002A4443">
              <w:rPr>
                <w:rFonts w:cstheme="minorHAnsi"/>
                <w:color w:val="000000"/>
                <w:lang w:val="en-US"/>
              </w:rPr>
              <w:t>any</w:t>
            </w:r>
            <w:r w:rsidRPr="002A4443">
              <w:rPr>
                <w:rFonts w:cstheme="minorHAnsi"/>
                <w:color w:val="000000"/>
              </w:rPr>
              <w:t xml:space="preserve"> </w:t>
            </w:r>
            <w:r w:rsidRPr="002A4443">
              <w:rPr>
                <w:rFonts w:cstheme="minorHAnsi"/>
                <w:color w:val="000000"/>
                <w:lang w:val="en-US"/>
              </w:rPr>
              <w:t>time</w:t>
            </w:r>
            <w:r w:rsidRPr="002A4443">
              <w:rPr>
                <w:rFonts w:cstheme="minorHAnsi"/>
                <w:color w:val="000000"/>
              </w:rPr>
              <w:t xml:space="preserve"> </w:t>
            </w:r>
            <w:r w:rsidRPr="002A4443">
              <w:rPr>
                <w:rFonts w:cstheme="minorHAnsi"/>
                <w:color w:val="000000"/>
                <w:lang w:val="en-US"/>
              </w:rPr>
              <w:t>delay</w:t>
            </w:r>
            <w:r w:rsidRPr="002A4443">
              <w:rPr>
                <w:rFonts w:cstheme="minorHAnsi"/>
                <w:color w:val="000000"/>
              </w:rPr>
              <w:t xml:space="preserve"> κ.α. για το κάθε </w:t>
            </w:r>
            <w:r w:rsidRPr="002A4443">
              <w:rPr>
                <w:rFonts w:cstheme="minorHAnsi"/>
                <w:color w:val="000000"/>
                <w:lang w:val="en-US"/>
              </w:rPr>
              <w:t>gateway</w:t>
            </w:r>
            <w:r w:rsidRPr="002A4443">
              <w:rPr>
                <w:rFonts w:cstheme="minorHAnsi"/>
                <w:color w:val="000000"/>
              </w:rPr>
              <w:t>.</w:t>
            </w:r>
          </w:p>
        </w:tc>
        <w:tc>
          <w:tcPr>
            <w:tcW w:w="1474" w:type="dxa"/>
            <w:tcBorders>
              <w:top w:val="nil"/>
              <w:left w:val="nil"/>
              <w:bottom w:val="single" w:sz="4" w:space="0" w:color="auto"/>
              <w:right w:val="single" w:sz="4" w:space="0" w:color="auto"/>
            </w:tcBorders>
            <w:shd w:val="clear" w:color="auto" w:fill="auto"/>
            <w:noWrap/>
            <w:vAlign w:val="center"/>
            <w:hideMark/>
          </w:tcPr>
          <w:p w14:paraId="4C4892B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17307F5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92342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E8AFB61" w14:textId="77777777" w:rsidTr="0095316E">
        <w:trPr>
          <w:trHeight w:val="9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E1417AF" w14:textId="77777777" w:rsidR="00A03E75" w:rsidRPr="002A4443" w:rsidRDefault="00A03E75" w:rsidP="0095316E">
            <w:pPr>
              <w:rPr>
                <w:rFonts w:cstheme="minorHAnsi"/>
                <w:color w:val="000000"/>
              </w:rPr>
            </w:pPr>
            <w:r w:rsidRPr="002A4443">
              <w:rPr>
                <w:rFonts w:cstheme="minorHAnsi"/>
                <w:color w:val="000000"/>
              </w:rPr>
              <w:t xml:space="preserve">Ο ανάδοχος θα αναλάβει την εγκατάσταση των </w:t>
            </w:r>
            <w:r w:rsidRPr="002A4443">
              <w:rPr>
                <w:rFonts w:cstheme="minorHAnsi"/>
                <w:color w:val="000000"/>
                <w:lang w:val="en-US"/>
              </w:rPr>
              <w:t>gateways</w:t>
            </w:r>
            <w:r w:rsidRPr="002A4443">
              <w:rPr>
                <w:rFonts w:cstheme="minorHAnsi"/>
                <w:color w:val="000000"/>
              </w:rPr>
              <w:t xml:space="preserve">, συμπεριλαμβανομένου του συνόλου του υποστηρικτικού εξοπλισμού που θα απαιτηθεί (ενδεικτικά και όχι περιοριστικά: ιστοί, καλωδιώσεις, μπαταρίες </w:t>
            </w:r>
            <w:proofErr w:type="spellStart"/>
            <w:r w:rsidRPr="002A4443">
              <w:rPr>
                <w:rFonts w:cstheme="minorHAnsi"/>
                <w:color w:val="000000"/>
              </w:rPr>
              <w:t>κ.λπ</w:t>
            </w:r>
            <w:proofErr w:type="spellEnd"/>
            <w:r w:rsidRPr="002A4443">
              <w:rPr>
                <w:rFonts w:cstheme="minorHAnsi"/>
                <w:color w:val="000000"/>
              </w:rPr>
              <w:t>).</w:t>
            </w:r>
          </w:p>
        </w:tc>
        <w:tc>
          <w:tcPr>
            <w:tcW w:w="1474" w:type="dxa"/>
            <w:tcBorders>
              <w:top w:val="nil"/>
              <w:left w:val="nil"/>
              <w:bottom w:val="single" w:sz="4" w:space="0" w:color="auto"/>
              <w:right w:val="single" w:sz="4" w:space="0" w:color="auto"/>
            </w:tcBorders>
            <w:shd w:val="clear" w:color="auto" w:fill="auto"/>
            <w:noWrap/>
            <w:vAlign w:val="center"/>
            <w:hideMark/>
          </w:tcPr>
          <w:p w14:paraId="13DD8784"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34A49F02"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74D13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200B548"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14DA8E42" w14:textId="77777777" w:rsidR="00A03E75" w:rsidRPr="002A4443" w:rsidRDefault="00A03E75" w:rsidP="0095316E">
            <w:pPr>
              <w:rPr>
                <w:rFonts w:cstheme="minorHAnsi"/>
                <w:b/>
                <w:bCs/>
                <w:color w:val="000000"/>
                <w:lang w:val="en-US"/>
              </w:rPr>
            </w:pPr>
            <w:r w:rsidRPr="002A4443">
              <w:rPr>
                <w:rFonts w:cstheme="minorHAnsi"/>
                <w:b/>
                <w:bCs/>
                <w:color w:val="000000"/>
              </w:rPr>
              <w:t>Τερματικό</w:t>
            </w:r>
          </w:p>
        </w:tc>
        <w:tc>
          <w:tcPr>
            <w:tcW w:w="1474" w:type="dxa"/>
            <w:tcBorders>
              <w:top w:val="nil"/>
              <w:left w:val="nil"/>
              <w:bottom w:val="single" w:sz="4" w:space="0" w:color="auto"/>
              <w:right w:val="single" w:sz="4" w:space="0" w:color="auto"/>
            </w:tcBorders>
            <w:shd w:val="clear" w:color="auto" w:fill="auto"/>
            <w:noWrap/>
            <w:vAlign w:val="bottom"/>
            <w:hideMark/>
          </w:tcPr>
          <w:p w14:paraId="1F904189" w14:textId="77777777" w:rsidR="00A03E75" w:rsidRPr="002A4443" w:rsidRDefault="00A03E75" w:rsidP="0095316E">
            <w:pPr>
              <w:jc w:val="center"/>
              <w:rPr>
                <w:rFonts w:cstheme="minorHAnsi"/>
                <w:color w:val="000000"/>
                <w:lang w:val="en-US"/>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7C2EEA26"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D9BBA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10C0F1B"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20376D2A" w14:textId="77777777" w:rsidR="00A03E75" w:rsidRPr="002A4443" w:rsidRDefault="00A03E75" w:rsidP="0095316E">
            <w:pPr>
              <w:rPr>
                <w:rFonts w:cstheme="minorHAnsi"/>
                <w:color w:val="000000"/>
                <w:lang w:val="en-US"/>
              </w:rPr>
            </w:pPr>
            <w:r w:rsidRPr="002A4443">
              <w:rPr>
                <w:rFonts w:cstheme="minorHAnsi"/>
                <w:color w:val="000000"/>
                <w:lang w:val="en-US"/>
              </w:rPr>
              <w:t>Επ</w:t>
            </w:r>
            <w:proofErr w:type="spellStart"/>
            <w:r w:rsidRPr="002A4443">
              <w:rPr>
                <w:rFonts w:cstheme="minorHAnsi"/>
                <w:color w:val="000000"/>
                <w:lang w:val="en-US"/>
              </w:rPr>
              <w:t>εξεργ</w:t>
            </w:r>
            <w:proofErr w:type="spellEnd"/>
            <w:r w:rsidRPr="002A4443">
              <w:rPr>
                <w:rFonts w:cstheme="minorHAnsi"/>
                <w:color w:val="000000"/>
                <w:lang w:val="en-US"/>
              </w:rPr>
              <w:t xml:space="preserve">αστής </w:t>
            </w:r>
          </w:p>
        </w:tc>
        <w:tc>
          <w:tcPr>
            <w:tcW w:w="1474" w:type="dxa"/>
            <w:tcBorders>
              <w:top w:val="nil"/>
              <w:left w:val="nil"/>
              <w:bottom w:val="single" w:sz="4" w:space="0" w:color="auto"/>
              <w:right w:val="single" w:sz="4" w:space="0" w:color="auto"/>
            </w:tcBorders>
            <w:shd w:val="clear" w:color="auto" w:fill="auto"/>
            <w:noWrap/>
            <w:vAlign w:val="bottom"/>
            <w:hideMark/>
          </w:tcPr>
          <w:p w14:paraId="0963AE37" w14:textId="77777777" w:rsidR="00A03E75" w:rsidRPr="002A4443" w:rsidRDefault="00A03E75" w:rsidP="0095316E">
            <w:pPr>
              <w:jc w:val="center"/>
              <w:rPr>
                <w:rFonts w:cstheme="minorHAnsi"/>
                <w:color w:val="000000"/>
              </w:rPr>
            </w:pPr>
            <w:r w:rsidRPr="002A4443">
              <w:rPr>
                <w:rFonts w:cstheme="minorHAnsi"/>
                <w:color w:val="000000"/>
              </w:rPr>
              <w:t>Να αναφερθεί</w:t>
            </w:r>
          </w:p>
        </w:tc>
        <w:tc>
          <w:tcPr>
            <w:tcW w:w="1366" w:type="dxa"/>
            <w:tcBorders>
              <w:top w:val="nil"/>
              <w:left w:val="nil"/>
              <w:bottom w:val="single" w:sz="4" w:space="0" w:color="auto"/>
              <w:right w:val="single" w:sz="4" w:space="0" w:color="auto"/>
            </w:tcBorders>
            <w:shd w:val="clear" w:color="auto" w:fill="auto"/>
            <w:noWrap/>
            <w:vAlign w:val="bottom"/>
            <w:hideMark/>
          </w:tcPr>
          <w:p w14:paraId="501F322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7D492A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EED1D01"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16AC35E2" w14:textId="77777777" w:rsidR="00A03E75" w:rsidRPr="002A4443" w:rsidRDefault="00A03E75" w:rsidP="0095316E">
            <w:pPr>
              <w:rPr>
                <w:rFonts w:cstheme="minorHAnsi"/>
                <w:color w:val="000000"/>
              </w:rPr>
            </w:pPr>
            <w:proofErr w:type="spellStart"/>
            <w:r w:rsidRPr="002A4443">
              <w:rPr>
                <w:rFonts w:cstheme="minorHAnsi"/>
                <w:color w:val="000000"/>
                <w:lang w:val="en-US"/>
              </w:rPr>
              <w:t>Μνήμη</w:t>
            </w:r>
            <w:proofErr w:type="spellEnd"/>
            <w:r w:rsidRPr="002A4443">
              <w:rPr>
                <w:rFonts w:cstheme="minorHAnsi"/>
                <w:color w:val="000000"/>
                <w:lang w:val="en-US"/>
              </w:rPr>
              <w:t xml:space="preserve"> 8GB</w:t>
            </w:r>
            <w:r w:rsidRPr="002A4443">
              <w:rPr>
                <w:rFonts w:cstheme="minorHAnsi"/>
                <w:color w:val="000000"/>
              </w:rPr>
              <w:t xml:space="preserve"> (κατ’ ελάχιστον)</w:t>
            </w:r>
          </w:p>
        </w:tc>
        <w:tc>
          <w:tcPr>
            <w:tcW w:w="1474" w:type="dxa"/>
            <w:tcBorders>
              <w:top w:val="nil"/>
              <w:left w:val="nil"/>
              <w:bottom w:val="single" w:sz="4" w:space="0" w:color="auto"/>
              <w:right w:val="single" w:sz="4" w:space="0" w:color="auto"/>
            </w:tcBorders>
            <w:shd w:val="clear" w:color="auto" w:fill="auto"/>
            <w:noWrap/>
            <w:vAlign w:val="bottom"/>
            <w:hideMark/>
          </w:tcPr>
          <w:p w14:paraId="679BE5FB"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2D2C7F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4D48C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EC0318B"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197EAA19" w14:textId="77777777" w:rsidR="00A03E75" w:rsidRPr="002A4443" w:rsidRDefault="00A03E75" w:rsidP="0095316E">
            <w:pPr>
              <w:rPr>
                <w:rFonts w:cstheme="minorHAnsi"/>
                <w:color w:val="000000"/>
              </w:rPr>
            </w:pPr>
            <w:r w:rsidRPr="002A4443">
              <w:rPr>
                <w:rFonts w:cstheme="minorHAnsi"/>
                <w:color w:val="000000"/>
              </w:rPr>
              <w:t>Σκληρός δίσκος 256</w:t>
            </w:r>
            <w:r w:rsidRPr="002A4443">
              <w:rPr>
                <w:rFonts w:cstheme="minorHAnsi"/>
                <w:color w:val="000000"/>
                <w:lang w:val="en-US"/>
              </w:rPr>
              <w:t>GB</w:t>
            </w:r>
            <w:r w:rsidRPr="002A4443">
              <w:rPr>
                <w:rFonts w:cstheme="minorHAnsi"/>
                <w:color w:val="000000"/>
              </w:rPr>
              <w:t xml:space="preserve"> </w:t>
            </w:r>
            <w:r w:rsidRPr="002A4443">
              <w:rPr>
                <w:rFonts w:cstheme="minorHAnsi"/>
                <w:color w:val="000000"/>
                <w:lang w:val="en-US"/>
              </w:rPr>
              <w:t>M</w:t>
            </w:r>
            <w:r w:rsidRPr="002A4443">
              <w:rPr>
                <w:rFonts w:cstheme="minorHAnsi"/>
                <w:color w:val="000000"/>
              </w:rPr>
              <w:t xml:space="preserve">.2 </w:t>
            </w:r>
            <w:r w:rsidRPr="002A4443">
              <w:rPr>
                <w:rFonts w:cstheme="minorHAnsi"/>
                <w:color w:val="000000"/>
                <w:lang w:val="en-US"/>
              </w:rPr>
              <w:t>SSD</w:t>
            </w:r>
          </w:p>
        </w:tc>
        <w:tc>
          <w:tcPr>
            <w:tcW w:w="1474" w:type="dxa"/>
            <w:tcBorders>
              <w:top w:val="nil"/>
              <w:left w:val="nil"/>
              <w:bottom w:val="single" w:sz="4" w:space="0" w:color="auto"/>
              <w:right w:val="single" w:sz="4" w:space="0" w:color="auto"/>
            </w:tcBorders>
            <w:shd w:val="clear" w:color="auto" w:fill="auto"/>
            <w:noWrap/>
            <w:vAlign w:val="bottom"/>
            <w:hideMark/>
          </w:tcPr>
          <w:p w14:paraId="2B5048F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420B0072"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B1CE66A"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13FA35E"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0E3994D0" w14:textId="77777777" w:rsidR="00A03E75" w:rsidRPr="002A4443" w:rsidRDefault="00A03E75" w:rsidP="0095316E">
            <w:pPr>
              <w:spacing w:after="0"/>
              <w:rPr>
                <w:rFonts w:cstheme="minorHAnsi"/>
                <w:color w:val="000000"/>
              </w:rPr>
            </w:pPr>
            <w:r w:rsidRPr="002A4443">
              <w:rPr>
                <w:rFonts w:cstheme="minorHAnsi"/>
                <w:color w:val="000000"/>
              </w:rPr>
              <w:t xml:space="preserve">Λειτουργικό σύστημα  </w:t>
            </w:r>
          </w:p>
        </w:tc>
        <w:tc>
          <w:tcPr>
            <w:tcW w:w="1474" w:type="dxa"/>
            <w:tcBorders>
              <w:top w:val="nil"/>
              <w:left w:val="nil"/>
              <w:bottom w:val="single" w:sz="4" w:space="0" w:color="auto"/>
              <w:right w:val="single" w:sz="4" w:space="0" w:color="auto"/>
            </w:tcBorders>
            <w:shd w:val="clear" w:color="auto" w:fill="auto"/>
            <w:noWrap/>
            <w:vAlign w:val="bottom"/>
            <w:hideMark/>
          </w:tcPr>
          <w:p w14:paraId="520EB7F1" w14:textId="77777777" w:rsidR="00A03E75" w:rsidRPr="002A4443" w:rsidRDefault="00A03E75" w:rsidP="0095316E">
            <w:pPr>
              <w:jc w:val="center"/>
              <w:rPr>
                <w:rFonts w:cstheme="minorHAnsi"/>
                <w:color w:val="000000"/>
              </w:rPr>
            </w:pPr>
            <w:r w:rsidRPr="002A4443">
              <w:rPr>
                <w:rFonts w:cstheme="minorHAnsi"/>
                <w:color w:val="000000"/>
              </w:rPr>
              <w:t>Να αναφερθεί</w:t>
            </w:r>
          </w:p>
        </w:tc>
        <w:tc>
          <w:tcPr>
            <w:tcW w:w="1366" w:type="dxa"/>
            <w:tcBorders>
              <w:top w:val="nil"/>
              <w:left w:val="nil"/>
              <w:bottom w:val="single" w:sz="4" w:space="0" w:color="auto"/>
              <w:right w:val="single" w:sz="4" w:space="0" w:color="auto"/>
            </w:tcBorders>
            <w:shd w:val="clear" w:color="auto" w:fill="auto"/>
            <w:noWrap/>
            <w:vAlign w:val="bottom"/>
            <w:hideMark/>
          </w:tcPr>
          <w:p w14:paraId="19B3843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E4593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4882F4E"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116B27D1"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Θήκη</w:t>
            </w:r>
            <w:proofErr w:type="spellEnd"/>
            <w:r w:rsidRPr="002A4443">
              <w:rPr>
                <w:rFonts w:cstheme="minorHAnsi"/>
                <w:color w:val="000000"/>
                <w:lang w:val="en-US"/>
              </w:rPr>
              <w:t xml:space="preserve"> Mini Tower</w:t>
            </w:r>
          </w:p>
        </w:tc>
        <w:tc>
          <w:tcPr>
            <w:tcW w:w="1474" w:type="dxa"/>
            <w:tcBorders>
              <w:top w:val="nil"/>
              <w:left w:val="nil"/>
              <w:bottom w:val="single" w:sz="4" w:space="0" w:color="auto"/>
              <w:right w:val="single" w:sz="4" w:space="0" w:color="auto"/>
            </w:tcBorders>
            <w:shd w:val="clear" w:color="auto" w:fill="auto"/>
            <w:noWrap/>
            <w:vAlign w:val="bottom"/>
            <w:hideMark/>
          </w:tcPr>
          <w:p w14:paraId="56E32829"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3887F5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8918C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8A75F71"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078BB934" w14:textId="77777777" w:rsidR="00A03E75" w:rsidRPr="002A4443" w:rsidRDefault="00A03E75" w:rsidP="0095316E">
            <w:pPr>
              <w:spacing w:after="0"/>
              <w:rPr>
                <w:rFonts w:cstheme="minorHAnsi"/>
                <w:color w:val="000000"/>
              </w:rPr>
            </w:pPr>
            <w:r w:rsidRPr="002A4443">
              <w:rPr>
                <w:rFonts w:cstheme="minorHAnsi"/>
                <w:color w:val="000000"/>
                <w:lang w:val="en-US"/>
              </w:rPr>
              <w:t>Κατα</w:t>
            </w:r>
            <w:proofErr w:type="spellStart"/>
            <w:r w:rsidRPr="002A4443">
              <w:rPr>
                <w:rFonts w:cstheme="minorHAnsi"/>
                <w:color w:val="000000"/>
                <w:lang w:val="en-US"/>
              </w:rPr>
              <w:t>σκευ</w:t>
            </w:r>
            <w:proofErr w:type="spellEnd"/>
            <w:r w:rsidRPr="002A4443">
              <w:rPr>
                <w:rFonts w:cstheme="minorHAnsi"/>
                <w:color w:val="000000"/>
                <w:lang w:val="en-US"/>
              </w:rPr>
              <w:t>αστής επ</w:t>
            </w:r>
            <w:proofErr w:type="spellStart"/>
            <w:r w:rsidRPr="002A4443">
              <w:rPr>
                <w:rFonts w:cstheme="minorHAnsi"/>
                <w:color w:val="000000"/>
                <w:lang w:val="en-US"/>
              </w:rPr>
              <w:t>εξεργ</w:t>
            </w:r>
            <w:proofErr w:type="spellEnd"/>
            <w:r w:rsidRPr="002A4443">
              <w:rPr>
                <w:rFonts w:cstheme="minorHAnsi"/>
                <w:color w:val="000000"/>
                <w:lang w:val="en-US"/>
              </w:rPr>
              <w:t xml:space="preserve">αστή </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bottom"/>
            <w:hideMark/>
          </w:tcPr>
          <w:p w14:paraId="164CA8A8" w14:textId="77777777" w:rsidR="00A03E75" w:rsidRPr="002A4443" w:rsidRDefault="00A03E75" w:rsidP="0095316E">
            <w:pPr>
              <w:jc w:val="center"/>
              <w:rPr>
                <w:rFonts w:cstheme="minorHAnsi"/>
                <w:color w:val="000000"/>
              </w:rPr>
            </w:pPr>
            <w:r w:rsidRPr="002A4443">
              <w:rPr>
                <w:rFonts w:cstheme="minorHAnsi"/>
                <w:color w:val="000000"/>
              </w:rPr>
              <w:t>Να αναφερθεί</w:t>
            </w:r>
          </w:p>
        </w:tc>
        <w:tc>
          <w:tcPr>
            <w:tcW w:w="1366" w:type="dxa"/>
            <w:tcBorders>
              <w:top w:val="nil"/>
              <w:left w:val="nil"/>
              <w:bottom w:val="single" w:sz="4" w:space="0" w:color="auto"/>
              <w:right w:val="single" w:sz="4" w:space="0" w:color="auto"/>
            </w:tcBorders>
            <w:shd w:val="clear" w:color="auto" w:fill="auto"/>
            <w:noWrap/>
            <w:vAlign w:val="bottom"/>
            <w:hideMark/>
          </w:tcPr>
          <w:p w14:paraId="15EEE15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46A15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D688574"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680542AC" w14:textId="77777777" w:rsidR="00A03E75" w:rsidRPr="002A4443" w:rsidRDefault="00A03E75" w:rsidP="0095316E">
            <w:pPr>
              <w:rPr>
                <w:rFonts w:cstheme="minorHAnsi"/>
                <w:color w:val="000000"/>
              </w:rPr>
            </w:pPr>
            <w:proofErr w:type="spellStart"/>
            <w:r w:rsidRPr="002A4443">
              <w:rPr>
                <w:rFonts w:cstheme="minorHAnsi"/>
                <w:color w:val="000000"/>
                <w:lang w:val="en-US"/>
              </w:rPr>
              <w:t>Τύ</w:t>
            </w:r>
            <w:proofErr w:type="spellEnd"/>
            <w:r w:rsidRPr="002A4443">
              <w:rPr>
                <w:rFonts w:cstheme="minorHAnsi"/>
                <w:color w:val="000000"/>
                <w:lang w:val="en-US"/>
              </w:rPr>
              <w:t xml:space="preserve">πος </w:t>
            </w:r>
            <w:proofErr w:type="spellStart"/>
            <w:r w:rsidRPr="002A4443">
              <w:rPr>
                <w:rFonts w:cstheme="minorHAnsi"/>
                <w:color w:val="000000"/>
                <w:lang w:val="en-US"/>
              </w:rPr>
              <w:t>μνήμης</w:t>
            </w:r>
            <w:proofErr w:type="spellEnd"/>
            <w:r w:rsidRPr="002A4443">
              <w:rPr>
                <w:rFonts w:cstheme="minorHAnsi"/>
                <w:color w:val="000000"/>
                <w:lang w:val="en-US"/>
              </w:rPr>
              <w:t xml:space="preserve"> </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bottom"/>
            <w:hideMark/>
          </w:tcPr>
          <w:p w14:paraId="2CDBAB69" w14:textId="77777777" w:rsidR="00A03E75" w:rsidRPr="002A4443" w:rsidRDefault="00A03E75" w:rsidP="0095316E">
            <w:pPr>
              <w:jc w:val="center"/>
              <w:rPr>
                <w:rFonts w:cstheme="minorHAnsi"/>
                <w:color w:val="000000"/>
              </w:rPr>
            </w:pPr>
            <w:r w:rsidRPr="002A4443">
              <w:rPr>
                <w:rFonts w:cstheme="minorHAnsi"/>
                <w:color w:val="000000"/>
              </w:rPr>
              <w:t>Να αναφερθεί</w:t>
            </w:r>
          </w:p>
        </w:tc>
        <w:tc>
          <w:tcPr>
            <w:tcW w:w="1366" w:type="dxa"/>
            <w:tcBorders>
              <w:top w:val="nil"/>
              <w:left w:val="nil"/>
              <w:bottom w:val="single" w:sz="4" w:space="0" w:color="auto"/>
              <w:right w:val="single" w:sz="4" w:space="0" w:color="auto"/>
            </w:tcBorders>
            <w:shd w:val="clear" w:color="auto" w:fill="auto"/>
            <w:noWrap/>
            <w:vAlign w:val="bottom"/>
            <w:hideMark/>
          </w:tcPr>
          <w:p w14:paraId="024B965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D34E1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7D6CACF"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3DD49898" w14:textId="77777777" w:rsidR="00A03E75" w:rsidRPr="002A4443" w:rsidRDefault="00A03E75" w:rsidP="0095316E">
            <w:pPr>
              <w:rPr>
                <w:rFonts w:cstheme="minorHAnsi"/>
                <w:color w:val="000000"/>
                <w:lang w:val="en-US"/>
              </w:rPr>
            </w:pPr>
            <w:r w:rsidRPr="002A4443">
              <w:rPr>
                <w:rFonts w:cstheme="minorHAnsi"/>
                <w:color w:val="000000"/>
                <w:lang w:val="en-US"/>
              </w:rPr>
              <w:t>Οπ</w:t>
            </w:r>
            <w:proofErr w:type="spellStart"/>
            <w:r w:rsidRPr="002A4443">
              <w:rPr>
                <w:rFonts w:cstheme="minorHAnsi"/>
                <w:color w:val="000000"/>
                <w:lang w:val="en-US"/>
              </w:rPr>
              <w:t>τικά</w:t>
            </w:r>
            <w:proofErr w:type="spellEnd"/>
            <w:r w:rsidRPr="002A4443">
              <w:rPr>
                <w:rFonts w:cstheme="minorHAnsi"/>
                <w:color w:val="000000"/>
                <w:lang w:val="en-US"/>
              </w:rPr>
              <w:t xml:space="preserve"> </w:t>
            </w:r>
            <w:proofErr w:type="spellStart"/>
            <w:r w:rsidRPr="002A4443">
              <w:rPr>
                <w:rFonts w:cstheme="minorHAnsi"/>
                <w:color w:val="000000"/>
                <w:lang w:val="en-US"/>
              </w:rPr>
              <w:t>μέσ</w:t>
            </w:r>
            <w:proofErr w:type="spellEnd"/>
            <w:r w:rsidRPr="002A4443">
              <w:rPr>
                <w:rFonts w:cstheme="minorHAnsi"/>
                <w:color w:val="000000"/>
                <w:lang w:val="en-US"/>
              </w:rPr>
              <w:t>α DVD-RW</w:t>
            </w:r>
          </w:p>
        </w:tc>
        <w:tc>
          <w:tcPr>
            <w:tcW w:w="1474" w:type="dxa"/>
            <w:tcBorders>
              <w:top w:val="nil"/>
              <w:left w:val="nil"/>
              <w:bottom w:val="single" w:sz="4" w:space="0" w:color="auto"/>
              <w:right w:val="single" w:sz="4" w:space="0" w:color="auto"/>
            </w:tcBorders>
            <w:shd w:val="clear" w:color="auto" w:fill="auto"/>
            <w:noWrap/>
            <w:vAlign w:val="bottom"/>
            <w:hideMark/>
          </w:tcPr>
          <w:p w14:paraId="1FEED6D0"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8B3AA0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F8DA3EF"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6BA00EC"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center"/>
            <w:hideMark/>
          </w:tcPr>
          <w:p w14:paraId="162F4FE0"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Δίκτυο</w:t>
            </w:r>
            <w:proofErr w:type="spellEnd"/>
            <w:r w:rsidRPr="002A4443">
              <w:rPr>
                <w:rFonts w:cstheme="minorHAnsi"/>
                <w:color w:val="000000"/>
                <w:lang w:val="en-US"/>
              </w:rPr>
              <w:t xml:space="preserve"> Ethernet 10/100/1000, </w:t>
            </w:r>
            <w:proofErr w:type="spellStart"/>
            <w:r w:rsidRPr="002A4443">
              <w:rPr>
                <w:rFonts w:cstheme="minorHAnsi"/>
                <w:color w:val="000000"/>
                <w:lang w:val="en-US"/>
              </w:rPr>
              <w:t>WiFi</w:t>
            </w:r>
            <w:proofErr w:type="spellEnd"/>
            <w:r w:rsidRPr="002A4443">
              <w:rPr>
                <w:rFonts w:cstheme="minorHAnsi"/>
                <w:color w:val="000000"/>
                <w:lang w:val="en-US"/>
              </w:rPr>
              <w:t>, Bluetooth</w:t>
            </w:r>
          </w:p>
        </w:tc>
        <w:tc>
          <w:tcPr>
            <w:tcW w:w="1474" w:type="dxa"/>
            <w:tcBorders>
              <w:top w:val="nil"/>
              <w:left w:val="nil"/>
              <w:bottom w:val="single" w:sz="4" w:space="0" w:color="auto"/>
              <w:right w:val="single" w:sz="4" w:space="0" w:color="auto"/>
            </w:tcBorders>
            <w:shd w:val="clear" w:color="auto" w:fill="auto"/>
            <w:noWrap/>
            <w:vAlign w:val="bottom"/>
            <w:hideMark/>
          </w:tcPr>
          <w:p w14:paraId="301814B3"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26DEE61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02D58F1"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ABD2CC4"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58C242BD" w14:textId="77777777" w:rsidR="00A03E75" w:rsidRPr="002A4443" w:rsidRDefault="00A03E75" w:rsidP="0095316E">
            <w:pPr>
              <w:rPr>
                <w:rFonts w:cstheme="minorHAnsi"/>
                <w:color w:val="000000"/>
              </w:rPr>
            </w:pPr>
            <w:proofErr w:type="spellStart"/>
            <w:r w:rsidRPr="002A4443">
              <w:rPr>
                <w:rFonts w:cstheme="minorHAnsi"/>
                <w:color w:val="000000"/>
                <w:lang w:val="en-US"/>
              </w:rPr>
              <w:t>Πληκτρολόγιο</w:t>
            </w:r>
            <w:proofErr w:type="spellEnd"/>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bottom"/>
            <w:hideMark/>
          </w:tcPr>
          <w:p w14:paraId="2F8720CE"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6E02580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F6D7A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078DC90"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66B2D19" w14:textId="77777777" w:rsidR="00A03E75" w:rsidRPr="002A4443" w:rsidRDefault="00A03E75" w:rsidP="0095316E">
            <w:pPr>
              <w:rPr>
                <w:rFonts w:cstheme="minorHAnsi"/>
                <w:color w:val="000000"/>
              </w:rPr>
            </w:pPr>
            <w:r w:rsidRPr="002A4443">
              <w:rPr>
                <w:rFonts w:cstheme="minorHAnsi"/>
                <w:color w:val="000000"/>
              </w:rPr>
              <w:t xml:space="preserve"> Ποντίκι</w:t>
            </w:r>
          </w:p>
        </w:tc>
        <w:tc>
          <w:tcPr>
            <w:tcW w:w="1474" w:type="dxa"/>
            <w:tcBorders>
              <w:top w:val="nil"/>
              <w:left w:val="nil"/>
              <w:bottom w:val="single" w:sz="4" w:space="0" w:color="auto"/>
              <w:right w:val="single" w:sz="4" w:space="0" w:color="auto"/>
            </w:tcBorders>
            <w:shd w:val="clear" w:color="auto" w:fill="auto"/>
            <w:noWrap/>
            <w:vAlign w:val="bottom"/>
            <w:hideMark/>
          </w:tcPr>
          <w:p w14:paraId="38AE0661"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0737791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2DA752"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84CF02D"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47B2702E" w14:textId="77777777" w:rsidR="00A03E75" w:rsidRPr="002A4443" w:rsidRDefault="00A03E75" w:rsidP="0095316E">
            <w:pPr>
              <w:rPr>
                <w:rFonts w:cstheme="minorHAnsi"/>
                <w:color w:val="000000"/>
                <w:lang w:val="en-US"/>
              </w:rPr>
            </w:pPr>
            <w:r w:rsidRPr="002A4443">
              <w:rPr>
                <w:rFonts w:cstheme="minorHAnsi"/>
                <w:color w:val="000000"/>
                <w:lang w:val="en-US"/>
              </w:rPr>
              <w:t>Επιπ</w:t>
            </w:r>
            <w:proofErr w:type="spellStart"/>
            <w:r w:rsidRPr="002A4443">
              <w:rPr>
                <w:rFonts w:cstheme="minorHAnsi"/>
                <w:color w:val="000000"/>
                <w:lang w:val="en-US"/>
              </w:rPr>
              <w:t>ρόσθετ</w:t>
            </w:r>
            <w:proofErr w:type="spellEnd"/>
            <w:r w:rsidRPr="002A4443">
              <w:rPr>
                <w:rFonts w:cstheme="minorHAnsi"/>
                <w:color w:val="000000"/>
                <w:lang w:val="en-US"/>
              </w:rPr>
              <w:t>α (</w:t>
            </w:r>
            <w:r w:rsidRPr="002A4443">
              <w:rPr>
                <w:rFonts w:cstheme="minorHAnsi"/>
                <w:color w:val="000000"/>
              </w:rPr>
              <w:t>ενδεικτικά</w:t>
            </w:r>
            <w:r w:rsidRPr="002A4443">
              <w:rPr>
                <w:rFonts w:cstheme="minorHAnsi"/>
                <w:color w:val="000000"/>
                <w:lang w:val="en-US"/>
              </w:rPr>
              <w:t>): RJ-45 Ethernet port, 4x USB 3.2 Gen 1 ports, 4x USB 2.0 ports, headset jack, One audio line-out port, HDMI 1.4b port, DisplayPort 1.4, No SD-card slot (optional), Windows 10 Pro Multi-language (Includes Windows 11 Pro License), 8GB x1, DDR4 3200MHz, Two U-DIMM slots (Max 64GB, dual-channel DDR4 3200 MHz)</w:t>
            </w:r>
          </w:p>
        </w:tc>
        <w:tc>
          <w:tcPr>
            <w:tcW w:w="1474" w:type="dxa"/>
            <w:tcBorders>
              <w:top w:val="nil"/>
              <w:left w:val="nil"/>
              <w:bottom w:val="single" w:sz="4" w:space="0" w:color="auto"/>
              <w:right w:val="single" w:sz="4" w:space="0" w:color="auto"/>
            </w:tcBorders>
            <w:shd w:val="clear" w:color="auto" w:fill="auto"/>
            <w:noWrap/>
            <w:vAlign w:val="bottom"/>
            <w:hideMark/>
          </w:tcPr>
          <w:p w14:paraId="238675D2" w14:textId="77777777" w:rsidR="00A03E75" w:rsidRPr="002A4443" w:rsidRDefault="00A03E75" w:rsidP="0095316E">
            <w:pPr>
              <w:jc w:val="center"/>
              <w:rPr>
                <w:rFonts w:cstheme="minorHAnsi"/>
                <w:color w:val="000000"/>
                <w:lang w:val="en-US"/>
              </w:rPr>
            </w:pPr>
            <w:r w:rsidRPr="002A4443">
              <w:rPr>
                <w:rFonts w:cstheme="minorHAnsi"/>
                <w:color w:val="000000"/>
                <w:lang w:val="en-US"/>
              </w:rPr>
              <w:t>ΝΑΙ</w:t>
            </w:r>
          </w:p>
        </w:tc>
        <w:tc>
          <w:tcPr>
            <w:tcW w:w="1366" w:type="dxa"/>
            <w:tcBorders>
              <w:top w:val="nil"/>
              <w:left w:val="nil"/>
              <w:bottom w:val="single" w:sz="4" w:space="0" w:color="auto"/>
              <w:right w:val="single" w:sz="4" w:space="0" w:color="auto"/>
            </w:tcBorders>
            <w:shd w:val="clear" w:color="auto" w:fill="auto"/>
            <w:noWrap/>
            <w:vAlign w:val="bottom"/>
            <w:hideMark/>
          </w:tcPr>
          <w:p w14:paraId="7862BC59"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EE091F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782B2AD"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0AA6A56C"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Τύ</w:t>
            </w:r>
            <w:proofErr w:type="spellEnd"/>
            <w:r w:rsidRPr="002A4443">
              <w:rPr>
                <w:rFonts w:cstheme="minorHAnsi"/>
                <w:color w:val="000000"/>
                <w:lang w:val="en-US"/>
              </w:rPr>
              <w:t xml:space="preserve">πος </w:t>
            </w:r>
            <w:proofErr w:type="spellStart"/>
            <w:r w:rsidRPr="002A4443">
              <w:rPr>
                <w:rFonts w:cstheme="minorHAnsi"/>
                <w:color w:val="000000"/>
                <w:lang w:val="en-US"/>
              </w:rPr>
              <w:t>σκληρού</w:t>
            </w:r>
            <w:proofErr w:type="spellEnd"/>
            <w:r w:rsidRPr="002A4443">
              <w:rPr>
                <w:rFonts w:cstheme="minorHAnsi"/>
                <w:color w:val="000000"/>
                <w:lang w:val="en-US"/>
              </w:rPr>
              <w:t xml:space="preserve"> </w:t>
            </w:r>
            <w:proofErr w:type="spellStart"/>
            <w:r w:rsidRPr="002A4443">
              <w:rPr>
                <w:rFonts w:cstheme="minorHAnsi"/>
                <w:color w:val="000000"/>
                <w:lang w:val="en-US"/>
              </w:rPr>
              <w:t>δίσκου</w:t>
            </w:r>
            <w:proofErr w:type="spellEnd"/>
            <w:r w:rsidRPr="002A4443">
              <w:rPr>
                <w:rFonts w:cstheme="minorHAnsi"/>
                <w:color w:val="000000"/>
                <w:lang w:val="en-US"/>
              </w:rPr>
              <w:t xml:space="preserve"> 256GB M.2 PCIe </w:t>
            </w:r>
            <w:proofErr w:type="spellStart"/>
            <w:r w:rsidRPr="002A4443">
              <w:rPr>
                <w:rFonts w:cstheme="minorHAnsi"/>
                <w:color w:val="000000"/>
                <w:lang w:val="en-US"/>
              </w:rPr>
              <w:t>NVMe</w:t>
            </w:r>
            <w:proofErr w:type="spellEnd"/>
            <w:r w:rsidRPr="002A4443">
              <w:rPr>
                <w:rFonts w:cstheme="minorHAnsi"/>
                <w:color w:val="000000"/>
                <w:lang w:val="en-US"/>
              </w:rPr>
              <w:t xml:space="preserve"> Solid State Drive</w:t>
            </w:r>
          </w:p>
        </w:tc>
        <w:tc>
          <w:tcPr>
            <w:tcW w:w="1474" w:type="dxa"/>
            <w:tcBorders>
              <w:top w:val="nil"/>
              <w:left w:val="nil"/>
              <w:bottom w:val="single" w:sz="4" w:space="0" w:color="auto"/>
              <w:right w:val="single" w:sz="4" w:space="0" w:color="auto"/>
            </w:tcBorders>
            <w:shd w:val="clear" w:color="auto" w:fill="auto"/>
            <w:noWrap/>
            <w:vAlign w:val="center"/>
            <w:hideMark/>
          </w:tcPr>
          <w:p w14:paraId="3624E71E" w14:textId="77777777" w:rsidR="00A03E75" w:rsidRPr="002A4443" w:rsidRDefault="00A03E75" w:rsidP="0095316E">
            <w:pPr>
              <w:rPr>
                <w:rFonts w:cstheme="minorHAnsi"/>
                <w:color w:val="000000"/>
                <w:lang w:val="en-US"/>
              </w:rPr>
            </w:pPr>
            <w:r w:rsidRPr="002A4443">
              <w:rPr>
                <w:rFonts w:cstheme="minorHAnsi"/>
                <w:color w:val="000000"/>
                <w:lang w:val="en-US"/>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40C33D4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13467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817F799"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3C0D44DB" w14:textId="77777777" w:rsidR="00A03E75" w:rsidRPr="002A4443" w:rsidRDefault="00A03E75" w:rsidP="0095316E">
            <w:pPr>
              <w:rPr>
                <w:rFonts w:cstheme="minorHAnsi"/>
                <w:b/>
                <w:bCs/>
                <w:color w:val="000000"/>
                <w:lang w:val="en-US"/>
              </w:rPr>
            </w:pPr>
            <w:r w:rsidRPr="002A4443">
              <w:rPr>
                <w:rFonts w:cstheme="minorHAnsi"/>
                <w:b/>
                <w:bCs/>
              </w:rPr>
              <w:t>Οθόνη</w:t>
            </w:r>
          </w:p>
        </w:tc>
        <w:tc>
          <w:tcPr>
            <w:tcW w:w="1474" w:type="dxa"/>
            <w:tcBorders>
              <w:top w:val="nil"/>
              <w:left w:val="nil"/>
              <w:bottom w:val="single" w:sz="4" w:space="0" w:color="auto"/>
              <w:right w:val="single" w:sz="4" w:space="0" w:color="auto"/>
            </w:tcBorders>
            <w:shd w:val="clear" w:color="auto" w:fill="auto"/>
            <w:noWrap/>
            <w:vAlign w:val="center"/>
            <w:hideMark/>
          </w:tcPr>
          <w:p w14:paraId="64174D43"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1366" w:type="dxa"/>
            <w:tcBorders>
              <w:top w:val="nil"/>
              <w:left w:val="nil"/>
              <w:bottom w:val="single" w:sz="4" w:space="0" w:color="auto"/>
              <w:right w:val="single" w:sz="4" w:space="0" w:color="auto"/>
            </w:tcBorders>
            <w:shd w:val="clear" w:color="auto" w:fill="auto"/>
            <w:noWrap/>
            <w:vAlign w:val="bottom"/>
            <w:hideMark/>
          </w:tcPr>
          <w:p w14:paraId="6CFBFD05"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26A86C" w14:textId="77777777" w:rsidR="00A03E75" w:rsidRPr="002A4443" w:rsidRDefault="00A03E75" w:rsidP="0095316E">
            <w:pPr>
              <w:rPr>
                <w:rFonts w:cstheme="minorHAnsi"/>
                <w:b/>
                <w:bCs/>
                <w:color w:val="000000"/>
                <w:lang w:val="en-US"/>
              </w:rPr>
            </w:pPr>
            <w:r w:rsidRPr="002A4443">
              <w:rPr>
                <w:rFonts w:cstheme="minorHAnsi"/>
                <w:b/>
                <w:bCs/>
                <w:color w:val="000000"/>
                <w:lang w:val="en-US"/>
              </w:rPr>
              <w:t> </w:t>
            </w:r>
          </w:p>
        </w:tc>
      </w:tr>
      <w:tr w:rsidR="00A03E75" w:rsidRPr="002A4443" w14:paraId="5E46DB7A"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2A82838C" w14:textId="77777777" w:rsidR="00A03E75" w:rsidRPr="002A4443" w:rsidRDefault="00A03E75" w:rsidP="0095316E">
            <w:pPr>
              <w:rPr>
                <w:rFonts w:cstheme="minorHAnsi"/>
                <w:color w:val="000000"/>
                <w:lang w:val="en-US"/>
              </w:rPr>
            </w:pPr>
            <w:r w:rsidRPr="002A4443">
              <w:rPr>
                <w:rFonts w:cstheme="minorHAnsi"/>
                <w:color w:val="000000"/>
                <w:lang w:val="en-US"/>
              </w:rPr>
              <w:t>Panel: VA</w:t>
            </w:r>
          </w:p>
        </w:tc>
        <w:tc>
          <w:tcPr>
            <w:tcW w:w="1474" w:type="dxa"/>
            <w:tcBorders>
              <w:top w:val="nil"/>
              <w:left w:val="nil"/>
              <w:bottom w:val="single" w:sz="4" w:space="0" w:color="auto"/>
              <w:right w:val="single" w:sz="4" w:space="0" w:color="auto"/>
            </w:tcBorders>
            <w:shd w:val="clear" w:color="auto" w:fill="auto"/>
            <w:noWrap/>
            <w:vAlign w:val="center"/>
            <w:hideMark/>
          </w:tcPr>
          <w:p w14:paraId="6BFD58F7"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714AE407"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11ADAC0"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47336173"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5F5ECE74" w14:textId="77777777" w:rsidR="00A03E75" w:rsidRPr="002A4443" w:rsidRDefault="00A03E75" w:rsidP="0095316E">
            <w:pPr>
              <w:rPr>
                <w:rFonts w:cstheme="minorHAnsi"/>
                <w:color w:val="000000"/>
              </w:rPr>
            </w:pPr>
            <w:r w:rsidRPr="002A4443">
              <w:rPr>
                <w:rFonts w:cstheme="minorHAnsi"/>
                <w:color w:val="000000"/>
                <w:lang w:val="en-US"/>
              </w:rPr>
              <w:t>HDR</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3233100"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081BA65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C838AF"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59C37B94"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192E4462" w14:textId="77777777" w:rsidR="00A03E75" w:rsidRPr="002A4443" w:rsidRDefault="00A03E75" w:rsidP="0095316E">
            <w:pPr>
              <w:rPr>
                <w:rFonts w:cstheme="minorHAnsi"/>
                <w:color w:val="000000"/>
              </w:rPr>
            </w:pPr>
            <w:proofErr w:type="spellStart"/>
            <w:r w:rsidRPr="002A4443">
              <w:rPr>
                <w:rFonts w:cstheme="minorHAnsi"/>
                <w:color w:val="000000"/>
                <w:lang w:val="en-US"/>
              </w:rPr>
              <w:t>UltraWide</w:t>
            </w:r>
            <w:proofErr w:type="spellEnd"/>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F0221A5"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2FD179B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36C22A"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0EF2B980"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3B68D10E" w14:textId="77777777" w:rsidR="00A03E75" w:rsidRPr="002A4443" w:rsidRDefault="00A03E75" w:rsidP="0095316E">
            <w:pPr>
              <w:rPr>
                <w:rFonts w:cstheme="minorHAnsi"/>
                <w:color w:val="000000"/>
              </w:rPr>
            </w:pPr>
            <w:proofErr w:type="spellStart"/>
            <w:r w:rsidRPr="002A4443">
              <w:rPr>
                <w:rFonts w:cstheme="minorHAnsi"/>
                <w:color w:val="000000"/>
                <w:lang w:val="en-US"/>
              </w:rPr>
              <w:t>Δι</w:t>
            </w:r>
            <w:proofErr w:type="spellEnd"/>
            <w:r w:rsidRPr="002A4443">
              <w:rPr>
                <w:rFonts w:cstheme="minorHAnsi"/>
                <w:color w:val="000000"/>
                <w:lang w:val="en-US"/>
              </w:rPr>
              <w:t>αγώνιος</w:t>
            </w:r>
            <w:r w:rsidRPr="002A4443">
              <w:rPr>
                <w:rFonts w:cstheme="minorHAnsi"/>
                <w:color w:val="000000"/>
              </w:rPr>
              <w:t xml:space="preserve"> &gt;=</w:t>
            </w:r>
            <w:r w:rsidRPr="002A4443">
              <w:rPr>
                <w:rFonts w:cstheme="minorHAnsi"/>
                <w:color w:val="000000"/>
                <w:lang w:val="en-US"/>
              </w:rPr>
              <w:t>49 "</w:t>
            </w:r>
            <w:r w:rsidRPr="002A4443">
              <w:rPr>
                <w:rFonts w:cstheme="minorHAnsi"/>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F28DC54"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1D995EFB"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DD7C35"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1EA97A2F"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10C3187A"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Ανάλυση</w:t>
            </w:r>
            <w:proofErr w:type="spellEnd"/>
            <w:r w:rsidRPr="002A4443">
              <w:rPr>
                <w:rFonts w:cstheme="minorHAnsi"/>
                <w:color w:val="000000"/>
              </w:rPr>
              <w:t>&gt;=</w:t>
            </w:r>
            <w:r w:rsidRPr="002A4443">
              <w:rPr>
                <w:rFonts w:cstheme="minorHAnsi"/>
                <w:color w:val="000000"/>
                <w:lang w:val="en-US"/>
              </w:rPr>
              <w:t>3840x1080</w:t>
            </w:r>
          </w:p>
        </w:tc>
        <w:tc>
          <w:tcPr>
            <w:tcW w:w="1474" w:type="dxa"/>
            <w:tcBorders>
              <w:top w:val="nil"/>
              <w:left w:val="nil"/>
              <w:bottom w:val="single" w:sz="4" w:space="0" w:color="auto"/>
              <w:right w:val="single" w:sz="4" w:space="0" w:color="auto"/>
            </w:tcBorders>
            <w:shd w:val="clear" w:color="auto" w:fill="auto"/>
            <w:noWrap/>
            <w:vAlign w:val="center"/>
            <w:hideMark/>
          </w:tcPr>
          <w:p w14:paraId="278EC3E8"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2AFE6EFA"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F44289"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690FCD9F"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6C10CA7"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Αντίθεση</w:t>
            </w:r>
            <w:proofErr w:type="spellEnd"/>
            <w:r w:rsidRPr="002A4443">
              <w:rPr>
                <w:rFonts w:cstheme="minorHAnsi"/>
                <w:color w:val="000000"/>
              </w:rPr>
              <w:t>&gt;=</w:t>
            </w:r>
            <w:r w:rsidRPr="002A4443">
              <w:rPr>
                <w:rFonts w:cstheme="minorHAnsi"/>
                <w:color w:val="000000"/>
                <w:lang w:val="en-US"/>
              </w:rPr>
              <w:t>3000 :1</w:t>
            </w:r>
          </w:p>
        </w:tc>
        <w:tc>
          <w:tcPr>
            <w:tcW w:w="1474" w:type="dxa"/>
            <w:tcBorders>
              <w:top w:val="nil"/>
              <w:left w:val="nil"/>
              <w:bottom w:val="single" w:sz="4" w:space="0" w:color="auto"/>
              <w:right w:val="single" w:sz="4" w:space="0" w:color="auto"/>
            </w:tcBorders>
            <w:shd w:val="clear" w:color="auto" w:fill="auto"/>
            <w:noWrap/>
            <w:vAlign w:val="center"/>
            <w:hideMark/>
          </w:tcPr>
          <w:p w14:paraId="170F499F"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40882244"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976BCF"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386098E1"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1E503C68"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Χρόνος</w:t>
            </w:r>
            <w:proofErr w:type="spellEnd"/>
            <w:r w:rsidRPr="002A4443">
              <w:rPr>
                <w:rFonts w:cstheme="minorHAnsi"/>
                <w:color w:val="000000"/>
                <w:lang w:val="en-US"/>
              </w:rPr>
              <w:t xml:space="preserve"> Απ</w:t>
            </w:r>
            <w:proofErr w:type="spellStart"/>
            <w:r w:rsidRPr="002A4443">
              <w:rPr>
                <w:rFonts w:cstheme="minorHAnsi"/>
                <w:color w:val="000000"/>
                <w:lang w:val="en-US"/>
              </w:rPr>
              <w:t>όκρισης</w:t>
            </w:r>
            <w:proofErr w:type="spellEnd"/>
            <w:r w:rsidRPr="002A4443">
              <w:rPr>
                <w:rFonts w:cstheme="minorHAnsi"/>
                <w:color w:val="000000"/>
                <w:lang w:val="en-US"/>
              </w:rPr>
              <w:t xml:space="preserve">: (GTG)1 </w:t>
            </w:r>
            <w:proofErr w:type="spellStart"/>
            <w:r w:rsidRPr="002A4443">
              <w:rPr>
                <w:rFonts w:cstheme="minorHAnsi"/>
                <w:color w:val="000000"/>
                <w:lang w:val="en-US"/>
              </w:rPr>
              <w:t>ms</w:t>
            </w:r>
            <w:proofErr w:type="spellEnd"/>
          </w:p>
        </w:tc>
        <w:tc>
          <w:tcPr>
            <w:tcW w:w="1474" w:type="dxa"/>
            <w:tcBorders>
              <w:top w:val="nil"/>
              <w:left w:val="nil"/>
              <w:bottom w:val="single" w:sz="4" w:space="0" w:color="auto"/>
              <w:right w:val="single" w:sz="4" w:space="0" w:color="auto"/>
            </w:tcBorders>
            <w:shd w:val="clear" w:color="auto" w:fill="auto"/>
            <w:noWrap/>
            <w:vAlign w:val="center"/>
            <w:hideMark/>
          </w:tcPr>
          <w:p w14:paraId="072A2DFD" w14:textId="77777777" w:rsidR="00A03E75" w:rsidRPr="002A4443" w:rsidRDefault="00A03E75" w:rsidP="0095316E">
            <w:pPr>
              <w:rPr>
                <w:rFonts w:cstheme="minorHAnsi"/>
                <w:color w:val="000000"/>
                <w:lang w:val="en-US"/>
              </w:rPr>
            </w:pPr>
            <w:r w:rsidRPr="002A4443">
              <w:rPr>
                <w:rFonts w:cstheme="minorHAnsi"/>
                <w:color w:val="000000"/>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7832EBF8"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493779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1D0B903"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CD5B738"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Ρυθμός</w:t>
            </w:r>
            <w:proofErr w:type="spellEnd"/>
            <w:r w:rsidRPr="002A4443">
              <w:rPr>
                <w:rFonts w:cstheme="minorHAnsi"/>
                <w:color w:val="000000"/>
                <w:lang w:val="en-US"/>
              </w:rPr>
              <w:t xml:space="preserve"> </w:t>
            </w:r>
            <w:proofErr w:type="spellStart"/>
            <w:r w:rsidRPr="002A4443">
              <w:rPr>
                <w:rFonts w:cstheme="minorHAnsi"/>
                <w:color w:val="000000"/>
                <w:lang w:val="en-US"/>
              </w:rPr>
              <w:t>Αν</w:t>
            </w:r>
            <w:proofErr w:type="spellEnd"/>
            <w:r w:rsidRPr="002A4443">
              <w:rPr>
                <w:rFonts w:cstheme="minorHAnsi"/>
                <w:color w:val="000000"/>
                <w:lang w:val="en-US"/>
              </w:rPr>
              <w:t>ανέωσης: 144 Hz</w:t>
            </w:r>
          </w:p>
        </w:tc>
        <w:tc>
          <w:tcPr>
            <w:tcW w:w="1474" w:type="dxa"/>
            <w:tcBorders>
              <w:top w:val="nil"/>
              <w:left w:val="nil"/>
              <w:bottom w:val="single" w:sz="4" w:space="0" w:color="auto"/>
              <w:right w:val="single" w:sz="4" w:space="0" w:color="auto"/>
            </w:tcBorders>
            <w:shd w:val="clear" w:color="auto" w:fill="auto"/>
            <w:noWrap/>
            <w:vAlign w:val="center"/>
            <w:hideMark/>
          </w:tcPr>
          <w:p w14:paraId="5DE2C41F" w14:textId="77777777" w:rsidR="00A03E75" w:rsidRPr="002A4443" w:rsidRDefault="00A03E75" w:rsidP="0095316E">
            <w:pPr>
              <w:rPr>
                <w:rFonts w:cstheme="minorHAnsi"/>
                <w:color w:val="000000"/>
                <w:lang w:val="en-US"/>
              </w:rPr>
            </w:pPr>
            <w:r w:rsidRPr="002A4443">
              <w:rPr>
                <w:rFonts w:cstheme="minorHAnsi"/>
                <w:color w:val="000000"/>
                <w:lang w:val="en-US"/>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5F8ABEF0"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8CBE9AE"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7D21A8AF"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6F568B24" w14:textId="77777777" w:rsidR="00A03E75" w:rsidRPr="002A4443" w:rsidRDefault="00A03E75" w:rsidP="0095316E">
            <w:pPr>
              <w:rPr>
                <w:rFonts w:cstheme="minorHAnsi"/>
                <w:color w:val="000000"/>
                <w:lang w:val="en-US"/>
              </w:rPr>
            </w:pPr>
            <w:r w:rsidRPr="002A4443">
              <w:rPr>
                <w:rFonts w:cstheme="minorHAnsi"/>
                <w:color w:val="000000"/>
                <w:lang w:val="en-US"/>
              </w:rPr>
              <w:t>Aspect ratio: 32:9</w:t>
            </w:r>
          </w:p>
        </w:tc>
        <w:tc>
          <w:tcPr>
            <w:tcW w:w="1474" w:type="dxa"/>
            <w:tcBorders>
              <w:top w:val="nil"/>
              <w:left w:val="nil"/>
              <w:bottom w:val="single" w:sz="4" w:space="0" w:color="auto"/>
              <w:right w:val="single" w:sz="4" w:space="0" w:color="auto"/>
            </w:tcBorders>
            <w:shd w:val="clear" w:color="auto" w:fill="auto"/>
            <w:noWrap/>
            <w:vAlign w:val="center"/>
            <w:hideMark/>
          </w:tcPr>
          <w:p w14:paraId="6624E960" w14:textId="77777777" w:rsidR="00A03E75" w:rsidRPr="002A4443" w:rsidRDefault="00A03E75" w:rsidP="0095316E">
            <w:pPr>
              <w:rPr>
                <w:rFonts w:cstheme="minorHAnsi"/>
                <w:color w:val="000000"/>
                <w:lang w:val="en-US"/>
              </w:rPr>
            </w:pPr>
            <w:r w:rsidRPr="002A4443">
              <w:rPr>
                <w:rFonts w:cstheme="minorHAnsi"/>
                <w:color w:val="000000"/>
                <w:lang w:val="en-US"/>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3119E71C"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C3F1D7"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r w:rsidR="00A03E75" w:rsidRPr="002A4443" w14:paraId="249FCCE2" w14:textId="77777777" w:rsidTr="0095316E">
        <w:trPr>
          <w:trHeight w:val="300"/>
        </w:trPr>
        <w:tc>
          <w:tcPr>
            <w:tcW w:w="5418" w:type="dxa"/>
            <w:tcBorders>
              <w:top w:val="nil"/>
              <w:left w:val="single" w:sz="4" w:space="0" w:color="auto"/>
              <w:bottom w:val="single" w:sz="4" w:space="0" w:color="auto"/>
              <w:right w:val="single" w:sz="4" w:space="0" w:color="auto"/>
            </w:tcBorders>
            <w:shd w:val="clear" w:color="auto" w:fill="auto"/>
            <w:vAlign w:val="bottom"/>
            <w:hideMark/>
          </w:tcPr>
          <w:p w14:paraId="0F512AC7" w14:textId="77777777" w:rsidR="00A03E75" w:rsidRPr="002A4443" w:rsidRDefault="00A03E75" w:rsidP="0095316E">
            <w:pPr>
              <w:rPr>
                <w:rFonts w:cstheme="minorHAnsi"/>
                <w:color w:val="000000"/>
                <w:lang w:val="en-US"/>
              </w:rPr>
            </w:pPr>
            <w:proofErr w:type="spellStart"/>
            <w:r w:rsidRPr="002A4443">
              <w:rPr>
                <w:rFonts w:cstheme="minorHAnsi"/>
                <w:color w:val="000000"/>
                <w:lang w:val="en-US"/>
              </w:rPr>
              <w:t>Τύ</w:t>
            </w:r>
            <w:proofErr w:type="spellEnd"/>
            <w:r w:rsidRPr="002A4443">
              <w:rPr>
                <w:rFonts w:cstheme="minorHAnsi"/>
                <w:color w:val="000000"/>
                <w:lang w:val="en-US"/>
              </w:rPr>
              <w:t xml:space="preserve">πος </w:t>
            </w:r>
            <w:proofErr w:type="spellStart"/>
            <w:r w:rsidRPr="002A4443">
              <w:rPr>
                <w:rFonts w:cstheme="minorHAnsi"/>
                <w:color w:val="000000"/>
                <w:lang w:val="en-US"/>
              </w:rPr>
              <w:t>Σύνδεσης</w:t>
            </w:r>
            <w:proofErr w:type="spellEnd"/>
            <w:r w:rsidRPr="002A4443">
              <w:rPr>
                <w:rFonts w:cstheme="minorHAnsi"/>
                <w:color w:val="000000"/>
                <w:lang w:val="en-US"/>
              </w:rPr>
              <w:t>: DisplayPort, HDMI, mini DisplayPort</w:t>
            </w:r>
          </w:p>
        </w:tc>
        <w:tc>
          <w:tcPr>
            <w:tcW w:w="1474" w:type="dxa"/>
            <w:tcBorders>
              <w:top w:val="nil"/>
              <w:left w:val="nil"/>
              <w:bottom w:val="single" w:sz="4" w:space="0" w:color="auto"/>
              <w:right w:val="single" w:sz="4" w:space="0" w:color="auto"/>
            </w:tcBorders>
            <w:shd w:val="clear" w:color="auto" w:fill="auto"/>
            <w:noWrap/>
            <w:vAlign w:val="center"/>
            <w:hideMark/>
          </w:tcPr>
          <w:p w14:paraId="37E2C8AB" w14:textId="77777777" w:rsidR="00A03E75" w:rsidRPr="002A4443" w:rsidRDefault="00A03E75" w:rsidP="0095316E">
            <w:pPr>
              <w:rPr>
                <w:rFonts w:cstheme="minorHAnsi"/>
                <w:color w:val="000000"/>
                <w:lang w:val="en-US"/>
              </w:rPr>
            </w:pPr>
            <w:r w:rsidRPr="002A4443">
              <w:rPr>
                <w:rFonts w:cstheme="minorHAnsi"/>
                <w:color w:val="000000"/>
                <w:lang w:val="en-US"/>
              </w:rPr>
              <w:t xml:space="preserve">     ΝΑΙ</w:t>
            </w:r>
          </w:p>
        </w:tc>
        <w:tc>
          <w:tcPr>
            <w:tcW w:w="1366" w:type="dxa"/>
            <w:tcBorders>
              <w:top w:val="nil"/>
              <w:left w:val="nil"/>
              <w:bottom w:val="single" w:sz="4" w:space="0" w:color="auto"/>
              <w:right w:val="single" w:sz="4" w:space="0" w:color="auto"/>
            </w:tcBorders>
            <w:shd w:val="clear" w:color="auto" w:fill="auto"/>
            <w:noWrap/>
            <w:vAlign w:val="bottom"/>
            <w:hideMark/>
          </w:tcPr>
          <w:p w14:paraId="123920B1" w14:textId="77777777" w:rsidR="00A03E75" w:rsidRPr="002A4443" w:rsidRDefault="00A03E75" w:rsidP="0095316E">
            <w:pPr>
              <w:rPr>
                <w:rFonts w:cstheme="minorHAnsi"/>
                <w:color w:val="000000"/>
                <w:lang w:val="en-US"/>
              </w:rPr>
            </w:pPr>
            <w:r w:rsidRPr="002A4443">
              <w:rPr>
                <w:rFonts w:cstheme="minorHAns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A7CE3D" w14:textId="77777777" w:rsidR="00A03E75" w:rsidRPr="002A4443" w:rsidRDefault="00A03E75" w:rsidP="0095316E">
            <w:pPr>
              <w:rPr>
                <w:rFonts w:cstheme="minorHAnsi"/>
                <w:color w:val="000000"/>
                <w:lang w:val="en-US"/>
              </w:rPr>
            </w:pPr>
            <w:r w:rsidRPr="002A4443">
              <w:rPr>
                <w:rFonts w:cstheme="minorHAnsi"/>
                <w:color w:val="000000"/>
                <w:lang w:val="en-US"/>
              </w:rPr>
              <w:t> </w:t>
            </w:r>
          </w:p>
        </w:tc>
      </w:tr>
    </w:tbl>
    <w:p w14:paraId="2183C1F6" w14:textId="77777777" w:rsidR="00A03E75" w:rsidRPr="002A4443" w:rsidRDefault="00A03E75" w:rsidP="00A03E75">
      <w:pPr>
        <w:spacing w:after="0"/>
        <w:rPr>
          <w:rFonts w:eastAsia="Verdana" w:cstheme="minorHAnsi"/>
          <w:b/>
          <w:bCs/>
        </w:rPr>
      </w:pPr>
      <w:r w:rsidRPr="002A4443">
        <w:rPr>
          <w:rFonts w:eastAsia="Verdana" w:cstheme="minorHAnsi"/>
        </w:rPr>
        <w:br w:type="page"/>
      </w:r>
    </w:p>
    <w:p w14:paraId="56B4B543"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szCs w:val="22"/>
          <w:lang w:val="el-GR"/>
        </w:rPr>
      </w:pPr>
      <w:r w:rsidRPr="002A4443">
        <w:rPr>
          <w:rFonts w:asciiTheme="minorHAnsi" w:eastAsia="Verdana" w:hAnsiTheme="minorHAnsi" w:cstheme="minorHAnsi"/>
          <w:szCs w:val="22"/>
          <w:lang w:val="el-GR"/>
        </w:rPr>
        <w:t xml:space="preserve">Σύστημα Διαχείρισης αστικού πρασίνου και κοινόχρηστων χώρων </w:t>
      </w:r>
    </w:p>
    <w:p w14:paraId="6D9A9C56"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7AF5D1A1"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C76A4"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auto" w:fill="D9D9D9"/>
            <w:vAlign w:val="center"/>
            <w:hideMark/>
          </w:tcPr>
          <w:p w14:paraId="5F1064E4"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auto" w:fill="D9D9D9"/>
            <w:vAlign w:val="center"/>
            <w:hideMark/>
          </w:tcPr>
          <w:p w14:paraId="12FB6D93"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auto" w:fill="D9D9D9"/>
            <w:vAlign w:val="center"/>
            <w:hideMark/>
          </w:tcPr>
          <w:p w14:paraId="52A765B6"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02D2BDED" w14:textId="77777777" w:rsidTr="0095316E">
        <w:trPr>
          <w:trHeight w:val="525"/>
          <w:jc w:val="center"/>
        </w:trPr>
        <w:tc>
          <w:tcPr>
            <w:tcW w:w="4332" w:type="dxa"/>
            <w:tcBorders>
              <w:top w:val="nil"/>
              <w:left w:val="single" w:sz="4" w:space="0" w:color="auto"/>
              <w:bottom w:val="single" w:sz="4" w:space="0" w:color="auto"/>
              <w:right w:val="single" w:sz="4" w:space="0" w:color="auto"/>
            </w:tcBorders>
            <w:vAlign w:val="center"/>
            <w:hideMark/>
          </w:tcPr>
          <w:p w14:paraId="4377F783"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Σε συμμόρφωση με τις Τεχνικές προδιαγραφές της δράσης «Σύστημα </w:t>
            </w:r>
            <w:proofErr w:type="spellStart"/>
            <w:r w:rsidRPr="002A4443">
              <w:rPr>
                <w:rFonts w:cstheme="minorHAnsi"/>
                <w:color w:val="000000"/>
                <w:lang w:eastAsia="el-GR"/>
              </w:rPr>
              <w:t>διαχείρσιης</w:t>
            </w:r>
            <w:proofErr w:type="spellEnd"/>
            <w:r w:rsidRPr="002A4443">
              <w:rPr>
                <w:rFonts w:cstheme="minorHAnsi"/>
                <w:color w:val="000000"/>
                <w:lang w:eastAsia="el-GR"/>
              </w:rPr>
              <w:t xml:space="preserve"> αστικού πρασίνου και κοινόχρηστων χώρων»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139-141</w:t>
            </w:r>
            <w:r w:rsidRPr="002A4443">
              <w:rPr>
                <w:rFonts w:cstheme="minorHAnsi"/>
                <w:color w:val="000000"/>
                <w:lang w:eastAsia="el-GR"/>
              </w:rPr>
              <w:t xml:space="preserve"> της παρούσας Διακήρυξης </w:t>
            </w:r>
          </w:p>
        </w:tc>
        <w:tc>
          <w:tcPr>
            <w:tcW w:w="1314" w:type="dxa"/>
            <w:tcBorders>
              <w:top w:val="nil"/>
              <w:left w:val="nil"/>
              <w:bottom w:val="single" w:sz="4" w:space="0" w:color="auto"/>
              <w:right w:val="single" w:sz="4" w:space="0" w:color="auto"/>
            </w:tcBorders>
            <w:vAlign w:val="center"/>
            <w:hideMark/>
          </w:tcPr>
          <w:p w14:paraId="6C5F375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vAlign w:val="center"/>
            <w:hideMark/>
          </w:tcPr>
          <w:p w14:paraId="1BDA6A1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vAlign w:val="center"/>
            <w:hideMark/>
          </w:tcPr>
          <w:p w14:paraId="2524761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bl>
    <w:p w14:paraId="69CCECB6" w14:textId="77777777" w:rsidR="00A03E75" w:rsidRPr="002A4443" w:rsidRDefault="00A03E75" w:rsidP="00A03E75">
      <w:pPr>
        <w:pBdr>
          <w:bottom w:val="single" w:sz="4" w:space="1" w:color="auto"/>
        </w:pBdr>
        <w:spacing w:before="120"/>
        <w:jc w:val="center"/>
        <w:rPr>
          <w:rFonts w:eastAsia="Calibri" w:cstheme="minorHAnsi"/>
          <w:color w:val="000000"/>
        </w:rPr>
      </w:pPr>
    </w:p>
    <w:p w14:paraId="75A1E41F"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8787" w:type="dxa"/>
        <w:jc w:val="center"/>
        <w:tblLook w:val="04A0" w:firstRow="1" w:lastRow="0" w:firstColumn="1" w:lastColumn="0" w:noHBand="0" w:noVBand="1"/>
      </w:tblPr>
      <w:tblGrid>
        <w:gridCol w:w="4332"/>
        <w:gridCol w:w="1314"/>
        <w:gridCol w:w="1381"/>
        <w:gridCol w:w="1760"/>
      </w:tblGrid>
      <w:tr w:rsidR="00A03E75" w:rsidRPr="002A4443" w14:paraId="2447E651" w14:textId="77777777" w:rsidTr="0095316E">
        <w:trPr>
          <w:trHeight w:val="525"/>
          <w:jc w:val="center"/>
        </w:trPr>
        <w:tc>
          <w:tcPr>
            <w:tcW w:w="4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B98095"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314" w:type="dxa"/>
            <w:tcBorders>
              <w:top w:val="single" w:sz="4" w:space="0" w:color="auto"/>
              <w:left w:val="nil"/>
              <w:bottom w:val="single" w:sz="4" w:space="0" w:color="auto"/>
              <w:right w:val="single" w:sz="4" w:space="0" w:color="auto"/>
            </w:tcBorders>
            <w:shd w:val="clear" w:color="auto" w:fill="D9D9D9"/>
            <w:vAlign w:val="center"/>
            <w:hideMark/>
          </w:tcPr>
          <w:p w14:paraId="0D86AFC5"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381" w:type="dxa"/>
            <w:tcBorders>
              <w:top w:val="single" w:sz="4" w:space="0" w:color="auto"/>
              <w:left w:val="nil"/>
              <w:bottom w:val="single" w:sz="4" w:space="0" w:color="auto"/>
              <w:right w:val="single" w:sz="4" w:space="0" w:color="auto"/>
            </w:tcBorders>
            <w:shd w:val="clear" w:color="auto" w:fill="D9D9D9"/>
            <w:vAlign w:val="center"/>
            <w:hideMark/>
          </w:tcPr>
          <w:p w14:paraId="0311D1AA"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760" w:type="dxa"/>
            <w:tcBorders>
              <w:top w:val="single" w:sz="4" w:space="0" w:color="auto"/>
              <w:left w:val="nil"/>
              <w:bottom w:val="single" w:sz="4" w:space="0" w:color="auto"/>
              <w:right w:val="single" w:sz="4" w:space="0" w:color="auto"/>
            </w:tcBorders>
            <w:shd w:val="clear" w:color="auto" w:fill="D9D9D9"/>
            <w:vAlign w:val="center"/>
            <w:hideMark/>
          </w:tcPr>
          <w:p w14:paraId="5DA529F8"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3F9DA8B7" w14:textId="77777777" w:rsidTr="0095316E">
        <w:trPr>
          <w:trHeight w:val="525"/>
          <w:jc w:val="center"/>
        </w:trPr>
        <w:tc>
          <w:tcPr>
            <w:tcW w:w="4332" w:type="dxa"/>
            <w:tcBorders>
              <w:top w:val="nil"/>
              <w:left w:val="single" w:sz="4" w:space="0" w:color="auto"/>
              <w:bottom w:val="single" w:sz="4" w:space="0" w:color="auto"/>
              <w:right w:val="single" w:sz="4" w:space="0" w:color="auto"/>
            </w:tcBorders>
            <w:vAlign w:val="center"/>
            <w:hideMark/>
          </w:tcPr>
          <w:p w14:paraId="755B6606" w14:textId="77777777" w:rsidR="00A03E75" w:rsidRPr="002A4443" w:rsidRDefault="00A03E75" w:rsidP="0095316E">
            <w:pPr>
              <w:rPr>
                <w:rFonts w:cstheme="minorHAnsi"/>
                <w:color w:val="000000"/>
                <w:lang w:eastAsia="el-GR"/>
              </w:rPr>
            </w:pPr>
            <w:r w:rsidRPr="002A4443">
              <w:rPr>
                <w:rFonts w:cstheme="minorHAnsi"/>
                <w:color w:val="000000"/>
                <w:lang w:eastAsia="el-GR"/>
              </w:rPr>
              <w:t>Σε συμμόρφωση με την ενότητα 3Λειτουργικές προδιαγραφές της Δράσης «Σύστημα Διαχείρισης Αστικού Πρασίνου και κοινόχρηστων χώρων» (</w:t>
            </w:r>
            <w:proofErr w:type="spellStart"/>
            <w:r w:rsidRPr="002A4443">
              <w:rPr>
                <w:rFonts w:cstheme="minorHAnsi"/>
                <w:color w:val="000000"/>
                <w:lang w:eastAsia="el-GR"/>
              </w:rPr>
              <w:t>σελ</w:t>
            </w:r>
            <w:proofErr w:type="spellEnd"/>
            <w:r w:rsidRPr="002A4443">
              <w:rPr>
                <w:rFonts w:cstheme="minorHAnsi"/>
                <w:color w:val="000000"/>
                <w:lang w:eastAsia="el-GR"/>
              </w:rPr>
              <w:t xml:space="preserve"> </w:t>
            </w:r>
            <w:r>
              <w:rPr>
                <w:rFonts w:cstheme="minorHAnsi"/>
                <w:color w:val="000000"/>
                <w:lang w:eastAsia="el-GR"/>
              </w:rPr>
              <w:t>105-109</w:t>
            </w:r>
            <w:r w:rsidRPr="002A4443">
              <w:rPr>
                <w:rFonts w:cstheme="minorHAnsi"/>
                <w:color w:val="000000"/>
                <w:lang w:eastAsia="el-GR"/>
              </w:rPr>
              <w:t xml:space="preserve"> της παρούσας Διακήρυξης)</w:t>
            </w:r>
          </w:p>
        </w:tc>
        <w:tc>
          <w:tcPr>
            <w:tcW w:w="1314" w:type="dxa"/>
            <w:tcBorders>
              <w:top w:val="nil"/>
              <w:left w:val="nil"/>
              <w:bottom w:val="single" w:sz="4" w:space="0" w:color="auto"/>
              <w:right w:val="single" w:sz="4" w:space="0" w:color="auto"/>
            </w:tcBorders>
            <w:vAlign w:val="center"/>
            <w:hideMark/>
          </w:tcPr>
          <w:p w14:paraId="4E65E1A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381" w:type="dxa"/>
            <w:tcBorders>
              <w:top w:val="nil"/>
              <w:left w:val="nil"/>
              <w:bottom w:val="single" w:sz="4" w:space="0" w:color="auto"/>
              <w:right w:val="single" w:sz="4" w:space="0" w:color="auto"/>
            </w:tcBorders>
            <w:vAlign w:val="center"/>
            <w:hideMark/>
          </w:tcPr>
          <w:p w14:paraId="358E85A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760" w:type="dxa"/>
            <w:tcBorders>
              <w:top w:val="nil"/>
              <w:left w:val="nil"/>
              <w:bottom w:val="single" w:sz="4" w:space="0" w:color="auto"/>
              <w:right w:val="single" w:sz="4" w:space="0" w:color="auto"/>
            </w:tcBorders>
            <w:vAlign w:val="center"/>
            <w:hideMark/>
          </w:tcPr>
          <w:p w14:paraId="37AB3F0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bl>
    <w:p w14:paraId="1E5E3EA9" w14:textId="77777777" w:rsidR="00A03E75" w:rsidRPr="002A4443" w:rsidRDefault="00A03E75" w:rsidP="00A03E75">
      <w:pPr>
        <w:pStyle w:val="3"/>
        <w:pBdr>
          <w:between w:val="single" w:sz="4" w:space="1" w:color="auto"/>
          <w:bar w:val="single" w:sz="4" w:color="auto"/>
        </w:pBdr>
        <w:shd w:val="clear" w:color="auto" w:fill="FFFFFF" w:themeFill="background1"/>
        <w:spacing w:after="240"/>
        <w:rPr>
          <w:rFonts w:asciiTheme="minorHAnsi" w:eastAsia="Verdana" w:hAnsiTheme="minorHAnsi" w:cstheme="minorHAnsi"/>
          <w:szCs w:val="22"/>
          <w:lang w:val="el-GR"/>
        </w:rPr>
      </w:pPr>
    </w:p>
    <w:p w14:paraId="2096AC7E" w14:textId="77777777" w:rsidR="00A03E75" w:rsidRPr="002A4443" w:rsidRDefault="00A03E75" w:rsidP="00A03E75">
      <w:pPr>
        <w:spacing w:after="0"/>
        <w:rPr>
          <w:rFonts w:eastAsia="Verdana" w:cstheme="minorHAnsi"/>
          <w:b/>
          <w:bCs/>
        </w:rPr>
      </w:pPr>
      <w:r w:rsidRPr="002A4443">
        <w:rPr>
          <w:rFonts w:eastAsia="Verdana" w:cstheme="minorHAnsi"/>
        </w:rPr>
        <w:br w:type="page"/>
      </w:r>
    </w:p>
    <w:p w14:paraId="4F64221C"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rPr>
          <w:rFonts w:asciiTheme="minorHAnsi" w:eastAsia="Verdana" w:hAnsiTheme="minorHAnsi" w:cstheme="minorHAnsi"/>
          <w:szCs w:val="22"/>
          <w:lang w:val="el-GR"/>
        </w:rPr>
      </w:pPr>
      <w:proofErr w:type="spellStart"/>
      <w:r w:rsidRPr="002A4443">
        <w:rPr>
          <w:rFonts w:asciiTheme="minorHAnsi" w:eastAsia="Verdana" w:hAnsiTheme="minorHAnsi" w:cstheme="minorHAnsi"/>
          <w:szCs w:val="22"/>
          <w:lang w:val="el-GR"/>
        </w:rPr>
        <w:t>Ψηφιοποίηση</w:t>
      </w:r>
      <w:proofErr w:type="spellEnd"/>
      <w:r w:rsidRPr="002A4443">
        <w:rPr>
          <w:rFonts w:asciiTheme="minorHAnsi" w:eastAsia="Verdana" w:hAnsiTheme="minorHAnsi" w:cstheme="minorHAnsi"/>
          <w:szCs w:val="22"/>
          <w:lang w:val="el-GR"/>
        </w:rPr>
        <w:t xml:space="preserve"> πολιτιστικής κληρονομιάς η κατοχή και νομή των οποίων ανήκει στο Δήμο</w:t>
      </w:r>
    </w:p>
    <w:p w14:paraId="4F7D58D3"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tbl>
      <w:tblPr>
        <w:tblW w:w="8787" w:type="dxa"/>
        <w:jc w:val="center"/>
        <w:tblLook w:val="04A0" w:firstRow="1" w:lastRow="0" w:firstColumn="1" w:lastColumn="0" w:noHBand="0" w:noVBand="1"/>
      </w:tblPr>
      <w:tblGrid>
        <w:gridCol w:w="4783"/>
        <w:gridCol w:w="1192"/>
        <w:gridCol w:w="1257"/>
        <w:gridCol w:w="1555"/>
      </w:tblGrid>
      <w:tr w:rsidR="00A03E75" w:rsidRPr="002A4443" w14:paraId="5E199A3F" w14:textId="77777777" w:rsidTr="0095316E">
        <w:trPr>
          <w:trHeight w:val="525"/>
          <w:jc w:val="center"/>
        </w:trPr>
        <w:tc>
          <w:tcPr>
            <w:tcW w:w="48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6987"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ΠΡΟΔΙΑΓΡΑΦΗ</w:t>
            </w:r>
          </w:p>
        </w:tc>
        <w:tc>
          <w:tcPr>
            <w:tcW w:w="1194" w:type="dxa"/>
            <w:tcBorders>
              <w:top w:val="single" w:sz="4" w:space="0" w:color="auto"/>
              <w:left w:val="nil"/>
              <w:bottom w:val="single" w:sz="4" w:space="0" w:color="auto"/>
              <w:right w:val="single" w:sz="4" w:space="0" w:color="auto"/>
            </w:tcBorders>
            <w:shd w:val="clear" w:color="auto" w:fill="D9D9D9"/>
            <w:vAlign w:val="center"/>
            <w:hideMark/>
          </w:tcPr>
          <w:p w14:paraId="2E6E0F79"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ΑΠΑΙΤΗΣΗ</w:t>
            </w:r>
          </w:p>
        </w:tc>
        <w:tc>
          <w:tcPr>
            <w:tcW w:w="1220" w:type="dxa"/>
            <w:tcBorders>
              <w:top w:val="single" w:sz="4" w:space="0" w:color="auto"/>
              <w:left w:val="nil"/>
              <w:bottom w:val="single" w:sz="4" w:space="0" w:color="auto"/>
              <w:right w:val="single" w:sz="4" w:space="0" w:color="auto"/>
            </w:tcBorders>
            <w:shd w:val="clear" w:color="auto" w:fill="D9D9D9"/>
            <w:vAlign w:val="center"/>
            <w:hideMark/>
          </w:tcPr>
          <w:p w14:paraId="4F546DF9"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ΑΠΑΝΤΗΣΗ</w:t>
            </w:r>
          </w:p>
        </w:tc>
        <w:tc>
          <w:tcPr>
            <w:tcW w:w="1509" w:type="dxa"/>
            <w:tcBorders>
              <w:top w:val="single" w:sz="4" w:space="0" w:color="auto"/>
              <w:left w:val="nil"/>
              <w:bottom w:val="single" w:sz="4" w:space="0" w:color="auto"/>
              <w:right w:val="single" w:sz="4" w:space="0" w:color="auto"/>
            </w:tcBorders>
            <w:shd w:val="clear" w:color="auto" w:fill="D9D9D9"/>
            <w:vAlign w:val="center"/>
            <w:hideMark/>
          </w:tcPr>
          <w:p w14:paraId="750BBB33"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ΠΑΡΑΠΟΜΠΗ ΤΕΚΜΗΡΙΩΣΗΣ</w:t>
            </w:r>
          </w:p>
        </w:tc>
      </w:tr>
      <w:tr w:rsidR="00A03E75" w:rsidRPr="002A4443" w14:paraId="4FA65898"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173F5382"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Εφαρμογές – Πληροφοριακά Συστήματα</w:t>
            </w:r>
          </w:p>
        </w:tc>
        <w:tc>
          <w:tcPr>
            <w:tcW w:w="1194" w:type="dxa"/>
            <w:tcBorders>
              <w:top w:val="nil"/>
              <w:left w:val="nil"/>
              <w:bottom w:val="single" w:sz="4" w:space="0" w:color="auto"/>
              <w:right w:val="single" w:sz="4" w:space="0" w:color="auto"/>
            </w:tcBorders>
            <w:vAlign w:val="center"/>
            <w:hideMark/>
          </w:tcPr>
          <w:p w14:paraId="737355ED"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nil"/>
              <w:left w:val="nil"/>
              <w:bottom w:val="single" w:sz="4" w:space="0" w:color="auto"/>
              <w:right w:val="single" w:sz="4" w:space="0" w:color="auto"/>
            </w:tcBorders>
            <w:vAlign w:val="center"/>
            <w:hideMark/>
          </w:tcPr>
          <w:p w14:paraId="2AB44BAD"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509" w:type="dxa"/>
            <w:tcBorders>
              <w:top w:val="nil"/>
              <w:left w:val="nil"/>
              <w:bottom w:val="single" w:sz="4" w:space="0" w:color="auto"/>
              <w:right w:val="single" w:sz="4" w:space="0" w:color="auto"/>
            </w:tcBorders>
            <w:vAlign w:val="center"/>
            <w:hideMark/>
          </w:tcPr>
          <w:p w14:paraId="61C7F8F2"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r>
      <w:tr w:rsidR="00A03E75" w:rsidRPr="002A4443" w14:paraId="35A2FC2D"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3BA1A2A6" w14:textId="77777777" w:rsidR="00A03E75" w:rsidRPr="002A4443" w:rsidRDefault="00A03E75" w:rsidP="0095316E">
            <w:pPr>
              <w:rPr>
                <w:rFonts w:cstheme="minorHAnsi"/>
                <w:color w:val="000000"/>
                <w:lang w:eastAsia="el-GR"/>
              </w:rPr>
            </w:pPr>
            <w:r w:rsidRPr="002A4443">
              <w:rPr>
                <w:rFonts w:cstheme="minorHAnsi"/>
                <w:color w:val="000000"/>
                <w:lang w:eastAsia="el-GR"/>
              </w:rPr>
              <w:t>Να διαθέτουν φιλικό περιβάλλον εργασίας και να έχουν στην Ελληνική όλες τις λειτουργίες οθόνης (</w:t>
            </w:r>
            <w:proofErr w:type="spellStart"/>
            <w:r w:rsidRPr="002A4443">
              <w:rPr>
                <w:rFonts w:cstheme="minorHAnsi"/>
                <w:color w:val="000000"/>
                <w:lang w:eastAsia="el-GR"/>
              </w:rPr>
              <w:t>userinterface</w:t>
            </w:r>
            <w:proofErr w:type="spellEnd"/>
            <w:r w:rsidRPr="002A4443">
              <w:rPr>
                <w:rFonts w:cstheme="minorHAnsi"/>
                <w:color w:val="000000"/>
                <w:lang w:eastAsia="el-GR"/>
              </w:rPr>
              <w:t xml:space="preserve">). </w:t>
            </w:r>
          </w:p>
        </w:tc>
        <w:tc>
          <w:tcPr>
            <w:tcW w:w="1194" w:type="dxa"/>
            <w:tcBorders>
              <w:top w:val="nil"/>
              <w:left w:val="nil"/>
              <w:bottom w:val="single" w:sz="4" w:space="0" w:color="auto"/>
              <w:right w:val="single" w:sz="4" w:space="0" w:color="auto"/>
            </w:tcBorders>
            <w:vAlign w:val="center"/>
            <w:hideMark/>
          </w:tcPr>
          <w:p w14:paraId="42E9959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61BBEA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416E0AD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62B235DA"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48B11FEA" w14:textId="77777777" w:rsidR="00A03E75" w:rsidRPr="002A4443" w:rsidRDefault="00A03E75" w:rsidP="0095316E">
            <w:pPr>
              <w:rPr>
                <w:rFonts w:cstheme="minorHAnsi"/>
                <w:color w:val="000000"/>
                <w:lang w:eastAsia="el-GR"/>
              </w:rPr>
            </w:pPr>
            <w:r w:rsidRPr="002A4443">
              <w:rPr>
                <w:rFonts w:cstheme="minorHAnsi"/>
                <w:color w:val="000000"/>
                <w:lang w:eastAsia="el-GR"/>
              </w:rPr>
              <w:t>Να μπορούν να διαχειρίζονται με τον βέλτιστο τρόπο την περιγραφική πληροφορία.</w:t>
            </w:r>
          </w:p>
        </w:tc>
        <w:tc>
          <w:tcPr>
            <w:tcW w:w="1194" w:type="dxa"/>
            <w:tcBorders>
              <w:top w:val="nil"/>
              <w:left w:val="nil"/>
              <w:bottom w:val="single" w:sz="4" w:space="0" w:color="auto"/>
              <w:right w:val="single" w:sz="4" w:space="0" w:color="auto"/>
            </w:tcBorders>
            <w:vAlign w:val="center"/>
            <w:hideMark/>
          </w:tcPr>
          <w:p w14:paraId="4E223E7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2C3D2C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D7A94FA"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4D7AA7C1"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69C8CFEC" w14:textId="77777777" w:rsidR="00A03E75" w:rsidRPr="002A4443" w:rsidRDefault="00A03E75" w:rsidP="0095316E">
            <w:pPr>
              <w:rPr>
                <w:rFonts w:cstheme="minorHAnsi"/>
                <w:color w:val="000000"/>
                <w:lang w:eastAsia="el-GR"/>
              </w:rPr>
            </w:pPr>
            <w:r w:rsidRPr="002A4443">
              <w:rPr>
                <w:rFonts w:cstheme="minorHAnsi"/>
                <w:color w:val="000000"/>
                <w:lang w:eastAsia="el-GR"/>
              </w:rPr>
              <w:t>Σύστημα «ανοικτής» αρχιτεκτονικής (</w:t>
            </w:r>
            <w:proofErr w:type="spellStart"/>
            <w:r w:rsidRPr="002A4443">
              <w:rPr>
                <w:rFonts w:cstheme="minorHAnsi"/>
                <w:color w:val="000000"/>
                <w:lang w:eastAsia="el-GR"/>
              </w:rPr>
              <w:t>openarchitecture</w:t>
            </w:r>
            <w:proofErr w:type="spellEnd"/>
            <w:r w:rsidRPr="002A4443">
              <w:rPr>
                <w:rFonts w:cstheme="minorHAnsi"/>
                <w:color w:val="000000"/>
                <w:lang w:eastAsia="el-GR"/>
              </w:rPr>
              <w:t xml:space="preserve">) </w:t>
            </w:r>
          </w:p>
        </w:tc>
        <w:tc>
          <w:tcPr>
            <w:tcW w:w="1194" w:type="dxa"/>
            <w:tcBorders>
              <w:top w:val="nil"/>
              <w:left w:val="nil"/>
              <w:bottom w:val="single" w:sz="4" w:space="0" w:color="auto"/>
              <w:right w:val="single" w:sz="4" w:space="0" w:color="auto"/>
            </w:tcBorders>
            <w:vAlign w:val="center"/>
            <w:hideMark/>
          </w:tcPr>
          <w:p w14:paraId="57DD87D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vAlign w:val="center"/>
            <w:hideMark/>
          </w:tcPr>
          <w:p w14:paraId="68B2488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1A947C8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007B37B8"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758266FC" w14:textId="77777777" w:rsidR="00A03E75" w:rsidRPr="002A4443" w:rsidRDefault="00A03E75" w:rsidP="0095316E">
            <w:pPr>
              <w:rPr>
                <w:rFonts w:cstheme="minorHAnsi"/>
                <w:color w:val="000000"/>
                <w:lang w:eastAsia="el-GR"/>
              </w:rPr>
            </w:pPr>
            <w:r w:rsidRPr="002A4443">
              <w:rPr>
                <w:rFonts w:cstheme="minorHAnsi"/>
                <w:color w:val="000000"/>
                <w:lang w:eastAsia="el-GR"/>
              </w:rPr>
              <w:t>Τεκμηριωμένα API (</w:t>
            </w:r>
            <w:proofErr w:type="spellStart"/>
            <w:r w:rsidRPr="002A4443">
              <w:rPr>
                <w:rFonts w:cstheme="minorHAnsi"/>
                <w:color w:val="000000"/>
                <w:lang w:eastAsia="el-GR"/>
              </w:rPr>
              <w:t>ApplicationProgrammingInterface</w:t>
            </w:r>
            <w:proofErr w:type="spellEnd"/>
            <w:r w:rsidRPr="002A4443">
              <w:rPr>
                <w:rFonts w:cstheme="minorHAnsi"/>
                <w:color w:val="000000"/>
                <w:lang w:eastAsia="el-GR"/>
              </w:rPr>
              <w:t xml:space="preserve">) τα οποία να επιτρέπουν την ολοκλήρωση/ διασύνδεση με τρίτες εφαρμογές, όπου αυτό είναι απαραίτητο. </w:t>
            </w:r>
          </w:p>
        </w:tc>
        <w:tc>
          <w:tcPr>
            <w:tcW w:w="1194" w:type="dxa"/>
            <w:tcBorders>
              <w:top w:val="nil"/>
              <w:left w:val="nil"/>
              <w:bottom w:val="single" w:sz="4" w:space="0" w:color="auto"/>
              <w:right w:val="single" w:sz="4" w:space="0" w:color="auto"/>
            </w:tcBorders>
            <w:vAlign w:val="center"/>
            <w:hideMark/>
          </w:tcPr>
          <w:p w14:paraId="26B5C38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261A5D1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5C71454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071DBCB"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1215448B"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διασύνδεσης /επικοινωνίας με τρίτες εφαρμογές βάσει διεθνών </w:t>
            </w:r>
            <w:proofErr w:type="spellStart"/>
            <w:r w:rsidRPr="002A4443">
              <w:rPr>
                <w:rFonts w:cstheme="minorHAnsi"/>
                <w:color w:val="000000"/>
                <w:lang w:eastAsia="el-GR"/>
              </w:rPr>
              <w:t>standards</w:t>
            </w:r>
            <w:proofErr w:type="spellEnd"/>
            <w:r w:rsidRPr="002A4443">
              <w:rPr>
                <w:rFonts w:cstheme="minorHAnsi"/>
                <w:color w:val="000000"/>
                <w:lang w:eastAsia="el-GR"/>
              </w:rPr>
              <w:t xml:space="preserve"> (XML, , UDDI, JSON κλπ.).</w:t>
            </w:r>
          </w:p>
        </w:tc>
        <w:tc>
          <w:tcPr>
            <w:tcW w:w="1194" w:type="dxa"/>
            <w:tcBorders>
              <w:top w:val="nil"/>
              <w:left w:val="nil"/>
              <w:bottom w:val="single" w:sz="4" w:space="0" w:color="auto"/>
              <w:right w:val="single" w:sz="4" w:space="0" w:color="auto"/>
            </w:tcBorders>
            <w:vAlign w:val="center"/>
            <w:hideMark/>
          </w:tcPr>
          <w:p w14:paraId="54F352E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5C0350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09C0470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99511C7" w14:textId="77777777" w:rsidTr="0095316E">
        <w:trPr>
          <w:trHeight w:val="443"/>
          <w:jc w:val="center"/>
        </w:trPr>
        <w:tc>
          <w:tcPr>
            <w:tcW w:w="4864" w:type="dxa"/>
            <w:tcBorders>
              <w:top w:val="nil"/>
              <w:left w:val="single" w:sz="4" w:space="0" w:color="auto"/>
              <w:bottom w:val="single" w:sz="4" w:space="0" w:color="auto"/>
              <w:right w:val="single" w:sz="4" w:space="0" w:color="auto"/>
            </w:tcBorders>
            <w:vAlign w:val="center"/>
            <w:hideMark/>
          </w:tcPr>
          <w:p w14:paraId="1B09C514" w14:textId="77777777" w:rsidR="00A03E75" w:rsidRPr="002A4443" w:rsidRDefault="00A03E75" w:rsidP="0095316E">
            <w:pPr>
              <w:rPr>
                <w:rFonts w:cstheme="minorHAnsi"/>
                <w:color w:val="000000"/>
                <w:lang w:eastAsia="el-GR"/>
              </w:rPr>
            </w:pPr>
            <w:r w:rsidRPr="002A4443">
              <w:rPr>
                <w:rFonts w:cstheme="minorHAnsi"/>
                <w:color w:val="000000"/>
                <w:lang w:eastAsia="el-GR"/>
              </w:rPr>
              <w:t>Αρθρωτή (</w:t>
            </w:r>
            <w:proofErr w:type="spellStart"/>
            <w:r w:rsidRPr="002A4443">
              <w:rPr>
                <w:rFonts w:cstheme="minorHAnsi"/>
                <w:color w:val="000000"/>
                <w:lang w:eastAsia="el-GR"/>
              </w:rPr>
              <w:t>modular</w:t>
            </w:r>
            <w:proofErr w:type="spellEnd"/>
            <w:r w:rsidRPr="002A4443">
              <w:rPr>
                <w:rFonts w:cstheme="minorHAnsi"/>
                <w:color w:val="000000"/>
                <w:lang w:eastAsia="el-GR"/>
              </w:rPr>
              <w:t xml:space="preserve">) αρχιτεκτονική </w:t>
            </w:r>
          </w:p>
        </w:tc>
        <w:tc>
          <w:tcPr>
            <w:tcW w:w="1194" w:type="dxa"/>
            <w:tcBorders>
              <w:top w:val="nil"/>
              <w:left w:val="nil"/>
              <w:bottom w:val="single" w:sz="4" w:space="0" w:color="auto"/>
              <w:right w:val="single" w:sz="4" w:space="0" w:color="auto"/>
            </w:tcBorders>
            <w:vAlign w:val="center"/>
            <w:hideMark/>
          </w:tcPr>
          <w:p w14:paraId="60DA4AE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31799548"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2060B88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325BDB82" w14:textId="77777777" w:rsidTr="0095316E">
        <w:trPr>
          <w:trHeight w:val="421"/>
          <w:jc w:val="center"/>
        </w:trPr>
        <w:tc>
          <w:tcPr>
            <w:tcW w:w="4864" w:type="dxa"/>
            <w:tcBorders>
              <w:top w:val="nil"/>
              <w:left w:val="single" w:sz="4" w:space="0" w:color="auto"/>
              <w:bottom w:val="single" w:sz="4" w:space="0" w:color="auto"/>
              <w:right w:val="single" w:sz="4" w:space="0" w:color="auto"/>
            </w:tcBorders>
            <w:vAlign w:val="center"/>
            <w:hideMark/>
          </w:tcPr>
          <w:p w14:paraId="26D7D23E" w14:textId="77777777" w:rsidR="00A03E75" w:rsidRPr="002A4443" w:rsidRDefault="00A03E75" w:rsidP="0095316E">
            <w:pPr>
              <w:rPr>
                <w:rFonts w:cstheme="minorHAnsi"/>
                <w:color w:val="000000"/>
                <w:lang w:eastAsia="el-GR"/>
              </w:rPr>
            </w:pPr>
            <w:r w:rsidRPr="002A4443">
              <w:rPr>
                <w:rFonts w:cstheme="minorHAnsi"/>
                <w:color w:val="000000"/>
                <w:lang w:eastAsia="el-GR"/>
              </w:rPr>
              <w:t>Αρχιτεκτονική Ν-</w:t>
            </w:r>
            <w:proofErr w:type="spellStart"/>
            <w:r w:rsidRPr="002A4443">
              <w:rPr>
                <w:rFonts w:cstheme="minorHAnsi"/>
                <w:color w:val="000000"/>
                <w:lang w:eastAsia="el-GR"/>
              </w:rPr>
              <w:t>tier</w:t>
            </w:r>
            <w:proofErr w:type="spellEnd"/>
            <w:r w:rsidRPr="002A4443">
              <w:rPr>
                <w:rFonts w:cstheme="minorHAnsi"/>
                <w:color w:val="000000"/>
                <w:lang w:eastAsia="el-GR"/>
              </w:rPr>
              <w:t xml:space="preserve">  </w:t>
            </w:r>
          </w:p>
        </w:tc>
        <w:tc>
          <w:tcPr>
            <w:tcW w:w="1194" w:type="dxa"/>
            <w:tcBorders>
              <w:top w:val="nil"/>
              <w:left w:val="nil"/>
              <w:bottom w:val="single" w:sz="4" w:space="0" w:color="auto"/>
              <w:right w:val="single" w:sz="4" w:space="0" w:color="auto"/>
            </w:tcBorders>
            <w:vAlign w:val="center"/>
            <w:hideMark/>
          </w:tcPr>
          <w:p w14:paraId="40A94AE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39AC14A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19A0369D"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2B68258B"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0900E618" w14:textId="77777777" w:rsidR="00A03E75" w:rsidRPr="002A4443" w:rsidRDefault="00A03E75" w:rsidP="0095316E">
            <w:pPr>
              <w:rPr>
                <w:rFonts w:cstheme="minorHAnsi"/>
                <w:color w:val="000000"/>
                <w:lang w:eastAsia="el-GR"/>
              </w:rPr>
            </w:pPr>
            <w:r w:rsidRPr="002A4443">
              <w:rPr>
                <w:rFonts w:cstheme="minorHAnsi"/>
                <w:color w:val="000000"/>
                <w:lang w:eastAsia="el-GR"/>
              </w:rPr>
              <w:t>Χρήση γραφικού περιβάλλοντος λειτουργίας των χρηστών για την αποδοτική χρήση της εφαρμογής και την ευκολία εκμάθησής της.</w:t>
            </w:r>
          </w:p>
        </w:tc>
        <w:tc>
          <w:tcPr>
            <w:tcW w:w="1194" w:type="dxa"/>
            <w:tcBorders>
              <w:top w:val="nil"/>
              <w:left w:val="nil"/>
              <w:bottom w:val="single" w:sz="4" w:space="0" w:color="auto"/>
              <w:right w:val="single" w:sz="4" w:space="0" w:color="auto"/>
            </w:tcBorders>
            <w:vAlign w:val="center"/>
            <w:hideMark/>
          </w:tcPr>
          <w:p w14:paraId="0287CE5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2F04564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546E6D6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5843962A"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55751B83" w14:textId="77777777" w:rsidR="00A03E75" w:rsidRPr="002A4443" w:rsidRDefault="00A03E75" w:rsidP="0095316E">
            <w:pPr>
              <w:rPr>
                <w:rFonts w:cstheme="minorHAnsi"/>
                <w:color w:val="000000"/>
                <w:lang w:eastAsia="el-GR"/>
              </w:rPr>
            </w:pPr>
            <w:r w:rsidRPr="002A4443">
              <w:rPr>
                <w:rFonts w:cstheme="minorHAnsi"/>
                <w:color w:val="000000"/>
                <w:lang w:eastAsia="el-GR"/>
              </w:rPr>
              <w:t>Διασφάλιση της πληρότητας, ποιότητας, ακεραιότητας και ασφάλειας των δεδομένων της εφαρμογής.</w:t>
            </w:r>
          </w:p>
        </w:tc>
        <w:tc>
          <w:tcPr>
            <w:tcW w:w="1194" w:type="dxa"/>
            <w:tcBorders>
              <w:top w:val="nil"/>
              <w:left w:val="nil"/>
              <w:bottom w:val="single" w:sz="4" w:space="0" w:color="auto"/>
              <w:right w:val="single" w:sz="4" w:space="0" w:color="auto"/>
            </w:tcBorders>
            <w:vAlign w:val="center"/>
            <w:hideMark/>
          </w:tcPr>
          <w:p w14:paraId="08AD5E83"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7E0F8CF8"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35A00DF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r>
      <w:tr w:rsidR="00A03E75" w:rsidRPr="002A4443" w14:paraId="15B83855"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33E4AB44" w14:textId="77777777" w:rsidR="00A03E75" w:rsidRPr="002A4443" w:rsidRDefault="00A03E75" w:rsidP="0095316E">
            <w:pPr>
              <w:rPr>
                <w:rFonts w:cstheme="minorHAnsi"/>
                <w:color w:val="000000"/>
                <w:lang w:eastAsia="el-GR"/>
              </w:rPr>
            </w:pPr>
            <w:r w:rsidRPr="002A4443">
              <w:rPr>
                <w:rFonts w:cstheme="minorHAnsi"/>
                <w:color w:val="000000"/>
                <w:lang w:eastAsia="el-GR"/>
              </w:rPr>
              <w:t>Λειτουργία &amp; Πρότυπα επικοινωνίας με εφαρμογές σχεσιακών βάσεων δεδομένων χωρίς περιορισμούς στον αριθμό χρηστών και χωρίς την απαίτηση προμήθειας αδειών χρήσης ή πρόσθετων δικαιωμάτων.</w:t>
            </w:r>
          </w:p>
        </w:tc>
        <w:tc>
          <w:tcPr>
            <w:tcW w:w="1194" w:type="dxa"/>
            <w:tcBorders>
              <w:top w:val="nil"/>
              <w:left w:val="nil"/>
              <w:bottom w:val="single" w:sz="4" w:space="0" w:color="auto"/>
              <w:right w:val="single" w:sz="4" w:space="0" w:color="auto"/>
            </w:tcBorders>
            <w:vAlign w:val="center"/>
            <w:hideMark/>
          </w:tcPr>
          <w:p w14:paraId="668B19A8"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0164269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7A29193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6CC36E87"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5755D77D"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λειτουργίας του διαχειριστικού εργαλείου σε διαφορετικά λειτουργικά συστήματα (Windows, </w:t>
            </w:r>
            <w:proofErr w:type="spellStart"/>
            <w:r w:rsidRPr="002A4443">
              <w:rPr>
                <w:rFonts w:cstheme="minorHAnsi"/>
                <w:color w:val="000000"/>
                <w:lang w:eastAsia="el-GR"/>
              </w:rPr>
              <w:t>Unix</w:t>
            </w:r>
            <w:proofErr w:type="spellEnd"/>
            <w:r w:rsidRPr="002A4443">
              <w:rPr>
                <w:rFonts w:cstheme="minorHAnsi"/>
                <w:color w:val="000000"/>
                <w:lang w:eastAsia="el-GR"/>
              </w:rPr>
              <w:t xml:space="preserve">, </w:t>
            </w:r>
            <w:proofErr w:type="spellStart"/>
            <w:r w:rsidRPr="002A4443">
              <w:rPr>
                <w:rFonts w:cstheme="minorHAnsi"/>
                <w:color w:val="000000"/>
                <w:lang w:eastAsia="el-GR"/>
              </w:rPr>
              <w:t>Linux</w:t>
            </w:r>
            <w:proofErr w:type="spellEnd"/>
            <w:r w:rsidRPr="002A4443">
              <w:rPr>
                <w:rFonts w:cstheme="minorHAnsi"/>
                <w:color w:val="000000"/>
                <w:lang w:eastAsia="el-GR"/>
              </w:rPr>
              <w:t>), με χρήση μόνο προγράμματος περιήγησης.</w:t>
            </w:r>
          </w:p>
        </w:tc>
        <w:tc>
          <w:tcPr>
            <w:tcW w:w="1194" w:type="dxa"/>
            <w:tcBorders>
              <w:top w:val="nil"/>
              <w:left w:val="nil"/>
              <w:bottom w:val="single" w:sz="4" w:space="0" w:color="auto"/>
              <w:right w:val="single" w:sz="4" w:space="0" w:color="auto"/>
            </w:tcBorders>
            <w:vAlign w:val="center"/>
            <w:hideMark/>
          </w:tcPr>
          <w:p w14:paraId="1338C29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038E993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1099865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308F8938"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2074105B"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Τήρηση των στοιχείων και δεδομένων σε εφαρμογή σχεσιακής βάσης δεδομένων (RDBMS) </w:t>
            </w:r>
          </w:p>
        </w:tc>
        <w:tc>
          <w:tcPr>
            <w:tcW w:w="1194" w:type="dxa"/>
            <w:tcBorders>
              <w:top w:val="nil"/>
              <w:left w:val="nil"/>
              <w:bottom w:val="single" w:sz="4" w:space="0" w:color="auto"/>
              <w:right w:val="single" w:sz="4" w:space="0" w:color="auto"/>
            </w:tcBorders>
            <w:vAlign w:val="center"/>
            <w:hideMark/>
          </w:tcPr>
          <w:p w14:paraId="1FA4285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77AC245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21FAE0D1"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628766A3"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0D8FF447"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Δυνατότητα αποτελεσματικής λειτουργίας πίσω από </w:t>
            </w:r>
            <w:proofErr w:type="spellStart"/>
            <w:r w:rsidRPr="002A4443">
              <w:rPr>
                <w:rFonts w:cstheme="minorHAnsi"/>
                <w:color w:val="000000"/>
                <w:lang w:eastAsia="el-GR"/>
              </w:rPr>
              <w:t>firewalls</w:t>
            </w:r>
            <w:proofErr w:type="spellEnd"/>
            <w:r w:rsidRPr="002A4443">
              <w:rPr>
                <w:rFonts w:cstheme="minorHAnsi"/>
                <w:color w:val="000000"/>
                <w:lang w:eastAsia="el-GR"/>
              </w:rPr>
              <w:t>.</w:t>
            </w:r>
          </w:p>
        </w:tc>
        <w:tc>
          <w:tcPr>
            <w:tcW w:w="1194" w:type="dxa"/>
            <w:tcBorders>
              <w:top w:val="nil"/>
              <w:left w:val="nil"/>
              <w:bottom w:val="single" w:sz="4" w:space="0" w:color="auto"/>
              <w:right w:val="single" w:sz="4" w:space="0" w:color="auto"/>
            </w:tcBorders>
            <w:vAlign w:val="center"/>
            <w:hideMark/>
          </w:tcPr>
          <w:p w14:paraId="669AED7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60956F8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5FE4AB2A"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94C8BAC" w14:textId="77777777" w:rsidTr="0095316E">
        <w:trPr>
          <w:trHeight w:val="788"/>
          <w:jc w:val="center"/>
        </w:trPr>
        <w:tc>
          <w:tcPr>
            <w:tcW w:w="4864" w:type="dxa"/>
            <w:tcBorders>
              <w:top w:val="nil"/>
              <w:left w:val="single" w:sz="4" w:space="0" w:color="auto"/>
              <w:bottom w:val="single" w:sz="4" w:space="0" w:color="auto"/>
              <w:right w:val="single" w:sz="4" w:space="0" w:color="auto"/>
            </w:tcBorders>
            <w:vAlign w:val="center"/>
            <w:hideMark/>
          </w:tcPr>
          <w:p w14:paraId="7F796922" w14:textId="77777777" w:rsidR="00A03E75" w:rsidRPr="002A4443" w:rsidRDefault="00A03E75" w:rsidP="0095316E">
            <w:pPr>
              <w:rPr>
                <w:rFonts w:cstheme="minorHAnsi"/>
                <w:color w:val="000000"/>
                <w:lang w:eastAsia="el-GR"/>
              </w:rPr>
            </w:pPr>
            <w:r w:rsidRPr="002A4443">
              <w:rPr>
                <w:rFonts w:cstheme="minorHAnsi"/>
                <w:color w:val="000000"/>
                <w:lang w:eastAsia="el-GR"/>
              </w:rPr>
              <w:t>Να υποστηρίζει την απ’ ευθείας, αμφίδρομη σύνδεση με κεντρική και χωρικά ενεργοποιημένη βάση δεδομένων, η οποία να εξυπηρετεί πολλαπλούς, ταυτόχρονους χρήστες.</w:t>
            </w:r>
          </w:p>
        </w:tc>
        <w:tc>
          <w:tcPr>
            <w:tcW w:w="1194" w:type="dxa"/>
            <w:tcBorders>
              <w:top w:val="nil"/>
              <w:left w:val="nil"/>
              <w:bottom w:val="single" w:sz="4" w:space="0" w:color="auto"/>
              <w:right w:val="single" w:sz="4" w:space="0" w:color="auto"/>
            </w:tcBorders>
            <w:vAlign w:val="center"/>
            <w:hideMark/>
          </w:tcPr>
          <w:p w14:paraId="6FC3291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2D0C85B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54728B0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24835CC"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18971031"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Λειτουργική Αρχιτεκτονική</w:t>
            </w:r>
          </w:p>
        </w:tc>
        <w:tc>
          <w:tcPr>
            <w:tcW w:w="1194" w:type="dxa"/>
            <w:tcBorders>
              <w:top w:val="nil"/>
              <w:left w:val="nil"/>
              <w:bottom w:val="single" w:sz="4" w:space="0" w:color="auto"/>
              <w:right w:val="single" w:sz="4" w:space="0" w:color="auto"/>
            </w:tcBorders>
            <w:vAlign w:val="center"/>
            <w:hideMark/>
          </w:tcPr>
          <w:p w14:paraId="7654DEF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noWrap/>
            <w:vAlign w:val="bottom"/>
            <w:hideMark/>
          </w:tcPr>
          <w:p w14:paraId="30F9DE21"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7CCB6755"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939FF0F" w14:textId="77777777" w:rsidTr="0095316E">
        <w:trPr>
          <w:trHeight w:val="1050"/>
          <w:jc w:val="center"/>
        </w:trPr>
        <w:tc>
          <w:tcPr>
            <w:tcW w:w="4864" w:type="dxa"/>
            <w:tcBorders>
              <w:top w:val="nil"/>
              <w:left w:val="single" w:sz="4" w:space="0" w:color="auto"/>
              <w:bottom w:val="single" w:sz="4" w:space="0" w:color="auto"/>
              <w:right w:val="single" w:sz="4" w:space="0" w:color="auto"/>
            </w:tcBorders>
            <w:vAlign w:val="center"/>
            <w:hideMark/>
          </w:tcPr>
          <w:p w14:paraId="474487C9" w14:textId="77777777" w:rsidR="00A03E75" w:rsidRPr="002A4443" w:rsidRDefault="00A03E75" w:rsidP="0095316E">
            <w:pPr>
              <w:rPr>
                <w:rFonts w:cstheme="minorHAnsi"/>
                <w:color w:val="000000"/>
                <w:lang w:eastAsia="el-GR"/>
              </w:rPr>
            </w:pPr>
            <w:r w:rsidRPr="002A4443">
              <w:rPr>
                <w:rFonts w:cstheme="minorHAnsi"/>
                <w:color w:val="000000"/>
                <w:lang w:eastAsia="el-GR"/>
              </w:rPr>
              <w:t>Η πληροφοριακή πλατφόρμα θα υποστηρίζει μια ενιαία βάση δεδομένων, και θα πρέπει να μπορεί να εκτελεί οποιαδήποτε παρεχόμενη λειτουργία του συστήματος μέσω ανοικτής τεχνολογίας διασύνδεσης όπως Web Services.</w:t>
            </w:r>
          </w:p>
        </w:tc>
        <w:tc>
          <w:tcPr>
            <w:tcW w:w="1194" w:type="dxa"/>
            <w:tcBorders>
              <w:top w:val="nil"/>
              <w:left w:val="nil"/>
              <w:bottom w:val="single" w:sz="4" w:space="0" w:color="auto"/>
              <w:right w:val="single" w:sz="4" w:space="0" w:color="auto"/>
            </w:tcBorders>
            <w:vAlign w:val="center"/>
            <w:hideMark/>
          </w:tcPr>
          <w:p w14:paraId="2B19F81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1E4F94E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6E100FC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111ECAD7" w14:textId="77777777" w:rsidTr="0095316E">
        <w:trPr>
          <w:trHeight w:val="525"/>
          <w:jc w:val="center"/>
        </w:trPr>
        <w:tc>
          <w:tcPr>
            <w:tcW w:w="4864" w:type="dxa"/>
            <w:tcBorders>
              <w:top w:val="single" w:sz="4" w:space="0" w:color="auto"/>
              <w:left w:val="single" w:sz="4" w:space="0" w:color="auto"/>
              <w:right w:val="single" w:sz="4" w:space="0" w:color="auto"/>
            </w:tcBorders>
            <w:vAlign w:val="center"/>
            <w:hideMark/>
          </w:tcPr>
          <w:p w14:paraId="40FAE473" w14:textId="77777777" w:rsidR="00A03E75" w:rsidRPr="002A4443" w:rsidRDefault="00A03E75" w:rsidP="0095316E">
            <w:pPr>
              <w:rPr>
                <w:rFonts w:cstheme="minorHAnsi"/>
                <w:color w:val="000000"/>
                <w:lang w:eastAsia="el-GR"/>
              </w:rPr>
            </w:pPr>
            <w:r w:rsidRPr="002A4443">
              <w:rPr>
                <w:rFonts w:cstheme="minorHAnsi"/>
                <w:color w:val="000000"/>
                <w:lang w:eastAsia="el-GR"/>
              </w:rPr>
              <w:t>Οι παρεχόμενες υπηρεσίες θα στοχεύουν μέσω των αρχιτεκτονικών επιλογών τους:</w:t>
            </w:r>
          </w:p>
        </w:tc>
        <w:tc>
          <w:tcPr>
            <w:tcW w:w="1194" w:type="dxa"/>
            <w:tcBorders>
              <w:top w:val="nil"/>
              <w:left w:val="nil"/>
              <w:bottom w:val="single" w:sz="4" w:space="0" w:color="auto"/>
              <w:right w:val="single" w:sz="4" w:space="0" w:color="auto"/>
            </w:tcBorders>
            <w:vAlign w:val="center"/>
            <w:hideMark/>
          </w:tcPr>
          <w:p w14:paraId="741AEF4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noWrap/>
            <w:vAlign w:val="bottom"/>
            <w:hideMark/>
          </w:tcPr>
          <w:p w14:paraId="485B9A3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7D390FC4"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1026879" w14:textId="77777777" w:rsidTr="0095316E">
        <w:trPr>
          <w:trHeight w:val="1050"/>
          <w:jc w:val="center"/>
        </w:trPr>
        <w:tc>
          <w:tcPr>
            <w:tcW w:w="4864" w:type="dxa"/>
            <w:tcBorders>
              <w:left w:val="single" w:sz="4" w:space="0" w:color="auto"/>
              <w:right w:val="single" w:sz="4" w:space="0" w:color="auto"/>
            </w:tcBorders>
            <w:vAlign w:val="center"/>
            <w:hideMark/>
          </w:tcPr>
          <w:p w14:paraId="65585EAA" w14:textId="77777777" w:rsidR="00A03E75" w:rsidRPr="002A4443" w:rsidRDefault="00A03E75" w:rsidP="00A03E75">
            <w:pPr>
              <w:pStyle w:val="aff1"/>
              <w:numPr>
                <w:ilvl w:val="0"/>
                <w:numId w:val="15"/>
              </w:numPr>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Στην πρόσβαση των τηρουμένων πληροφοριών με τρόπο ενιαίο και ασφαλή, διασφαλίζοντας την εγκυρότητα των σχετικών δεδομένων σε περίπτωση πρόσβασης από πολλαπλά σημεία</w:t>
            </w:r>
          </w:p>
        </w:tc>
        <w:tc>
          <w:tcPr>
            <w:tcW w:w="1194" w:type="dxa"/>
            <w:tcBorders>
              <w:top w:val="nil"/>
              <w:left w:val="nil"/>
              <w:bottom w:val="single" w:sz="4" w:space="0" w:color="auto"/>
              <w:right w:val="single" w:sz="4" w:space="0" w:color="auto"/>
            </w:tcBorders>
            <w:vAlign w:val="center"/>
            <w:hideMark/>
          </w:tcPr>
          <w:p w14:paraId="0A34815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noWrap/>
            <w:vAlign w:val="bottom"/>
            <w:hideMark/>
          </w:tcPr>
          <w:p w14:paraId="1B51C6F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noWrap/>
            <w:vAlign w:val="bottom"/>
            <w:hideMark/>
          </w:tcPr>
          <w:p w14:paraId="2B4995B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3A35CAE6" w14:textId="77777777" w:rsidTr="0095316E">
        <w:trPr>
          <w:trHeight w:val="1313"/>
          <w:jc w:val="center"/>
        </w:trPr>
        <w:tc>
          <w:tcPr>
            <w:tcW w:w="4864" w:type="dxa"/>
            <w:tcBorders>
              <w:left w:val="single" w:sz="4" w:space="0" w:color="auto"/>
              <w:bottom w:val="single" w:sz="4" w:space="0" w:color="auto"/>
              <w:right w:val="single" w:sz="4" w:space="0" w:color="auto"/>
            </w:tcBorders>
            <w:vAlign w:val="center"/>
            <w:hideMark/>
          </w:tcPr>
          <w:p w14:paraId="146ECA9E" w14:textId="77777777" w:rsidR="00A03E75" w:rsidRPr="002A4443" w:rsidRDefault="00A03E75" w:rsidP="00A03E75">
            <w:pPr>
              <w:pStyle w:val="aff1"/>
              <w:numPr>
                <w:ilvl w:val="0"/>
                <w:numId w:val="15"/>
              </w:numPr>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Στην πρόσβαση στην τηρούμενη πληροφορία / υπηρεσίες, από εσωτερικά ή εξωτερικά κυβερνητικά συστήματα, μέσω ανοικτών, ευρέως διαδεδομένων προτύπων, π.χ. μέσω διαδικτυακών υπηρεσιών (</w:t>
            </w:r>
            <w:r w:rsidRPr="002A4443">
              <w:rPr>
                <w:rFonts w:asciiTheme="minorHAnsi" w:hAnsiTheme="minorHAnsi" w:cstheme="minorHAnsi"/>
                <w:color w:val="000000"/>
                <w:sz w:val="22"/>
                <w:szCs w:val="22"/>
              </w:rPr>
              <w:t>Web</w:t>
            </w:r>
            <w:r w:rsidRPr="002A4443">
              <w:rPr>
                <w:rFonts w:asciiTheme="minorHAnsi" w:hAnsiTheme="minorHAnsi" w:cstheme="minorHAnsi"/>
                <w:color w:val="000000"/>
                <w:sz w:val="22"/>
                <w:szCs w:val="22"/>
                <w:lang w:val="el-GR"/>
              </w:rPr>
              <w:t xml:space="preserve"> </w:t>
            </w:r>
            <w:r w:rsidRPr="002A4443">
              <w:rPr>
                <w:rFonts w:asciiTheme="minorHAnsi" w:hAnsiTheme="minorHAnsi" w:cstheme="minorHAnsi"/>
                <w:color w:val="000000"/>
                <w:sz w:val="22"/>
                <w:szCs w:val="22"/>
              </w:rPr>
              <w:t>Services</w:t>
            </w:r>
            <w:r w:rsidRPr="002A4443">
              <w:rPr>
                <w:rFonts w:asciiTheme="minorHAnsi" w:hAnsiTheme="minorHAnsi" w:cstheme="minorHAnsi"/>
                <w:color w:val="000000"/>
                <w:sz w:val="22"/>
                <w:szCs w:val="22"/>
                <w:lang w:val="el-GR"/>
              </w:rPr>
              <w:t>).</w:t>
            </w:r>
          </w:p>
        </w:tc>
        <w:tc>
          <w:tcPr>
            <w:tcW w:w="1194" w:type="dxa"/>
            <w:tcBorders>
              <w:top w:val="nil"/>
              <w:left w:val="nil"/>
              <w:bottom w:val="single" w:sz="4" w:space="0" w:color="auto"/>
              <w:right w:val="single" w:sz="4" w:space="0" w:color="auto"/>
            </w:tcBorders>
            <w:vAlign w:val="center"/>
            <w:hideMark/>
          </w:tcPr>
          <w:p w14:paraId="795FCF02"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6B95881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6292F10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2C10188"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3CB5B139" w14:textId="77777777" w:rsidR="00A03E75" w:rsidRPr="002A4443" w:rsidRDefault="00A03E75" w:rsidP="0095316E">
            <w:pPr>
              <w:rPr>
                <w:rFonts w:cstheme="minorHAnsi"/>
                <w:color w:val="000000"/>
                <w:lang w:eastAsia="el-GR"/>
              </w:rPr>
            </w:pPr>
            <w:r w:rsidRPr="002A4443">
              <w:rPr>
                <w:rFonts w:cstheme="minorHAnsi"/>
                <w:color w:val="000000"/>
                <w:lang w:eastAsia="el-GR"/>
              </w:rPr>
              <w:t>Ανάπτυξη / παραμετροποίηση ενιαίου πληροφοριακού συστήματος, το οποίο θα βασίζεται σε λογισμικό διαδικτυακής πλατφόρμας εφαρμογών.</w:t>
            </w:r>
          </w:p>
        </w:tc>
        <w:tc>
          <w:tcPr>
            <w:tcW w:w="1194" w:type="dxa"/>
            <w:tcBorders>
              <w:top w:val="nil"/>
              <w:left w:val="nil"/>
              <w:bottom w:val="single" w:sz="4" w:space="0" w:color="auto"/>
              <w:right w:val="single" w:sz="4" w:space="0" w:color="auto"/>
            </w:tcBorders>
            <w:vAlign w:val="center"/>
            <w:hideMark/>
          </w:tcPr>
          <w:p w14:paraId="215C9F1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7950F95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327A8EB2"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BF1FE1D" w14:textId="77777777" w:rsidTr="0095316E">
        <w:trPr>
          <w:trHeight w:val="1050"/>
          <w:jc w:val="center"/>
        </w:trPr>
        <w:tc>
          <w:tcPr>
            <w:tcW w:w="4864" w:type="dxa"/>
            <w:tcBorders>
              <w:top w:val="nil"/>
              <w:left w:val="single" w:sz="4" w:space="0" w:color="auto"/>
              <w:bottom w:val="single" w:sz="4" w:space="0" w:color="auto"/>
              <w:right w:val="single" w:sz="4" w:space="0" w:color="auto"/>
            </w:tcBorders>
            <w:vAlign w:val="center"/>
            <w:hideMark/>
          </w:tcPr>
          <w:p w14:paraId="61648117"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Εύχρηστες υπηρεσίες, ώστε να μπορούν να χρησιμοποιηθούν χωρίς να απαιτούνται εξειδικευμένες γνώσεις σε θέματα πληροφορικής και πληροφοριακών συστημάτων. </w:t>
            </w:r>
          </w:p>
        </w:tc>
        <w:tc>
          <w:tcPr>
            <w:tcW w:w="1194" w:type="dxa"/>
            <w:tcBorders>
              <w:top w:val="nil"/>
              <w:left w:val="nil"/>
              <w:bottom w:val="single" w:sz="4" w:space="0" w:color="auto"/>
              <w:right w:val="single" w:sz="4" w:space="0" w:color="auto"/>
            </w:tcBorders>
            <w:vAlign w:val="center"/>
            <w:hideMark/>
          </w:tcPr>
          <w:p w14:paraId="67B9428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4939C92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48E59E2D"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6F4944AF"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7DAE693C" w14:textId="77777777" w:rsidR="00A03E75" w:rsidRPr="002A4443" w:rsidRDefault="00A03E75" w:rsidP="0095316E">
            <w:pPr>
              <w:rPr>
                <w:rFonts w:cstheme="minorHAnsi"/>
                <w:color w:val="000000"/>
                <w:lang w:eastAsia="el-GR"/>
              </w:rPr>
            </w:pPr>
            <w:r w:rsidRPr="002A4443">
              <w:rPr>
                <w:rFonts w:cstheme="minorHAnsi"/>
                <w:color w:val="000000"/>
                <w:lang w:eastAsia="el-GR"/>
              </w:rPr>
              <w:t>Όλα τα δεδομένα θα αποθηκεύονται σε βάση δεδομένων.</w:t>
            </w:r>
          </w:p>
        </w:tc>
        <w:tc>
          <w:tcPr>
            <w:tcW w:w="1194" w:type="dxa"/>
            <w:tcBorders>
              <w:top w:val="nil"/>
              <w:left w:val="nil"/>
              <w:bottom w:val="single" w:sz="4" w:space="0" w:color="auto"/>
              <w:right w:val="single" w:sz="4" w:space="0" w:color="auto"/>
            </w:tcBorders>
            <w:vAlign w:val="center"/>
            <w:hideMark/>
          </w:tcPr>
          <w:p w14:paraId="270826A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7EC06255"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35894C84"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3E3A97A"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68DCDA85"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Ιδιαίτερη βαρύτητα θα πρέπει να δοθεί στη μη επανάληψη δεδομένων, ώστε να αποφευχθούν </w:t>
            </w:r>
            <w:proofErr w:type="spellStart"/>
            <w:r w:rsidRPr="002A4443">
              <w:rPr>
                <w:rFonts w:cstheme="minorHAnsi"/>
                <w:color w:val="000000"/>
                <w:lang w:eastAsia="el-GR"/>
              </w:rPr>
              <w:t>διπλοκαταχωρήσεις</w:t>
            </w:r>
            <w:proofErr w:type="spellEnd"/>
            <w:r w:rsidRPr="002A4443">
              <w:rPr>
                <w:rFonts w:cstheme="minorHAnsi"/>
                <w:color w:val="000000"/>
                <w:lang w:eastAsia="el-GR"/>
              </w:rPr>
              <w:t>, ασυνέπειες δεδομένων, προβλήματα συγχρονισμού κ.λπ., και να ελαχιστοποιηθεί το κόστος συντήρησης και διαχείρισης του συστήματος.</w:t>
            </w:r>
          </w:p>
        </w:tc>
        <w:tc>
          <w:tcPr>
            <w:tcW w:w="1194" w:type="dxa"/>
            <w:tcBorders>
              <w:top w:val="nil"/>
              <w:left w:val="nil"/>
              <w:bottom w:val="single" w:sz="4" w:space="0" w:color="auto"/>
              <w:right w:val="single" w:sz="4" w:space="0" w:color="auto"/>
            </w:tcBorders>
            <w:vAlign w:val="center"/>
            <w:hideMark/>
          </w:tcPr>
          <w:p w14:paraId="7BB7FE5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5CA59AF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5836A84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12349C92"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0FE991CD"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Φυσική Αρχιτεκτονική</w:t>
            </w:r>
          </w:p>
        </w:tc>
        <w:tc>
          <w:tcPr>
            <w:tcW w:w="1194" w:type="dxa"/>
            <w:tcBorders>
              <w:top w:val="nil"/>
              <w:left w:val="nil"/>
              <w:bottom w:val="single" w:sz="4" w:space="0" w:color="auto"/>
              <w:right w:val="single" w:sz="4" w:space="0" w:color="auto"/>
            </w:tcBorders>
            <w:vAlign w:val="center"/>
            <w:hideMark/>
          </w:tcPr>
          <w:p w14:paraId="0E8B2F35"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vAlign w:val="center"/>
            <w:hideMark/>
          </w:tcPr>
          <w:p w14:paraId="0C9EAD8B"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509" w:type="dxa"/>
            <w:tcBorders>
              <w:top w:val="nil"/>
              <w:left w:val="nil"/>
              <w:bottom w:val="single" w:sz="4" w:space="0" w:color="auto"/>
              <w:right w:val="single" w:sz="4" w:space="0" w:color="auto"/>
            </w:tcBorders>
            <w:vAlign w:val="center"/>
            <w:hideMark/>
          </w:tcPr>
          <w:p w14:paraId="3E746432"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2A4443" w14:paraId="4DD41734" w14:textId="77777777" w:rsidTr="0095316E">
        <w:trPr>
          <w:trHeight w:val="1050"/>
          <w:jc w:val="center"/>
        </w:trPr>
        <w:tc>
          <w:tcPr>
            <w:tcW w:w="4864" w:type="dxa"/>
            <w:tcBorders>
              <w:top w:val="nil"/>
              <w:left w:val="single" w:sz="4" w:space="0" w:color="auto"/>
              <w:bottom w:val="single" w:sz="4" w:space="0" w:color="auto"/>
              <w:right w:val="single" w:sz="4" w:space="0" w:color="auto"/>
            </w:tcBorders>
            <w:vAlign w:val="center"/>
            <w:hideMark/>
          </w:tcPr>
          <w:p w14:paraId="07674EAE"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Η αρχιτεκτονική που προτείνεται θα διασφαλίζει την υψηλή διαθεσιμότητα του συστήματος και θα υποστηρίζει σύγχρονες τεχνικές αξιοποίησης υλικού όπως </w:t>
            </w:r>
            <w:proofErr w:type="spellStart"/>
            <w:r w:rsidRPr="002A4443">
              <w:rPr>
                <w:rFonts w:cstheme="minorHAnsi"/>
                <w:color w:val="000000"/>
                <w:lang w:eastAsia="el-GR"/>
              </w:rPr>
              <w:t>Virtualization</w:t>
            </w:r>
            <w:proofErr w:type="spellEnd"/>
            <w:r w:rsidRPr="002A4443">
              <w:rPr>
                <w:rFonts w:cstheme="minorHAnsi"/>
                <w:color w:val="000000"/>
                <w:lang w:eastAsia="el-GR"/>
              </w:rPr>
              <w:t xml:space="preserve">, Server &amp; </w:t>
            </w:r>
            <w:proofErr w:type="spellStart"/>
            <w:r w:rsidRPr="002A4443">
              <w:rPr>
                <w:rFonts w:cstheme="minorHAnsi"/>
                <w:color w:val="000000"/>
                <w:lang w:eastAsia="el-GR"/>
              </w:rPr>
              <w:t>Storage</w:t>
            </w:r>
            <w:proofErr w:type="spellEnd"/>
            <w:r w:rsidRPr="002A4443">
              <w:rPr>
                <w:rFonts w:cstheme="minorHAnsi"/>
                <w:color w:val="000000"/>
                <w:lang w:eastAsia="el-GR"/>
              </w:rPr>
              <w:t xml:space="preserve"> </w:t>
            </w:r>
            <w:proofErr w:type="spellStart"/>
            <w:r w:rsidRPr="002A4443">
              <w:rPr>
                <w:rFonts w:cstheme="minorHAnsi"/>
                <w:color w:val="000000"/>
                <w:lang w:eastAsia="el-GR"/>
              </w:rPr>
              <w:t>consolidation</w:t>
            </w:r>
            <w:proofErr w:type="spellEnd"/>
            <w:r w:rsidRPr="002A4443">
              <w:rPr>
                <w:rFonts w:cstheme="minorHAnsi"/>
                <w:color w:val="000000"/>
                <w:lang w:eastAsia="el-GR"/>
              </w:rPr>
              <w:t>.</w:t>
            </w:r>
          </w:p>
        </w:tc>
        <w:tc>
          <w:tcPr>
            <w:tcW w:w="1194" w:type="dxa"/>
            <w:tcBorders>
              <w:top w:val="nil"/>
              <w:left w:val="nil"/>
              <w:bottom w:val="single" w:sz="4" w:space="0" w:color="auto"/>
              <w:right w:val="single" w:sz="4" w:space="0" w:color="auto"/>
            </w:tcBorders>
            <w:vAlign w:val="center"/>
            <w:hideMark/>
          </w:tcPr>
          <w:p w14:paraId="2142212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00FFD5DB"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1BBD48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1C8AB9F6" w14:textId="77777777" w:rsidTr="0095316E">
        <w:trPr>
          <w:trHeight w:val="1050"/>
          <w:jc w:val="center"/>
        </w:trPr>
        <w:tc>
          <w:tcPr>
            <w:tcW w:w="4864" w:type="dxa"/>
            <w:tcBorders>
              <w:top w:val="nil"/>
              <w:left w:val="single" w:sz="4" w:space="0" w:color="auto"/>
              <w:bottom w:val="single" w:sz="4" w:space="0" w:color="auto"/>
              <w:right w:val="single" w:sz="4" w:space="0" w:color="auto"/>
            </w:tcBorders>
            <w:vAlign w:val="center"/>
            <w:hideMark/>
          </w:tcPr>
          <w:p w14:paraId="5C8B1010" w14:textId="77777777" w:rsidR="00A03E75" w:rsidRPr="002A4443" w:rsidRDefault="00A03E75" w:rsidP="0095316E">
            <w:pPr>
              <w:rPr>
                <w:rFonts w:cstheme="minorHAnsi"/>
                <w:color w:val="000000"/>
                <w:lang w:eastAsia="el-GR"/>
              </w:rPr>
            </w:pPr>
            <w:r w:rsidRPr="002A4443">
              <w:rPr>
                <w:rFonts w:cstheme="minorHAnsi"/>
                <w:color w:val="000000"/>
                <w:lang w:eastAsia="el-GR"/>
              </w:rPr>
              <w:t>Το σύστημα θα πρέπει να διαθέτει τα ακόλουθα χαρακτηριστικά τα οποία είναι απαραίτητα για την ανάπτυξη εφαρμογών που απαιτούν δυναμικά μεταβαλλόμενο περιεχόμενο:</w:t>
            </w:r>
          </w:p>
        </w:tc>
        <w:tc>
          <w:tcPr>
            <w:tcW w:w="1194" w:type="dxa"/>
            <w:tcBorders>
              <w:top w:val="nil"/>
              <w:left w:val="nil"/>
              <w:bottom w:val="single" w:sz="4" w:space="0" w:color="auto"/>
              <w:right w:val="single" w:sz="4" w:space="0" w:color="auto"/>
            </w:tcBorders>
            <w:vAlign w:val="center"/>
            <w:hideMark/>
          </w:tcPr>
          <w:p w14:paraId="5DF41E69"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vAlign w:val="center"/>
            <w:hideMark/>
          </w:tcPr>
          <w:p w14:paraId="793F91DC"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16CB9E75"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6C15E06F"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110CC279" w14:textId="77777777" w:rsidR="00A03E75" w:rsidRPr="002A4443" w:rsidRDefault="00A03E75" w:rsidP="0095316E">
            <w:pPr>
              <w:rPr>
                <w:rFonts w:cstheme="minorHAnsi"/>
                <w:color w:val="000000"/>
                <w:lang w:eastAsia="el-GR"/>
              </w:rPr>
            </w:pPr>
            <w:r w:rsidRPr="002A4443">
              <w:rPr>
                <w:rFonts w:cstheme="minorHAnsi"/>
                <w:color w:val="000000"/>
                <w:lang w:eastAsia="el-GR"/>
              </w:rPr>
              <w:t>Διαχείριση δεδομένων</w:t>
            </w:r>
          </w:p>
        </w:tc>
        <w:tc>
          <w:tcPr>
            <w:tcW w:w="1194" w:type="dxa"/>
            <w:tcBorders>
              <w:top w:val="nil"/>
              <w:left w:val="nil"/>
              <w:bottom w:val="single" w:sz="4" w:space="0" w:color="auto"/>
              <w:right w:val="single" w:sz="4" w:space="0" w:color="auto"/>
            </w:tcBorders>
            <w:vAlign w:val="center"/>
            <w:hideMark/>
          </w:tcPr>
          <w:p w14:paraId="318D66F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8B3BE64"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429BBFB2"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6C48DF5"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1E4FFB30"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Προσπέλαση σε βάσεις δεδομένων </w:t>
            </w:r>
          </w:p>
        </w:tc>
        <w:tc>
          <w:tcPr>
            <w:tcW w:w="1194" w:type="dxa"/>
            <w:tcBorders>
              <w:top w:val="nil"/>
              <w:left w:val="nil"/>
              <w:bottom w:val="single" w:sz="4" w:space="0" w:color="auto"/>
              <w:right w:val="single" w:sz="4" w:space="0" w:color="auto"/>
            </w:tcBorders>
            <w:vAlign w:val="center"/>
            <w:hideMark/>
          </w:tcPr>
          <w:p w14:paraId="7D641376"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034B8A76"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040B7643"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A0D4EF9"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7D86C183" w14:textId="77777777" w:rsidR="00A03E75" w:rsidRPr="002A4443" w:rsidRDefault="00A03E75" w:rsidP="0095316E">
            <w:pPr>
              <w:rPr>
                <w:rFonts w:cstheme="minorHAnsi"/>
                <w:color w:val="000000"/>
                <w:lang w:eastAsia="el-GR"/>
              </w:rPr>
            </w:pPr>
            <w:r w:rsidRPr="002A4443">
              <w:rPr>
                <w:rFonts w:cstheme="minorHAnsi"/>
                <w:color w:val="000000"/>
                <w:lang w:eastAsia="el-GR"/>
              </w:rPr>
              <w:t>Ασφάλεια στη μετάδοση και αποθήκευση της πληροφορίας</w:t>
            </w:r>
          </w:p>
        </w:tc>
        <w:tc>
          <w:tcPr>
            <w:tcW w:w="1194" w:type="dxa"/>
            <w:tcBorders>
              <w:top w:val="nil"/>
              <w:left w:val="nil"/>
              <w:bottom w:val="single" w:sz="4" w:space="0" w:color="auto"/>
              <w:right w:val="single" w:sz="4" w:space="0" w:color="auto"/>
            </w:tcBorders>
            <w:vAlign w:val="center"/>
            <w:hideMark/>
          </w:tcPr>
          <w:p w14:paraId="35BAC77C"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5983B47D"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2CB01473"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6794173"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6B9BA66F"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Ανάλυση Δεδομένων </w:t>
            </w:r>
          </w:p>
        </w:tc>
        <w:tc>
          <w:tcPr>
            <w:tcW w:w="1194" w:type="dxa"/>
            <w:tcBorders>
              <w:top w:val="nil"/>
              <w:left w:val="nil"/>
              <w:bottom w:val="single" w:sz="4" w:space="0" w:color="auto"/>
              <w:right w:val="single" w:sz="4" w:space="0" w:color="auto"/>
            </w:tcBorders>
            <w:vAlign w:val="center"/>
            <w:hideMark/>
          </w:tcPr>
          <w:p w14:paraId="4D4CD37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758EEF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49D4742A"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4C98146F"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24D0E2F2" w14:textId="77777777" w:rsidR="00A03E75" w:rsidRPr="002A4443" w:rsidRDefault="00A03E75" w:rsidP="0095316E">
            <w:pPr>
              <w:rPr>
                <w:rFonts w:cstheme="minorHAnsi"/>
                <w:color w:val="000000"/>
                <w:lang w:eastAsia="el-GR"/>
              </w:rPr>
            </w:pPr>
            <w:r w:rsidRPr="002A4443">
              <w:rPr>
                <w:rFonts w:cstheme="minorHAnsi"/>
                <w:color w:val="000000"/>
                <w:lang w:eastAsia="el-GR"/>
              </w:rPr>
              <w:t>Επικοινωνία με άλλες Πηγές / Βάσεις Δεδομένων</w:t>
            </w:r>
          </w:p>
        </w:tc>
        <w:tc>
          <w:tcPr>
            <w:tcW w:w="1194" w:type="dxa"/>
            <w:tcBorders>
              <w:top w:val="nil"/>
              <w:left w:val="nil"/>
              <w:bottom w:val="single" w:sz="4" w:space="0" w:color="auto"/>
              <w:right w:val="single" w:sz="4" w:space="0" w:color="auto"/>
            </w:tcBorders>
            <w:vAlign w:val="center"/>
            <w:hideMark/>
          </w:tcPr>
          <w:p w14:paraId="7C9F35A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02DA3C6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094C3BA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54DBD43E" w14:textId="77777777" w:rsidTr="0095316E">
        <w:trPr>
          <w:trHeight w:val="2363"/>
          <w:jc w:val="center"/>
        </w:trPr>
        <w:tc>
          <w:tcPr>
            <w:tcW w:w="4864" w:type="dxa"/>
            <w:tcBorders>
              <w:top w:val="nil"/>
              <w:left w:val="single" w:sz="4" w:space="0" w:color="auto"/>
              <w:bottom w:val="single" w:sz="4" w:space="0" w:color="auto"/>
              <w:right w:val="single" w:sz="4" w:space="0" w:color="auto"/>
            </w:tcBorders>
            <w:vAlign w:val="center"/>
            <w:hideMark/>
          </w:tcPr>
          <w:p w14:paraId="0154D6B6"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Για την υλοποίηση των υποσυστημάτων, πρέπει να επιλεχτεί μια αντικειμενοστραφής και πολύ-επίπεδη αρχιτεκτονική σχεδιασμού και οργάνωσης των δομών, των οντοτήτων και των επιμέρους στοιχείων που συνθέτουν τα περιεχόμενα της εφαρμογής. Αυτή θα επιτρέψει την αυξημένη απόδοση, ευελιξία, </w:t>
            </w:r>
            <w:proofErr w:type="spellStart"/>
            <w:r w:rsidRPr="002A4443">
              <w:rPr>
                <w:rFonts w:cstheme="minorHAnsi"/>
                <w:color w:val="000000"/>
                <w:lang w:eastAsia="el-GR"/>
              </w:rPr>
              <w:t>συντηρησιμότητα</w:t>
            </w:r>
            <w:proofErr w:type="spellEnd"/>
            <w:r w:rsidRPr="002A4443">
              <w:rPr>
                <w:rFonts w:cstheme="minorHAnsi"/>
                <w:color w:val="000000"/>
                <w:lang w:eastAsia="el-GR"/>
              </w:rPr>
              <w:t xml:space="preserve"> και επαναχρησιμοποίηση (</w:t>
            </w:r>
            <w:proofErr w:type="spellStart"/>
            <w:r w:rsidRPr="002A4443">
              <w:rPr>
                <w:rFonts w:cstheme="minorHAnsi"/>
                <w:color w:val="000000"/>
                <w:lang w:eastAsia="el-GR"/>
              </w:rPr>
              <w:t>performance</w:t>
            </w:r>
            <w:proofErr w:type="spellEnd"/>
            <w:r w:rsidRPr="002A4443">
              <w:rPr>
                <w:rFonts w:cstheme="minorHAnsi"/>
                <w:color w:val="000000"/>
                <w:lang w:eastAsia="el-GR"/>
              </w:rPr>
              <w:t xml:space="preserve">, </w:t>
            </w:r>
            <w:proofErr w:type="spellStart"/>
            <w:r w:rsidRPr="002A4443">
              <w:rPr>
                <w:rFonts w:cstheme="minorHAnsi"/>
                <w:color w:val="000000"/>
                <w:lang w:eastAsia="el-GR"/>
              </w:rPr>
              <w:t>flexibility</w:t>
            </w:r>
            <w:proofErr w:type="spellEnd"/>
            <w:r w:rsidRPr="002A4443">
              <w:rPr>
                <w:rFonts w:cstheme="minorHAnsi"/>
                <w:color w:val="000000"/>
                <w:lang w:eastAsia="el-GR"/>
              </w:rPr>
              <w:t xml:space="preserve">, </w:t>
            </w:r>
            <w:proofErr w:type="spellStart"/>
            <w:r w:rsidRPr="002A4443">
              <w:rPr>
                <w:rFonts w:cstheme="minorHAnsi"/>
                <w:color w:val="000000"/>
                <w:lang w:eastAsia="el-GR"/>
              </w:rPr>
              <w:t>maintainability</w:t>
            </w:r>
            <w:proofErr w:type="spellEnd"/>
            <w:r w:rsidRPr="002A4443">
              <w:rPr>
                <w:rFonts w:cstheme="minorHAnsi"/>
                <w:color w:val="000000"/>
                <w:lang w:eastAsia="el-GR"/>
              </w:rPr>
              <w:t xml:space="preserve"> and </w:t>
            </w:r>
            <w:proofErr w:type="spellStart"/>
            <w:r w:rsidRPr="002A4443">
              <w:rPr>
                <w:rFonts w:cstheme="minorHAnsi"/>
                <w:color w:val="000000"/>
                <w:lang w:eastAsia="el-GR"/>
              </w:rPr>
              <w:t>reusability</w:t>
            </w:r>
            <w:proofErr w:type="spellEnd"/>
            <w:r w:rsidRPr="002A4443">
              <w:rPr>
                <w:rFonts w:cstheme="minorHAnsi"/>
                <w:color w:val="000000"/>
                <w:lang w:eastAsia="el-GR"/>
              </w:rPr>
              <w:t>), ενώ ταυτόχρονα η πολυπλοκότητα της κατανεμημένης επεξεργασίας να είναι αδιαφανής προς τον χρήστη.</w:t>
            </w:r>
          </w:p>
        </w:tc>
        <w:tc>
          <w:tcPr>
            <w:tcW w:w="1194" w:type="dxa"/>
            <w:tcBorders>
              <w:top w:val="nil"/>
              <w:left w:val="nil"/>
              <w:bottom w:val="single" w:sz="4" w:space="0" w:color="auto"/>
              <w:right w:val="single" w:sz="4" w:space="0" w:color="auto"/>
            </w:tcBorders>
            <w:vAlign w:val="center"/>
            <w:hideMark/>
          </w:tcPr>
          <w:p w14:paraId="2EBDB9F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3F950FC1"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548A333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1EDC8DB7"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106A33C1"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Υψηλή Διαθεσιμότητα</w:t>
            </w:r>
          </w:p>
        </w:tc>
        <w:tc>
          <w:tcPr>
            <w:tcW w:w="1194" w:type="dxa"/>
            <w:tcBorders>
              <w:top w:val="nil"/>
              <w:left w:val="nil"/>
              <w:bottom w:val="single" w:sz="4" w:space="0" w:color="auto"/>
              <w:right w:val="single" w:sz="4" w:space="0" w:color="auto"/>
            </w:tcBorders>
            <w:vAlign w:val="center"/>
            <w:hideMark/>
          </w:tcPr>
          <w:p w14:paraId="555035CC"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nil"/>
              <w:left w:val="nil"/>
              <w:bottom w:val="single" w:sz="4" w:space="0" w:color="auto"/>
              <w:right w:val="single" w:sz="4" w:space="0" w:color="auto"/>
            </w:tcBorders>
            <w:vAlign w:val="center"/>
            <w:hideMark/>
          </w:tcPr>
          <w:p w14:paraId="012CC647"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509" w:type="dxa"/>
            <w:tcBorders>
              <w:top w:val="nil"/>
              <w:left w:val="nil"/>
              <w:bottom w:val="single" w:sz="4" w:space="0" w:color="auto"/>
              <w:right w:val="single" w:sz="4" w:space="0" w:color="auto"/>
            </w:tcBorders>
            <w:vAlign w:val="center"/>
            <w:hideMark/>
          </w:tcPr>
          <w:p w14:paraId="2DBF4C3D"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69267B" w14:paraId="349CCD87"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0E356463" w14:textId="77777777" w:rsidR="00A03E75" w:rsidRPr="002A4443" w:rsidRDefault="00A03E75" w:rsidP="0095316E">
            <w:pPr>
              <w:rPr>
                <w:rFonts w:cstheme="minorHAnsi"/>
                <w:color w:val="000000"/>
                <w:lang w:eastAsia="el-GR"/>
              </w:rPr>
            </w:pPr>
            <w:r w:rsidRPr="002A4443">
              <w:rPr>
                <w:rFonts w:cstheme="minorHAnsi"/>
                <w:color w:val="000000"/>
                <w:lang w:eastAsia="el-GR"/>
              </w:rPr>
              <w:t>Σε ότι αφορά στη διασφάλιση της υψηλής διαθεσιμότητας (</w:t>
            </w:r>
            <w:proofErr w:type="spellStart"/>
            <w:r w:rsidRPr="002A4443">
              <w:rPr>
                <w:rFonts w:cstheme="minorHAnsi"/>
                <w:color w:val="000000"/>
                <w:lang w:eastAsia="el-GR"/>
              </w:rPr>
              <w:t>high</w:t>
            </w:r>
            <w:proofErr w:type="spellEnd"/>
            <w:r w:rsidRPr="002A4443">
              <w:rPr>
                <w:rFonts w:cstheme="minorHAnsi"/>
                <w:color w:val="000000"/>
                <w:lang w:eastAsia="el-GR"/>
              </w:rPr>
              <w:t xml:space="preserve"> </w:t>
            </w:r>
            <w:proofErr w:type="spellStart"/>
            <w:r w:rsidRPr="002A4443">
              <w:rPr>
                <w:rFonts w:cstheme="minorHAnsi"/>
                <w:color w:val="000000"/>
                <w:lang w:eastAsia="el-GR"/>
              </w:rPr>
              <w:t>availability</w:t>
            </w:r>
            <w:proofErr w:type="spellEnd"/>
            <w:r w:rsidRPr="002A4443">
              <w:rPr>
                <w:rFonts w:cstheme="minorHAnsi"/>
                <w:color w:val="000000"/>
                <w:lang w:eastAsia="el-GR"/>
              </w:rPr>
              <w:t xml:space="preserve">) των υπηρεσιών του Συστήματος, το προσφερόμενο λογισμικό των </w:t>
            </w:r>
            <w:proofErr w:type="spellStart"/>
            <w:r w:rsidRPr="002A4443">
              <w:rPr>
                <w:rFonts w:cstheme="minorHAnsi"/>
                <w:color w:val="000000"/>
                <w:lang w:eastAsia="el-GR"/>
              </w:rPr>
              <w:t>Database</w:t>
            </w:r>
            <w:proofErr w:type="spellEnd"/>
            <w:r w:rsidRPr="002A4443">
              <w:rPr>
                <w:rFonts w:cstheme="minorHAnsi"/>
                <w:color w:val="000000"/>
                <w:lang w:eastAsia="el-GR"/>
              </w:rPr>
              <w:t xml:space="preserve"> </w:t>
            </w:r>
            <w:proofErr w:type="spellStart"/>
            <w:r w:rsidRPr="002A4443">
              <w:rPr>
                <w:rFonts w:cstheme="minorHAnsi"/>
                <w:color w:val="000000"/>
                <w:lang w:eastAsia="el-GR"/>
              </w:rPr>
              <w:t>Servers</w:t>
            </w:r>
            <w:proofErr w:type="spellEnd"/>
            <w:r w:rsidRPr="002A4443">
              <w:rPr>
                <w:rFonts w:cstheme="minorHAnsi"/>
                <w:color w:val="000000"/>
                <w:lang w:eastAsia="el-GR"/>
              </w:rPr>
              <w:t xml:space="preserve"> και </w:t>
            </w:r>
            <w:proofErr w:type="spellStart"/>
            <w:r w:rsidRPr="002A4443">
              <w:rPr>
                <w:rFonts w:cstheme="minorHAnsi"/>
                <w:color w:val="000000"/>
                <w:lang w:eastAsia="el-GR"/>
              </w:rPr>
              <w:t>Portal</w:t>
            </w:r>
            <w:proofErr w:type="spellEnd"/>
            <w:r w:rsidRPr="002A4443">
              <w:rPr>
                <w:rFonts w:cstheme="minorHAnsi"/>
                <w:color w:val="000000"/>
                <w:lang w:eastAsia="el-GR"/>
              </w:rPr>
              <w:t xml:space="preserve"> </w:t>
            </w:r>
            <w:proofErr w:type="spellStart"/>
            <w:r w:rsidRPr="002A4443">
              <w:rPr>
                <w:rFonts w:cstheme="minorHAnsi"/>
                <w:color w:val="000000"/>
                <w:lang w:eastAsia="el-GR"/>
              </w:rPr>
              <w:t>Servers</w:t>
            </w:r>
            <w:proofErr w:type="spellEnd"/>
            <w:r w:rsidRPr="002A4443">
              <w:rPr>
                <w:rFonts w:cstheme="minorHAnsi"/>
                <w:color w:val="000000"/>
                <w:lang w:eastAsia="el-GR"/>
              </w:rPr>
              <w:t xml:space="preserve">, αλλά και ο γενικότερος σχεδιασμός της λύσης και στο επίπεδο του </w:t>
            </w:r>
            <w:proofErr w:type="spellStart"/>
            <w:r w:rsidRPr="002A4443">
              <w:rPr>
                <w:rFonts w:cstheme="minorHAnsi"/>
                <w:color w:val="000000"/>
                <w:lang w:eastAsia="el-GR"/>
              </w:rPr>
              <w:t>hardware</w:t>
            </w:r>
            <w:proofErr w:type="spellEnd"/>
            <w:r w:rsidRPr="002A4443">
              <w:rPr>
                <w:rFonts w:cstheme="minorHAnsi"/>
                <w:color w:val="000000"/>
                <w:lang w:eastAsia="el-GR"/>
              </w:rPr>
              <w:t>:</w:t>
            </w:r>
          </w:p>
        </w:tc>
        <w:tc>
          <w:tcPr>
            <w:tcW w:w="1194" w:type="dxa"/>
            <w:tcBorders>
              <w:top w:val="nil"/>
              <w:left w:val="nil"/>
              <w:bottom w:val="single" w:sz="4" w:space="0" w:color="auto"/>
              <w:right w:val="single" w:sz="4" w:space="0" w:color="auto"/>
            </w:tcBorders>
            <w:vAlign w:val="center"/>
            <w:hideMark/>
          </w:tcPr>
          <w:p w14:paraId="3158DCF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vAlign w:val="center"/>
            <w:hideMark/>
          </w:tcPr>
          <w:p w14:paraId="39215A9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4F9C274E"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F728009"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7E8586FC"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Θα εξασφαλίζει τη δυνατότητα επέκτασης σε μοντέλο ανάκαμψης από καταστροφές, </w:t>
            </w:r>
          </w:p>
        </w:tc>
        <w:tc>
          <w:tcPr>
            <w:tcW w:w="1194" w:type="dxa"/>
            <w:tcBorders>
              <w:top w:val="nil"/>
              <w:left w:val="nil"/>
              <w:bottom w:val="single" w:sz="4" w:space="0" w:color="auto"/>
              <w:right w:val="single" w:sz="4" w:space="0" w:color="auto"/>
            </w:tcBorders>
            <w:vAlign w:val="center"/>
            <w:hideMark/>
          </w:tcPr>
          <w:p w14:paraId="639874A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6AC0BF8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F807E1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52D7D1B5" w14:textId="77777777" w:rsidTr="0095316E">
        <w:trPr>
          <w:trHeight w:val="525"/>
          <w:jc w:val="center"/>
        </w:trPr>
        <w:tc>
          <w:tcPr>
            <w:tcW w:w="4864" w:type="dxa"/>
            <w:tcBorders>
              <w:top w:val="nil"/>
              <w:left w:val="single" w:sz="4" w:space="0" w:color="auto"/>
              <w:bottom w:val="single" w:sz="4" w:space="0" w:color="auto"/>
              <w:right w:val="single" w:sz="4" w:space="0" w:color="auto"/>
            </w:tcBorders>
            <w:vAlign w:val="center"/>
            <w:hideMark/>
          </w:tcPr>
          <w:p w14:paraId="66A6DC51" w14:textId="77777777" w:rsidR="00A03E75" w:rsidRPr="002A4443" w:rsidRDefault="00A03E75" w:rsidP="0095316E">
            <w:pPr>
              <w:rPr>
                <w:rFonts w:cstheme="minorHAnsi"/>
                <w:color w:val="000000"/>
                <w:lang w:eastAsia="el-GR"/>
              </w:rPr>
            </w:pPr>
            <w:r w:rsidRPr="002A4443">
              <w:rPr>
                <w:rFonts w:cstheme="minorHAnsi"/>
                <w:color w:val="000000"/>
                <w:lang w:eastAsia="el-GR"/>
              </w:rPr>
              <w:t>Θα παρέχει δυνατότητες για την υλοποίηση αρχιτεκτονικής χωρίς μοναδικό σημείο σφάλματος (</w:t>
            </w:r>
            <w:proofErr w:type="spellStart"/>
            <w:r w:rsidRPr="002A4443">
              <w:rPr>
                <w:rFonts w:cstheme="minorHAnsi"/>
                <w:color w:val="000000"/>
                <w:lang w:eastAsia="el-GR"/>
              </w:rPr>
              <w:t>no</w:t>
            </w:r>
            <w:proofErr w:type="spellEnd"/>
            <w:r w:rsidRPr="002A4443">
              <w:rPr>
                <w:rFonts w:cstheme="minorHAnsi"/>
                <w:color w:val="000000"/>
                <w:lang w:eastAsia="el-GR"/>
              </w:rPr>
              <w:t xml:space="preserve"> </w:t>
            </w:r>
            <w:proofErr w:type="spellStart"/>
            <w:r w:rsidRPr="002A4443">
              <w:rPr>
                <w:rFonts w:cstheme="minorHAnsi"/>
                <w:color w:val="000000"/>
                <w:lang w:eastAsia="el-GR"/>
              </w:rPr>
              <w:t>single</w:t>
            </w:r>
            <w:proofErr w:type="spellEnd"/>
            <w:r w:rsidRPr="002A4443">
              <w:rPr>
                <w:rFonts w:cstheme="minorHAnsi"/>
                <w:color w:val="000000"/>
                <w:lang w:eastAsia="el-GR"/>
              </w:rPr>
              <w:t xml:space="preserve"> </w:t>
            </w:r>
            <w:proofErr w:type="spellStart"/>
            <w:r w:rsidRPr="002A4443">
              <w:rPr>
                <w:rFonts w:cstheme="minorHAnsi"/>
                <w:color w:val="000000"/>
                <w:lang w:eastAsia="el-GR"/>
              </w:rPr>
              <w:t>point</w:t>
            </w:r>
            <w:proofErr w:type="spellEnd"/>
            <w:r w:rsidRPr="002A4443">
              <w:rPr>
                <w:rFonts w:cstheme="minorHAnsi"/>
                <w:color w:val="000000"/>
                <w:lang w:eastAsia="el-GR"/>
              </w:rPr>
              <w:t xml:space="preserve"> of </w:t>
            </w:r>
            <w:proofErr w:type="spellStart"/>
            <w:r w:rsidRPr="002A4443">
              <w:rPr>
                <w:rFonts w:cstheme="minorHAnsi"/>
                <w:color w:val="000000"/>
                <w:lang w:eastAsia="el-GR"/>
              </w:rPr>
              <w:t>failure</w:t>
            </w:r>
            <w:proofErr w:type="spellEnd"/>
            <w:r w:rsidRPr="002A4443">
              <w:rPr>
                <w:rFonts w:cstheme="minorHAnsi"/>
                <w:color w:val="000000"/>
                <w:lang w:eastAsia="el-GR"/>
              </w:rPr>
              <w:t xml:space="preserve">), </w:t>
            </w:r>
          </w:p>
        </w:tc>
        <w:tc>
          <w:tcPr>
            <w:tcW w:w="1194" w:type="dxa"/>
            <w:tcBorders>
              <w:top w:val="nil"/>
              <w:left w:val="nil"/>
              <w:bottom w:val="single" w:sz="4" w:space="0" w:color="auto"/>
              <w:right w:val="single" w:sz="4" w:space="0" w:color="auto"/>
            </w:tcBorders>
            <w:vAlign w:val="center"/>
            <w:hideMark/>
          </w:tcPr>
          <w:p w14:paraId="2A5F03CB"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A213999"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07AB5490"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2DA69CC6"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3C94EBD7"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Θα διασφαλίζει την προστασία και γρήγορη ανάκαμψη από ανθρώπινα λάθη, την υψηλή διαθεσιμότητα κατά τη διάρκεια διαδικασιών αναδιοργάνωσης, συντήρησης, λήψης αντιγράφων ασφαλείας, καθώς και τη διάθεση υπηρεσιών </w:t>
            </w:r>
            <w:proofErr w:type="spellStart"/>
            <w:r w:rsidRPr="002A4443">
              <w:rPr>
                <w:rFonts w:cstheme="minorHAnsi"/>
                <w:color w:val="000000"/>
                <w:lang w:eastAsia="el-GR"/>
              </w:rPr>
              <w:t>fail-over</w:t>
            </w:r>
            <w:proofErr w:type="spellEnd"/>
            <w:r w:rsidRPr="002A4443">
              <w:rPr>
                <w:rFonts w:cstheme="minorHAnsi"/>
                <w:color w:val="000000"/>
                <w:lang w:eastAsia="el-GR"/>
              </w:rPr>
              <w:t xml:space="preserve"> για τις εφαρμογές με τρόπο διαφανή προς τους χρήστες.</w:t>
            </w:r>
          </w:p>
        </w:tc>
        <w:tc>
          <w:tcPr>
            <w:tcW w:w="1194" w:type="dxa"/>
            <w:tcBorders>
              <w:top w:val="nil"/>
              <w:left w:val="nil"/>
              <w:bottom w:val="single" w:sz="4" w:space="0" w:color="auto"/>
              <w:right w:val="single" w:sz="4" w:space="0" w:color="auto"/>
            </w:tcBorders>
            <w:vAlign w:val="center"/>
            <w:hideMark/>
          </w:tcPr>
          <w:p w14:paraId="38285DD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7FA4C68F"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6F626AC3"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20595E24" w14:textId="77777777" w:rsidTr="0095316E">
        <w:trPr>
          <w:trHeight w:val="285"/>
          <w:jc w:val="center"/>
        </w:trPr>
        <w:tc>
          <w:tcPr>
            <w:tcW w:w="4864" w:type="dxa"/>
            <w:tcBorders>
              <w:top w:val="nil"/>
              <w:left w:val="single" w:sz="4" w:space="0" w:color="auto"/>
              <w:bottom w:val="single" w:sz="4" w:space="0" w:color="auto"/>
              <w:right w:val="single" w:sz="4" w:space="0" w:color="auto"/>
            </w:tcBorders>
            <w:vAlign w:val="center"/>
            <w:hideMark/>
          </w:tcPr>
          <w:p w14:paraId="6BD91AFD"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Τεχνολογίες και σχέδιο υλοποίησης Έργου</w:t>
            </w:r>
          </w:p>
        </w:tc>
        <w:tc>
          <w:tcPr>
            <w:tcW w:w="1194" w:type="dxa"/>
            <w:tcBorders>
              <w:top w:val="nil"/>
              <w:left w:val="nil"/>
              <w:bottom w:val="single" w:sz="4" w:space="0" w:color="auto"/>
              <w:right w:val="single" w:sz="4" w:space="0" w:color="auto"/>
            </w:tcBorders>
            <w:vAlign w:val="center"/>
            <w:hideMark/>
          </w:tcPr>
          <w:p w14:paraId="02ED4B8F" w14:textId="77777777" w:rsidR="00A03E75" w:rsidRPr="002A4443" w:rsidRDefault="00A03E75" w:rsidP="0095316E">
            <w:pPr>
              <w:jc w:val="center"/>
              <w:rPr>
                <w:rFonts w:cstheme="minorHAnsi"/>
                <w:b/>
                <w:bCs/>
                <w:color w:val="000000"/>
                <w:lang w:eastAsia="el-GR"/>
              </w:rPr>
            </w:pPr>
            <w:r w:rsidRPr="002A4443">
              <w:rPr>
                <w:rFonts w:cstheme="minorHAnsi"/>
                <w:b/>
                <w:bCs/>
                <w:color w:val="000000"/>
                <w:lang w:eastAsia="el-GR"/>
              </w:rPr>
              <w:t> </w:t>
            </w:r>
          </w:p>
        </w:tc>
        <w:tc>
          <w:tcPr>
            <w:tcW w:w="1220" w:type="dxa"/>
            <w:tcBorders>
              <w:top w:val="nil"/>
              <w:left w:val="nil"/>
              <w:bottom w:val="single" w:sz="4" w:space="0" w:color="auto"/>
              <w:right w:val="single" w:sz="4" w:space="0" w:color="auto"/>
            </w:tcBorders>
            <w:vAlign w:val="center"/>
            <w:hideMark/>
          </w:tcPr>
          <w:p w14:paraId="647852F0"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c>
          <w:tcPr>
            <w:tcW w:w="1509" w:type="dxa"/>
            <w:tcBorders>
              <w:top w:val="nil"/>
              <w:left w:val="nil"/>
              <w:bottom w:val="single" w:sz="4" w:space="0" w:color="auto"/>
              <w:right w:val="single" w:sz="4" w:space="0" w:color="auto"/>
            </w:tcBorders>
            <w:vAlign w:val="center"/>
            <w:hideMark/>
          </w:tcPr>
          <w:p w14:paraId="77129E8C" w14:textId="77777777" w:rsidR="00A03E75" w:rsidRPr="002A4443" w:rsidRDefault="00A03E75" w:rsidP="0095316E">
            <w:pPr>
              <w:rPr>
                <w:rFonts w:cstheme="minorHAnsi"/>
                <w:b/>
                <w:bCs/>
                <w:color w:val="000000"/>
                <w:lang w:eastAsia="el-GR"/>
              </w:rPr>
            </w:pPr>
            <w:r w:rsidRPr="002A4443">
              <w:rPr>
                <w:rFonts w:cstheme="minorHAnsi"/>
                <w:b/>
                <w:bCs/>
                <w:color w:val="000000"/>
                <w:lang w:eastAsia="el-GR"/>
              </w:rPr>
              <w:t> </w:t>
            </w:r>
          </w:p>
        </w:tc>
      </w:tr>
      <w:tr w:rsidR="00A03E75" w:rsidRPr="002A4443" w14:paraId="74AE5F77" w14:textId="77777777" w:rsidTr="0095316E">
        <w:trPr>
          <w:trHeight w:val="1575"/>
          <w:jc w:val="center"/>
        </w:trPr>
        <w:tc>
          <w:tcPr>
            <w:tcW w:w="4864" w:type="dxa"/>
            <w:tcBorders>
              <w:top w:val="nil"/>
              <w:left w:val="single" w:sz="4" w:space="0" w:color="auto"/>
              <w:bottom w:val="single" w:sz="4" w:space="0" w:color="auto"/>
              <w:right w:val="single" w:sz="4" w:space="0" w:color="auto"/>
            </w:tcBorders>
            <w:vAlign w:val="center"/>
            <w:hideMark/>
          </w:tcPr>
          <w:p w14:paraId="1F7D5988"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Όλες ανεξαιρέτως οι προσφερόμενες εφαρμογές θα πρέπει στο περιβάλλον εργασίας του χρήστη (τελικού και διαχειριστή) να απαιτούν μόνο έναν κοινό </w:t>
            </w:r>
            <w:proofErr w:type="spellStart"/>
            <w:r w:rsidRPr="002A4443">
              <w:rPr>
                <w:rFonts w:cstheme="minorHAnsi"/>
                <w:color w:val="000000"/>
                <w:lang w:eastAsia="el-GR"/>
              </w:rPr>
              <w:t>web</w:t>
            </w:r>
            <w:proofErr w:type="spellEnd"/>
            <w:r w:rsidRPr="002A4443">
              <w:rPr>
                <w:rFonts w:cstheme="minorHAnsi"/>
                <w:color w:val="000000"/>
                <w:lang w:eastAsia="el-GR"/>
              </w:rPr>
              <w:t xml:space="preserve"> </w:t>
            </w:r>
            <w:proofErr w:type="spellStart"/>
            <w:r w:rsidRPr="002A4443">
              <w:rPr>
                <w:rFonts w:cstheme="minorHAnsi"/>
                <w:color w:val="000000"/>
                <w:lang w:eastAsia="el-GR"/>
              </w:rPr>
              <w:t>browser</w:t>
            </w:r>
            <w:proofErr w:type="spellEnd"/>
            <w:r w:rsidRPr="002A4443">
              <w:rPr>
                <w:rFonts w:cstheme="minorHAnsi"/>
                <w:color w:val="000000"/>
                <w:lang w:eastAsia="el-GR"/>
              </w:rPr>
              <w:t xml:space="preserve">, σε όλα τα λειτουργικά συστήματα που αυτοί υποστηρίζουν </w:t>
            </w:r>
            <w:proofErr w:type="spellStart"/>
            <w:r w:rsidRPr="002A4443">
              <w:rPr>
                <w:rFonts w:cstheme="minorHAnsi"/>
                <w:color w:val="000000"/>
                <w:lang w:eastAsia="el-GR"/>
              </w:rPr>
              <w:t>Chrome</w:t>
            </w:r>
            <w:proofErr w:type="spellEnd"/>
            <w:r w:rsidRPr="002A4443">
              <w:rPr>
                <w:rFonts w:cstheme="minorHAnsi"/>
                <w:color w:val="000000"/>
                <w:lang w:eastAsia="el-GR"/>
              </w:rPr>
              <w:t xml:space="preserve"> 49+, </w:t>
            </w:r>
            <w:proofErr w:type="spellStart"/>
            <w:r w:rsidRPr="002A4443">
              <w:rPr>
                <w:rFonts w:cstheme="minorHAnsi"/>
                <w:color w:val="000000"/>
                <w:lang w:eastAsia="el-GR"/>
              </w:rPr>
              <w:t>Firefox</w:t>
            </w:r>
            <w:proofErr w:type="spellEnd"/>
            <w:r w:rsidRPr="002A4443">
              <w:rPr>
                <w:rFonts w:cstheme="minorHAnsi"/>
                <w:color w:val="000000"/>
                <w:lang w:eastAsia="el-GR"/>
              </w:rPr>
              <w:t xml:space="preserve"> 50+, </w:t>
            </w:r>
            <w:proofErr w:type="spellStart"/>
            <w:r w:rsidRPr="002A4443">
              <w:rPr>
                <w:rFonts w:cstheme="minorHAnsi"/>
                <w:color w:val="000000"/>
                <w:lang w:eastAsia="el-GR"/>
              </w:rPr>
              <w:t>Safari</w:t>
            </w:r>
            <w:proofErr w:type="spellEnd"/>
            <w:r w:rsidRPr="002A4443">
              <w:rPr>
                <w:rFonts w:cstheme="minorHAnsi"/>
                <w:color w:val="000000"/>
                <w:lang w:eastAsia="el-GR"/>
              </w:rPr>
              <w:t xml:space="preserve"> 10+, MS IE 10+, MS </w:t>
            </w:r>
            <w:proofErr w:type="spellStart"/>
            <w:r w:rsidRPr="002A4443">
              <w:rPr>
                <w:rFonts w:cstheme="minorHAnsi"/>
                <w:color w:val="000000"/>
                <w:lang w:eastAsia="el-GR"/>
              </w:rPr>
              <w:t>Edge</w:t>
            </w:r>
            <w:proofErr w:type="spellEnd"/>
            <w:r w:rsidRPr="002A4443">
              <w:rPr>
                <w:rFonts w:cstheme="minorHAnsi"/>
                <w:color w:val="000000"/>
                <w:lang w:eastAsia="el-GR"/>
              </w:rPr>
              <w:t xml:space="preserve"> </w:t>
            </w:r>
            <w:proofErr w:type="spellStart"/>
            <w:r w:rsidRPr="002A4443">
              <w:rPr>
                <w:rFonts w:cstheme="minorHAnsi"/>
                <w:color w:val="000000"/>
                <w:lang w:eastAsia="el-GR"/>
              </w:rPr>
              <w:t>legacy</w:t>
            </w:r>
            <w:proofErr w:type="spellEnd"/>
            <w:r w:rsidRPr="002A4443">
              <w:rPr>
                <w:rFonts w:cstheme="minorHAnsi"/>
                <w:color w:val="000000"/>
                <w:lang w:eastAsia="el-GR"/>
              </w:rPr>
              <w:t xml:space="preserve"> 14+, MS </w:t>
            </w:r>
            <w:proofErr w:type="spellStart"/>
            <w:r w:rsidRPr="002A4443">
              <w:rPr>
                <w:rFonts w:cstheme="minorHAnsi"/>
                <w:color w:val="000000"/>
                <w:lang w:eastAsia="el-GR"/>
              </w:rPr>
              <w:t>Edge</w:t>
            </w:r>
            <w:proofErr w:type="spellEnd"/>
            <w:r w:rsidRPr="002A4443">
              <w:rPr>
                <w:rFonts w:cstheme="minorHAnsi"/>
                <w:color w:val="000000"/>
                <w:lang w:eastAsia="el-GR"/>
              </w:rPr>
              <w:t xml:space="preserve"> 88+, </w:t>
            </w:r>
            <w:proofErr w:type="spellStart"/>
            <w:r w:rsidRPr="002A4443">
              <w:rPr>
                <w:rFonts w:cstheme="minorHAnsi"/>
                <w:color w:val="000000"/>
                <w:lang w:eastAsia="el-GR"/>
              </w:rPr>
              <w:t>Opera</w:t>
            </w:r>
            <w:proofErr w:type="spellEnd"/>
            <w:r w:rsidRPr="002A4443">
              <w:rPr>
                <w:rFonts w:cstheme="minorHAnsi"/>
                <w:color w:val="000000"/>
                <w:lang w:eastAsia="el-GR"/>
              </w:rPr>
              <w:t xml:space="preserve"> 27+</w:t>
            </w:r>
          </w:p>
        </w:tc>
        <w:tc>
          <w:tcPr>
            <w:tcW w:w="1194" w:type="dxa"/>
            <w:tcBorders>
              <w:top w:val="nil"/>
              <w:left w:val="nil"/>
              <w:bottom w:val="single" w:sz="4" w:space="0" w:color="auto"/>
              <w:right w:val="single" w:sz="4" w:space="0" w:color="auto"/>
            </w:tcBorders>
            <w:vAlign w:val="center"/>
            <w:hideMark/>
          </w:tcPr>
          <w:p w14:paraId="26E070B4"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0B506902"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26D92D5F"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17B45B91" w14:textId="77777777" w:rsidTr="0095316E">
        <w:trPr>
          <w:trHeight w:val="1313"/>
          <w:jc w:val="center"/>
        </w:trPr>
        <w:tc>
          <w:tcPr>
            <w:tcW w:w="4864" w:type="dxa"/>
            <w:tcBorders>
              <w:top w:val="nil"/>
              <w:left w:val="single" w:sz="4" w:space="0" w:color="auto"/>
              <w:bottom w:val="single" w:sz="4" w:space="0" w:color="auto"/>
              <w:right w:val="single" w:sz="4" w:space="0" w:color="auto"/>
            </w:tcBorders>
            <w:vAlign w:val="center"/>
            <w:hideMark/>
          </w:tcPr>
          <w:p w14:paraId="60913CC8"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Οι νέες εφαρμογές θα πρέπει να βασίζονται στις κάτωθι τεχνολογίες όπως: α) οι γλώσσες προγραμματισμού PHP και </w:t>
            </w:r>
            <w:proofErr w:type="spellStart"/>
            <w:r w:rsidRPr="002A4443">
              <w:rPr>
                <w:rFonts w:cstheme="minorHAnsi"/>
                <w:color w:val="000000"/>
                <w:lang w:eastAsia="el-GR"/>
              </w:rPr>
              <w:t>JavaScript,ASP.NET,MVC,CORE</w:t>
            </w:r>
            <w:proofErr w:type="spellEnd"/>
            <w:r w:rsidRPr="002A4443">
              <w:rPr>
                <w:rFonts w:cstheme="minorHAnsi"/>
                <w:color w:val="000000"/>
                <w:lang w:eastAsia="el-GR"/>
              </w:rPr>
              <w:t xml:space="preserve"> και γ) HTML5 και CSS3.</w:t>
            </w:r>
          </w:p>
        </w:tc>
        <w:tc>
          <w:tcPr>
            <w:tcW w:w="1194" w:type="dxa"/>
            <w:tcBorders>
              <w:top w:val="nil"/>
              <w:left w:val="nil"/>
              <w:bottom w:val="single" w:sz="4" w:space="0" w:color="auto"/>
              <w:right w:val="single" w:sz="4" w:space="0" w:color="auto"/>
            </w:tcBorders>
            <w:vAlign w:val="center"/>
            <w:hideMark/>
          </w:tcPr>
          <w:p w14:paraId="3ED5BBDE"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28950D1D"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924E6BA"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69267B" w14:paraId="56124ED3" w14:textId="77777777" w:rsidTr="0095316E">
        <w:trPr>
          <w:trHeight w:val="525"/>
          <w:jc w:val="center"/>
        </w:trPr>
        <w:tc>
          <w:tcPr>
            <w:tcW w:w="4864" w:type="dxa"/>
            <w:tcBorders>
              <w:top w:val="single" w:sz="4" w:space="0" w:color="auto"/>
              <w:left w:val="single" w:sz="4" w:space="0" w:color="auto"/>
              <w:right w:val="single" w:sz="4" w:space="0" w:color="auto"/>
            </w:tcBorders>
            <w:vAlign w:val="center"/>
            <w:hideMark/>
          </w:tcPr>
          <w:p w14:paraId="7D299606" w14:textId="77777777" w:rsidR="00A03E75" w:rsidRPr="002A4443" w:rsidRDefault="00A03E75" w:rsidP="0095316E">
            <w:pPr>
              <w:rPr>
                <w:rFonts w:cstheme="minorHAnsi"/>
                <w:color w:val="000000"/>
                <w:lang w:eastAsia="el-GR"/>
              </w:rPr>
            </w:pPr>
            <w:r w:rsidRPr="002A4443">
              <w:rPr>
                <w:rFonts w:cstheme="minorHAnsi"/>
                <w:color w:val="000000"/>
                <w:lang w:eastAsia="el-GR"/>
              </w:rPr>
              <w:t xml:space="preserve">Το ΠΣ θα πρέπει να υποστηρίζει την πλήρη διασύνδεση των υποσυστημάτων του η οποία έγκειται στα ακόλουθα: </w:t>
            </w:r>
          </w:p>
        </w:tc>
        <w:tc>
          <w:tcPr>
            <w:tcW w:w="1194" w:type="dxa"/>
            <w:tcBorders>
              <w:top w:val="nil"/>
              <w:left w:val="nil"/>
              <w:bottom w:val="single" w:sz="4" w:space="0" w:color="auto"/>
              <w:right w:val="single" w:sz="4" w:space="0" w:color="auto"/>
            </w:tcBorders>
            <w:vAlign w:val="center"/>
            <w:hideMark/>
          </w:tcPr>
          <w:p w14:paraId="3F6D67E7"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 </w:t>
            </w:r>
          </w:p>
        </w:tc>
        <w:tc>
          <w:tcPr>
            <w:tcW w:w="1220" w:type="dxa"/>
            <w:tcBorders>
              <w:top w:val="nil"/>
              <w:left w:val="nil"/>
              <w:bottom w:val="single" w:sz="4" w:space="0" w:color="auto"/>
              <w:right w:val="single" w:sz="4" w:space="0" w:color="auto"/>
            </w:tcBorders>
            <w:vAlign w:val="center"/>
            <w:hideMark/>
          </w:tcPr>
          <w:p w14:paraId="6337EF5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3E5E86B"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7869F7C4" w14:textId="77777777" w:rsidTr="0095316E">
        <w:trPr>
          <w:trHeight w:val="788"/>
          <w:jc w:val="center"/>
        </w:trPr>
        <w:tc>
          <w:tcPr>
            <w:tcW w:w="4864" w:type="dxa"/>
            <w:tcBorders>
              <w:left w:val="single" w:sz="4" w:space="0" w:color="auto"/>
              <w:right w:val="single" w:sz="4" w:space="0" w:color="auto"/>
            </w:tcBorders>
            <w:vAlign w:val="center"/>
            <w:hideMark/>
          </w:tcPr>
          <w:p w14:paraId="1766DB88" w14:textId="77777777" w:rsidR="00A03E75" w:rsidRPr="002A4443" w:rsidRDefault="00A03E75" w:rsidP="00A03E75">
            <w:pPr>
              <w:pStyle w:val="aff1"/>
              <w:numPr>
                <w:ilvl w:val="0"/>
                <w:numId w:val="15"/>
              </w:numPr>
              <w:jc w:val="both"/>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Στην ύπαρξη ενός ενιαίου τρόπου επιβολής των πολιτικών (ρόλοι χρηστών, δικαιώματα και εξουσιοδοτήσεις, ασφάλεια κ.λπ.)</w:t>
            </w:r>
          </w:p>
        </w:tc>
        <w:tc>
          <w:tcPr>
            <w:tcW w:w="1194" w:type="dxa"/>
            <w:tcBorders>
              <w:top w:val="nil"/>
              <w:left w:val="nil"/>
              <w:bottom w:val="single" w:sz="4" w:space="0" w:color="auto"/>
              <w:right w:val="single" w:sz="4" w:space="0" w:color="auto"/>
            </w:tcBorders>
            <w:vAlign w:val="center"/>
            <w:hideMark/>
          </w:tcPr>
          <w:p w14:paraId="6000B2F1"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15DDACC8"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43A3757"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r w:rsidR="00A03E75" w:rsidRPr="002A4443" w14:paraId="5B281A7E" w14:textId="77777777" w:rsidTr="0095316E">
        <w:trPr>
          <w:trHeight w:val="1313"/>
          <w:jc w:val="center"/>
        </w:trPr>
        <w:tc>
          <w:tcPr>
            <w:tcW w:w="4864" w:type="dxa"/>
            <w:tcBorders>
              <w:left w:val="single" w:sz="4" w:space="0" w:color="auto"/>
              <w:bottom w:val="single" w:sz="4" w:space="0" w:color="auto"/>
              <w:right w:val="single" w:sz="4" w:space="0" w:color="auto"/>
            </w:tcBorders>
            <w:vAlign w:val="center"/>
            <w:hideMark/>
          </w:tcPr>
          <w:p w14:paraId="14532174" w14:textId="77777777" w:rsidR="00A03E75" w:rsidRPr="002A4443" w:rsidRDefault="00A03E75" w:rsidP="00A03E75">
            <w:pPr>
              <w:pStyle w:val="aff1"/>
              <w:numPr>
                <w:ilvl w:val="0"/>
                <w:numId w:val="15"/>
              </w:numPr>
              <w:jc w:val="both"/>
              <w:rPr>
                <w:rFonts w:asciiTheme="minorHAnsi" w:hAnsiTheme="minorHAnsi" w:cstheme="minorHAnsi"/>
                <w:color w:val="000000"/>
                <w:szCs w:val="22"/>
                <w:lang w:val="el-GR"/>
              </w:rPr>
            </w:pPr>
            <w:r w:rsidRPr="002A4443">
              <w:rPr>
                <w:rFonts w:asciiTheme="minorHAnsi" w:hAnsiTheme="minorHAnsi" w:cstheme="minorHAnsi"/>
                <w:color w:val="000000"/>
                <w:sz w:val="22"/>
                <w:szCs w:val="22"/>
                <w:lang w:val="el-GR"/>
              </w:rPr>
              <w:t xml:space="preserve">Στην ενιαία τήρηση των κοινών δεδομένων μέσω τήρησης ενιαίας βάσης δεδομένων, ώστε οι πληροφορίες για μία οντότητα να διατηρούνται σε ένα και μοναδικό σημείο μέσα στο σύστημα και να δημιουργούνται/ενημερώνονται μόνο από το κατάλληλο υποσύστημα. </w:t>
            </w:r>
          </w:p>
        </w:tc>
        <w:tc>
          <w:tcPr>
            <w:tcW w:w="1194" w:type="dxa"/>
            <w:tcBorders>
              <w:top w:val="nil"/>
              <w:left w:val="nil"/>
              <w:bottom w:val="single" w:sz="4" w:space="0" w:color="auto"/>
              <w:right w:val="single" w:sz="4" w:space="0" w:color="auto"/>
            </w:tcBorders>
            <w:vAlign w:val="center"/>
            <w:hideMark/>
          </w:tcPr>
          <w:p w14:paraId="54370D5F" w14:textId="77777777" w:rsidR="00A03E75" w:rsidRPr="002A4443" w:rsidRDefault="00A03E75" w:rsidP="0095316E">
            <w:pPr>
              <w:jc w:val="center"/>
              <w:rPr>
                <w:rFonts w:cstheme="minorHAnsi"/>
                <w:color w:val="000000"/>
                <w:lang w:eastAsia="el-GR"/>
              </w:rPr>
            </w:pPr>
            <w:r w:rsidRPr="002A4443">
              <w:rPr>
                <w:rFonts w:cstheme="minorHAnsi"/>
                <w:color w:val="000000"/>
                <w:lang w:eastAsia="el-GR"/>
              </w:rPr>
              <w:t>ΝΑΙ</w:t>
            </w:r>
          </w:p>
        </w:tc>
        <w:tc>
          <w:tcPr>
            <w:tcW w:w="1220" w:type="dxa"/>
            <w:tcBorders>
              <w:top w:val="nil"/>
              <w:left w:val="nil"/>
              <w:bottom w:val="single" w:sz="4" w:space="0" w:color="auto"/>
              <w:right w:val="single" w:sz="4" w:space="0" w:color="auto"/>
            </w:tcBorders>
            <w:vAlign w:val="center"/>
            <w:hideMark/>
          </w:tcPr>
          <w:p w14:paraId="5F08D21F"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c>
          <w:tcPr>
            <w:tcW w:w="1509" w:type="dxa"/>
            <w:tcBorders>
              <w:top w:val="nil"/>
              <w:left w:val="nil"/>
              <w:bottom w:val="single" w:sz="4" w:space="0" w:color="auto"/>
              <w:right w:val="single" w:sz="4" w:space="0" w:color="auto"/>
            </w:tcBorders>
            <w:vAlign w:val="center"/>
            <w:hideMark/>
          </w:tcPr>
          <w:p w14:paraId="7071DC94" w14:textId="77777777" w:rsidR="00A03E75" w:rsidRPr="002A4443" w:rsidRDefault="00A03E75" w:rsidP="0095316E">
            <w:pPr>
              <w:rPr>
                <w:rFonts w:cstheme="minorHAnsi"/>
                <w:color w:val="000000"/>
                <w:lang w:eastAsia="el-GR"/>
              </w:rPr>
            </w:pPr>
            <w:r w:rsidRPr="002A4443">
              <w:rPr>
                <w:rFonts w:cstheme="minorHAnsi"/>
                <w:color w:val="000000"/>
                <w:lang w:eastAsia="el-GR"/>
              </w:rPr>
              <w:t> </w:t>
            </w:r>
          </w:p>
        </w:tc>
      </w:tr>
    </w:tbl>
    <w:p w14:paraId="2C8D3003"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8925" w:type="dxa"/>
        <w:jc w:val="center"/>
        <w:tblLayout w:type="fixed"/>
        <w:tblLook w:val="04A0" w:firstRow="1" w:lastRow="0" w:firstColumn="1" w:lastColumn="0" w:noHBand="0" w:noVBand="1"/>
      </w:tblPr>
      <w:tblGrid>
        <w:gridCol w:w="4956"/>
        <w:gridCol w:w="1134"/>
        <w:gridCol w:w="1275"/>
        <w:gridCol w:w="1560"/>
      </w:tblGrid>
      <w:tr w:rsidR="00A03E75" w:rsidRPr="002A4443" w14:paraId="340CD85C" w14:textId="77777777" w:rsidTr="0095316E">
        <w:trPr>
          <w:trHeight w:val="587"/>
          <w:jc w:val="center"/>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7AD92" w14:textId="77777777" w:rsidR="00A03E75" w:rsidRPr="002A4443" w:rsidRDefault="00A03E75" w:rsidP="0095316E">
            <w:pPr>
              <w:rPr>
                <w:rFonts w:cstheme="minorHAnsi"/>
                <w:b/>
                <w:bCs/>
                <w:lang w:eastAsia="el-GR"/>
              </w:rPr>
            </w:pPr>
            <w:r w:rsidRPr="002A4443">
              <w:rPr>
                <w:rFonts w:cstheme="minorHAnsi"/>
                <w:b/>
                <w:bCs/>
                <w:lang w:eastAsia="el-GR"/>
              </w:rPr>
              <w:t>ΠΡΟΔΙΑΓΡΑΦΗ</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A82A4" w14:textId="77777777" w:rsidR="00A03E75" w:rsidRPr="002A4443" w:rsidRDefault="00A03E75" w:rsidP="0095316E">
            <w:pPr>
              <w:jc w:val="center"/>
              <w:rPr>
                <w:rFonts w:cstheme="minorHAnsi"/>
                <w:b/>
                <w:bCs/>
                <w:lang w:eastAsia="el-GR"/>
              </w:rPr>
            </w:pPr>
            <w:r w:rsidRPr="002A4443">
              <w:rPr>
                <w:rFonts w:cstheme="minorHAnsi"/>
                <w:b/>
                <w:bCs/>
                <w:lang w:eastAsia="el-GR"/>
              </w:rPr>
              <w:t>ΑΠΑΙΤΗΣΗ</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82CE27" w14:textId="77777777" w:rsidR="00A03E75" w:rsidRPr="002A4443" w:rsidRDefault="00A03E75" w:rsidP="0095316E">
            <w:pPr>
              <w:rPr>
                <w:rFonts w:cstheme="minorHAnsi"/>
                <w:b/>
                <w:bCs/>
                <w:lang w:eastAsia="el-GR"/>
              </w:rPr>
            </w:pPr>
            <w:r w:rsidRPr="002A4443">
              <w:rPr>
                <w:rFonts w:cstheme="minorHAnsi"/>
                <w:b/>
                <w:bCs/>
                <w:lang w:eastAsia="el-GR"/>
              </w:rPr>
              <w:t>ΑΠΑΝΤΗΣΗ</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2BA2AE" w14:textId="77777777" w:rsidR="00A03E75" w:rsidRPr="002A4443" w:rsidRDefault="00A03E75" w:rsidP="0095316E">
            <w:pPr>
              <w:rPr>
                <w:rFonts w:cstheme="minorHAnsi"/>
                <w:b/>
                <w:bCs/>
                <w:lang w:eastAsia="el-GR"/>
              </w:rPr>
            </w:pPr>
            <w:r w:rsidRPr="002A4443">
              <w:rPr>
                <w:rFonts w:cstheme="minorHAnsi"/>
                <w:b/>
                <w:bCs/>
                <w:lang w:eastAsia="el-GR"/>
              </w:rPr>
              <w:t>ΠΑΡΑΠΟΜΠΗ ΤΕΚΜΗΡΙΩΣΗΣ</w:t>
            </w:r>
          </w:p>
        </w:tc>
      </w:tr>
      <w:tr w:rsidR="00A03E75" w:rsidRPr="002A4443" w14:paraId="5B7A2793" w14:textId="77777777" w:rsidTr="0095316E">
        <w:trPr>
          <w:trHeight w:val="285"/>
          <w:jc w:val="center"/>
        </w:trPr>
        <w:tc>
          <w:tcPr>
            <w:tcW w:w="4956" w:type="dxa"/>
            <w:tcBorders>
              <w:top w:val="nil"/>
              <w:left w:val="single" w:sz="4" w:space="0" w:color="auto"/>
              <w:bottom w:val="single" w:sz="4" w:space="0" w:color="auto"/>
              <w:right w:val="single" w:sz="4" w:space="0" w:color="auto"/>
            </w:tcBorders>
            <w:noWrap/>
            <w:vAlign w:val="center"/>
            <w:hideMark/>
          </w:tcPr>
          <w:p w14:paraId="6BD51185" w14:textId="77777777" w:rsidR="00A03E75" w:rsidRPr="002A4443" w:rsidRDefault="00A03E75" w:rsidP="0095316E">
            <w:pPr>
              <w:rPr>
                <w:rFonts w:cstheme="minorHAnsi"/>
                <w:b/>
                <w:bCs/>
                <w:lang w:eastAsia="el-GR"/>
              </w:rPr>
            </w:pPr>
            <w:r w:rsidRPr="002A4443">
              <w:rPr>
                <w:rFonts w:cstheme="minorHAnsi"/>
                <w:b/>
                <w:bCs/>
                <w:lang w:eastAsia="ja-JP"/>
              </w:rPr>
              <w:t>Προκαταρκτικές Ενέργειες</w:t>
            </w:r>
          </w:p>
        </w:tc>
        <w:tc>
          <w:tcPr>
            <w:tcW w:w="1134" w:type="dxa"/>
            <w:tcBorders>
              <w:top w:val="nil"/>
              <w:left w:val="nil"/>
              <w:bottom w:val="single" w:sz="4" w:space="0" w:color="auto"/>
              <w:right w:val="single" w:sz="4" w:space="0" w:color="auto"/>
            </w:tcBorders>
            <w:noWrap/>
            <w:vAlign w:val="center"/>
            <w:hideMark/>
          </w:tcPr>
          <w:p w14:paraId="680DFBD2"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7B82A5B1"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E1B618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FF2864B" w14:textId="77777777" w:rsidTr="0095316E">
        <w:trPr>
          <w:trHeight w:val="2363"/>
          <w:jc w:val="center"/>
        </w:trPr>
        <w:tc>
          <w:tcPr>
            <w:tcW w:w="4956" w:type="dxa"/>
            <w:tcBorders>
              <w:top w:val="nil"/>
              <w:left w:val="single" w:sz="4" w:space="0" w:color="auto"/>
              <w:bottom w:val="single" w:sz="4" w:space="0" w:color="auto"/>
              <w:right w:val="single" w:sz="4" w:space="0" w:color="auto"/>
            </w:tcBorders>
            <w:noWrap/>
            <w:vAlign w:val="center"/>
            <w:hideMark/>
          </w:tcPr>
          <w:p w14:paraId="784D2BEF" w14:textId="77777777" w:rsidR="00A03E75" w:rsidRPr="002A4443" w:rsidRDefault="00A03E75" w:rsidP="0095316E">
            <w:pPr>
              <w:rPr>
                <w:rFonts w:cstheme="minorHAnsi"/>
                <w:lang w:eastAsia="el-GR"/>
              </w:rPr>
            </w:pPr>
            <w:r w:rsidRPr="002A4443">
              <w:rPr>
                <w:rFonts w:cstheme="minorHAnsi"/>
                <w:lang w:eastAsia="el-GR"/>
              </w:rPr>
              <w:t xml:space="preserve">Ανάπτυξη ολοκληρωμένου διοικητικού συστήματος για τη διαχείριση της </w:t>
            </w:r>
            <w:proofErr w:type="spellStart"/>
            <w:r w:rsidRPr="002A4443">
              <w:rPr>
                <w:rFonts w:cstheme="minorHAnsi"/>
                <w:lang w:eastAsia="el-GR"/>
              </w:rPr>
              <w:t>Ψηφιοποίησης</w:t>
            </w:r>
            <w:proofErr w:type="spellEnd"/>
            <w:r w:rsidRPr="002A4443">
              <w:rPr>
                <w:rFonts w:cstheme="minorHAnsi"/>
                <w:lang w:eastAsia="el-GR"/>
              </w:rPr>
              <w:t xml:space="preserve"> και Τεκμηρίωσης Αρχείων του φορέα με απολύτως ακριβής περιγραφή του συνόλου των διαδικασιών που θα αφορούν στην αναζήτηση αρχείων, στην εξασφάλιση των απαραίτητων πνευματικών δικαιωμάτων (μελλοντικά), στην επιστημονική τεκμηρίωση του αρχειακού υλικού, στη </w:t>
            </w:r>
            <w:proofErr w:type="spellStart"/>
            <w:r w:rsidRPr="002A4443">
              <w:rPr>
                <w:rFonts w:cstheme="minorHAnsi"/>
                <w:lang w:eastAsia="el-GR"/>
              </w:rPr>
              <w:t>ψηφιοποίηση</w:t>
            </w:r>
            <w:proofErr w:type="spellEnd"/>
            <w:r w:rsidRPr="002A4443">
              <w:rPr>
                <w:rFonts w:cstheme="minorHAnsi"/>
                <w:lang w:eastAsia="el-GR"/>
              </w:rPr>
              <w:t xml:space="preserve"> του (φωτογραφίες, έγγραφα, </w:t>
            </w:r>
            <w:proofErr w:type="spellStart"/>
            <w:r w:rsidRPr="002A4443">
              <w:rPr>
                <w:rFonts w:cstheme="minorHAnsi"/>
                <w:lang w:eastAsia="el-GR"/>
              </w:rPr>
              <w:t>κ.λπ</w:t>
            </w:r>
            <w:proofErr w:type="spellEnd"/>
            <w:r w:rsidRPr="002A4443">
              <w:rPr>
                <w:rFonts w:cstheme="minorHAnsi"/>
                <w:lang w:eastAsia="el-GR"/>
              </w:rPr>
              <w:t xml:space="preserve">), στη διαχείριση των ψηφιακών αρχείων και στη ελεύθερη διάθεση του στο ευρύ κοινό. </w:t>
            </w:r>
          </w:p>
        </w:tc>
        <w:tc>
          <w:tcPr>
            <w:tcW w:w="1134" w:type="dxa"/>
            <w:tcBorders>
              <w:top w:val="nil"/>
              <w:left w:val="nil"/>
              <w:bottom w:val="single" w:sz="4" w:space="0" w:color="auto"/>
              <w:right w:val="single" w:sz="4" w:space="0" w:color="auto"/>
            </w:tcBorders>
            <w:noWrap/>
            <w:vAlign w:val="center"/>
            <w:hideMark/>
          </w:tcPr>
          <w:p w14:paraId="439B617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AF7E761"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3744E73"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8F83F1B" w14:textId="77777777" w:rsidTr="0095316E">
        <w:trPr>
          <w:trHeight w:val="1186"/>
          <w:jc w:val="center"/>
        </w:trPr>
        <w:tc>
          <w:tcPr>
            <w:tcW w:w="4956" w:type="dxa"/>
            <w:tcBorders>
              <w:top w:val="nil"/>
              <w:left w:val="single" w:sz="4" w:space="0" w:color="auto"/>
              <w:bottom w:val="single" w:sz="4" w:space="0" w:color="auto"/>
              <w:right w:val="single" w:sz="4" w:space="0" w:color="auto"/>
            </w:tcBorders>
            <w:vAlign w:val="center"/>
            <w:hideMark/>
          </w:tcPr>
          <w:p w14:paraId="0616B009" w14:textId="77777777" w:rsidR="00A03E75" w:rsidRPr="002A4443" w:rsidRDefault="00A03E75" w:rsidP="0095316E">
            <w:pPr>
              <w:rPr>
                <w:rFonts w:cstheme="minorHAnsi"/>
                <w:bCs/>
                <w:lang w:eastAsia="el-GR"/>
              </w:rPr>
            </w:pPr>
            <w:r w:rsidRPr="002A4443">
              <w:rPr>
                <w:rFonts w:cstheme="minorHAnsi"/>
                <w:bCs/>
                <w:lang w:eastAsia="el-GR"/>
              </w:rPr>
              <w:t xml:space="preserve">Ανάλυση του κύκλου ζωής της </w:t>
            </w:r>
            <w:proofErr w:type="spellStart"/>
            <w:r w:rsidRPr="002A4443">
              <w:rPr>
                <w:rFonts w:cstheme="minorHAnsi"/>
                <w:bCs/>
                <w:lang w:eastAsia="el-GR"/>
              </w:rPr>
              <w:t>ψηφιοποίησης</w:t>
            </w:r>
            <w:proofErr w:type="spellEnd"/>
            <w:r w:rsidRPr="002A4443">
              <w:rPr>
                <w:rFonts w:cstheme="minorHAnsi"/>
                <w:bCs/>
                <w:lang w:eastAsia="el-GR"/>
              </w:rPr>
              <w:t xml:space="preserve"> -  ενεργειών που θα πρέπει να ακολουθηθούν για να επιτύχει η </w:t>
            </w:r>
            <w:proofErr w:type="spellStart"/>
            <w:r w:rsidRPr="002A4443">
              <w:rPr>
                <w:rFonts w:cstheme="minorHAnsi"/>
                <w:bCs/>
                <w:lang w:eastAsia="el-GR"/>
              </w:rPr>
              <w:t>ψηφιοποίηση</w:t>
            </w:r>
            <w:proofErr w:type="spellEnd"/>
            <w:r w:rsidRPr="002A4443">
              <w:rPr>
                <w:rFonts w:cstheme="minorHAnsi"/>
                <w:bCs/>
                <w:lang w:eastAsia="el-GR"/>
              </w:rPr>
              <w:t>. Ενδεικτικά, θα σχεδιαστούν και αναλυθούν διεξοδικά:</w:t>
            </w:r>
          </w:p>
          <w:p w14:paraId="2F6BF302" w14:textId="77777777" w:rsidR="00A03E75" w:rsidRPr="002A4443" w:rsidRDefault="00A03E75" w:rsidP="00A03E75">
            <w:pPr>
              <w:pStyle w:val="aff1"/>
              <w:numPr>
                <w:ilvl w:val="0"/>
                <w:numId w:val="11"/>
              </w:numPr>
              <w:suppressAutoHyphens/>
              <w:jc w:val="both"/>
              <w:rPr>
                <w:rFonts w:asciiTheme="minorHAnsi" w:hAnsiTheme="minorHAnsi" w:cstheme="minorHAnsi"/>
                <w:bCs/>
              </w:rPr>
            </w:pPr>
            <w:r w:rsidRPr="002A4443">
              <w:rPr>
                <w:rFonts w:asciiTheme="minorHAnsi" w:hAnsiTheme="minorHAnsi" w:cstheme="minorHAnsi"/>
                <w:bCs/>
              </w:rPr>
              <w:t>Η Επ</w:t>
            </w:r>
            <w:proofErr w:type="spellStart"/>
            <w:r w:rsidRPr="002A4443">
              <w:rPr>
                <w:rFonts w:asciiTheme="minorHAnsi" w:hAnsiTheme="minorHAnsi" w:cstheme="minorHAnsi"/>
                <w:bCs/>
              </w:rPr>
              <w:t>ιλογή</w:t>
            </w:r>
            <w:proofErr w:type="spellEnd"/>
            <w:r w:rsidRPr="002A4443">
              <w:rPr>
                <w:rFonts w:asciiTheme="minorHAnsi" w:hAnsiTheme="minorHAnsi" w:cstheme="minorHAnsi"/>
                <w:bCs/>
              </w:rPr>
              <w:t xml:space="preserve"> π</w:t>
            </w:r>
            <w:proofErr w:type="spellStart"/>
            <w:r w:rsidRPr="002A4443">
              <w:rPr>
                <w:rFonts w:asciiTheme="minorHAnsi" w:hAnsiTheme="minorHAnsi" w:cstheme="minorHAnsi"/>
                <w:bCs/>
              </w:rPr>
              <w:t>εριεχομένου</w:t>
            </w:r>
            <w:proofErr w:type="spellEnd"/>
          </w:p>
          <w:p w14:paraId="5B564DDF"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Η </w:t>
            </w:r>
            <w:proofErr w:type="spellStart"/>
            <w:r w:rsidRPr="002A4443">
              <w:rPr>
                <w:rFonts w:asciiTheme="minorHAnsi" w:hAnsiTheme="minorHAnsi" w:cstheme="minorHAnsi"/>
                <w:bCs/>
              </w:rPr>
              <w:t>Προετοιμ</w:t>
            </w:r>
            <w:proofErr w:type="spellEnd"/>
            <w:r w:rsidRPr="002A4443">
              <w:rPr>
                <w:rFonts w:asciiTheme="minorHAnsi" w:hAnsiTheme="minorHAnsi" w:cstheme="minorHAnsi"/>
                <w:bCs/>
              </w:rPr>
              <w:t xml:space="preserve">ασία </w:t>
            </w:r>
            <w:proofErr w:type="spellStart"/>
            <w:r w:rsidRPr="002A4443">
              <w:rPr>
                <w:rFonts w:asciiTheme="minorHAnsi" w:hAnsiTheme="minorHAnsi" w:cstheme="minorHAnsi"/>
                <w:bCs/>
              </w:rPr>
              <w:t>γι</w:t>
            </w:r>
            <w:proofErr w:type="spellEnd"/>
            <w:r w:rsidRPr="002A4443">
              <w:rPr>
                <w:rFonts w:asciiTheme="minorHAnsi" w:hAnsiTheme="minorHAnsi" w:cstheme="minorHAnsi"/>
                <w:bCs/>
              </w:rPr>
              <w:t xml:space="preserve">α </w:t>
            </w:r>
            <w:proofErr w:type="spellStart"/>
            <w:r w:rsidRPr="002A4443">
              <w:rPr>
                <w:rFonts w:asciiTheme="minorHAnsi" w:hAnsiTheme="minorHAnsi" w:cstheme="minorHAnsi"/>
                <w:bCs/>
              </w:rPr>
              <w:t>ψηφιο</w:t>
            </w:r>
            <w:proofErr w:type="spellEnd"/>
            <w:r w:rsidRPr="002A4443">
              <w:rPr>
                <w:rFonts w:asciiTheme="minorHAnsi" w:hAnsiTheme="minorHAnsi" w:cstheme="minorHAnsi"/>
                <w:bCs/>
              </w:rPr>
              <w:t>ποίηση</w:t>
            </w:r>
          </w:p>
          <w:p w14:paraId="18F63C0E"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Η </w:t>
            </w:r>
            <w:proofErr w:type="spellStart"/>
            <w:r w:rsidRPr="002A4443">
              <w:rPr>
                <w:rFonts w:asciiTheme="minorHAnsi" w:hAnsiTheme="minorHAnsi" w:cstheme="minorHAnsi"/>
                <w:bCs/>
              </w:rPr>
              <w:t>Μετ</w:t>
            </w:r>
            <w:proofErr w:type="spellEnd"/>
            <w:r w:rsidRPr="002A4443">
              <w:rPr>
                <w:rFonts w:asciiTheme="minorHAnsi" w:hAnsiTheme="minorHAnsi" w:cstheme="minorHAnsi"/>
                <w:bCs/>
              </w:rPr>
              <w:t xml:space="preserve">αχείριση </w:t>
            </w:r>
            <w:proofErr w:type="spellStart"/>
            <w:r w:rsidRPr="002A4443">
              <w:rPr>
                <w:rFonts w:asciiTheme="minorHAnsi" w:hAnsiTheme="minorHAnsi" w:cstheme="minorHAnsi"/>
                <w:bCs/>
              </w:rPr>
              <w:t>των</w:t>
            </w:r>
            <w:proofErr w:type="spellEnd"/>
            <w:r w:rsidRPr="002A4443">
              <w:rPr>
                <w:rFonts w:asciiTheme="minorHAnsi" w:hAnsiTheme="minorHAnsi" w:cstheme="minorHAnsi"/>
                <w:bCs/>
              </w:rPr>
              <w:t xml:space="preserve"> π</w:t>
            </w:r>
            <w:proofErr w:type="spellStart"/>
            <w:r w:rsidRPr="002A4443">
              <w:rPr>
                <w:rFonts w:asciiTheme="minorHAnsi" w:hAnsiTheme="minorHAnsi" w:cstheme="minorHAnsi"/>
                <w:bCs/>
              </w:rPr>
              <w:t>ρωτοτύ</w:t>
            </w:r>
            <w:proofErr w:type="spellEnd"/>
            <w:r w:rsidRPr="002A4443">
              <w:rPr>
                <w:rFonts w:asciiTheme="minorHAnsi" w:hAnsiTheme="minorHAnsi" w:cstheme="minorHAnsi"/>
                <w:bCs/>
              </w:rPr>
              <w:t>πων</w:t>
            </w:r>
          </w:p>
          <w:p w14:paraId="396AA8F9"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Η </w:t>
            </w:r>
            <w:proofErr w:type="spellStart"/>
            <w:r w:rsidRPr="002A4443">
              <w:rPr>
                <w:rFonts w:asciiTheme="minorHAnsi" w:hAnsiTheme="minorHAnsi" w:cstheme="minorHAnsi"/>
                <w:bCs/>
              </w:rPr>
              <w:t>Ψηφιο</w:t>
            </w:r>
            <w:proofErr w:type="spellEnd"/>
            <w:r w:rsidRPr="002A4443">
              <w:rPr>
                <w:rFonts w:asciiTheme="minorHAnsi" w:hAnsiTheme="minorHAnsi" w:cstheme="minorHAnsi"/>
                <w:bCs/>
              </w:rPr>
              <w:t>ποίηση</w:t>
            </w:r>
          </w:p>
          <w:p w14:paraId="4BE121A9"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Η </w:t>
            </w:r>
            <w:proofErr w:type="spellStart"/>
            <w:r w:rsidRPr="002A4443">
              <w:rPr>
                <w:rFonts w:asciiTheme="minorHAnsi" w:hAnsiTheme="minorHAnsi" w:cstheme="minorHAnsi"/>
                <w:bCs/>
              </w:rPr>
              <w:t>Δι</w:t>
            </w:r>
            <w:proofErr w:type="spellEnd"/>
            <w:r w:rsidRPr="002A4443">
              <w:rPr>
                <w:rFonts w:asciiTheme="minorHAnsi" w:hAnsiTheme="minorHAnsi" w:cstheme="minorHAnsi"/>
                <w:bCs/>
              </w:rPr>
              <w:t xml:space="preserve">ατήρηση </w:t>
            </w:r>
            <w:proofErr w:type="spellStart"/>
            <w:r w:rsidRPr="002A4443">
              <w:rPr>
                <w:rFonts w:asciiTheme="minorHAnsi" w:hAnsiTheme="minorHAnsi" w:cstheme="minorHAnsi"/>
                <w:bCs/>
              </w:rPr>
              <w:t>του</w:t>
            </w:r>
            <w:proofErr w:type="spellEnd"/>
            <w:r w:rsidRPr="002A4443">
              <w:rPr>
                <w:rFonts w:asciiTheme="minorHAnsi" w:hAnsiTheme="minorHAnsi" w:cstheme="minorHAnsi"/>
                <w:bCs/>
              </w:rPr>
              <w:t xml:space="preserve"> </w:t>
            </w:r>
            <w:proofErr w:type="spellStart"/>
            <w:r w:rsidRPr="002A4443">
              <w:rPr>
                <w:rFonts w:asciiTheme="minorHAnsi" w:hAnsiTheme="minorHAnsi" w:cstheme="minorHAnsi"/>
                <w:bCs/>
              </w:rPr>
              <w:t>ψηφι</w:t>
            </w:r>
            <w:proofErr w:type="spellEnd"/>
            <w:r w:rsidRPr="002A4443">
              <w:rPr>
                <w:rFonts w:asciiTheme="minorHAnsi" w:hAnsiTheme="minorHAnsi" w:cstheme="minorHAnsi"/>
                <w:bCs/>
              </w:rPr>
              <w:t>ακού π</w:t>
            </w:r>
            <w:proofErr w:type="spellStart"/>
            <w:r w:rsidRPr="002A4443">
              <w:rPr>
                <w:rFonts w:asciiTheme="minorHAnsi" w:hAnsiTheme="minorHAnsi" w:cstheme="minorHAnsi"/>
                <w:bCs/>
              </w:rPr>
              <w:t>εριεχομένου</w:t>
            </w:r>
            <w:proofErr w:type="spellEnd"/>
          </w:p>
          <w:p w14:paraId="16D53BFF"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Τα </w:t>
            </w:r>
            <w:proofErr w:type="spellStart"/>
            <w:r w:rsidRPr="002A4443">
              <w:rPr>
                <w:rFonts w:asciiTheme="minorHAnsi" w:hAnsiTheme="minorHAnsi" w:cstheme="minorHAnsi"/>
                <w:bCs/>
              </w:rPr>
              <w:t>Μετ</w:t>
            </w:r>
            <w:proofErr w:type="spellEnd"/>
            <w:r w:rsidRPr="002A4443">
              <w:rPr>
                <w:rFonts w:asciiTheme="minorHAnsi" w:hAnsiTheme="minorHAnsi" w:cstheme="minorHAnsi"/>
                <w:bCs/>
              </w:rPr>
              <w:t>αδεδομένα</w:t>
            </w:r>
          </w:p>
          <w:p w14:paraId="0D6B52D2" w14:textId="77777777" w:rsidR="00A03E75" w:rsidRPr="002A4443" w:rsidRDefault="00A03E75" w:rsidP="00A03E75">
            <w:pPr>
              <w:pStyle w:val="aff1"/>
              <w:numPr>
                <w:ilvl w:val="0"/>
                <w:numId w:val="10"/>
              </w:numPr>
              <w:suppressAutoHyphens/>
              <w:jc w:val="both"/>
              <w:rPr>
                <w:rFonts w:asciiTheme="minorHAnsi" w:hAnsiTheme="minorHAnsi" w:cstheme="minorHAnsi"/>
                <w:bCs/>
              </w:rPr>
            </w:pPr>
            <w:proofErr w:type="spellStart"/>
            <w:r w:rsidRPr="002A4443">
              <w:rPr>
                <w:rFonts w:asciiTheme="minorHAnsi" w:hAnsiTheme="minorHAnsi" w:cstheme="minorHAnsi"/>
                <w:bCs/>
              </w:rPr>
              <w:t>Οι</w:t>
            </w:r>
            <w:proofErr w:type="spellEnd"/>
            <w:r w:rsidRPr="002A4443">
              <w:rPr>
                <w:rFonts w:asciiTheme="minorHAnsi" w:hAnsiTheme="minorHAnsi" w:cstheme="minorHAnsi"/>
                <w:bCs/>
              </w:rPr>
              <w:t xml:space="preserve"> </w:t>
            </w:r>
            <w:proofErr w:type="spellStart"/>
            <w:r w:rsidRPr="002A4443">
              <w:rPr>
                <w:rFonts w:asciiTheme="minorHAnsi" w:hAnsiTheme="minorHAnsi" w:cstheme="minorHAnsi"/>
                <w:bCs/>
              </w:rPr>
              <w:t>Ενέργειες</w:t>
            </w:r>
            <w:proofErr w:type="spellEnd"/>
            <w:r w:rsidRPr="002A4443">
              <w:rPr>
                <w:rFonts w:asciiTheme="minorHAnsi" w:hAnsiTheme="minorHAnsi" w:cstheme="minorHAnsi"/>
                <w:bCs/>
              </w:rPr>
              <w:t xml:space="preserve"> α</w:t>
            </w:r>
            <w:proofErr w:type="spellStart"/>
            <w:r w:rsidRPr="002A4443">
              <w:rPr>
                <w:rFonts w:asciiTheme="minorHAnsi" w:hAnsiTheme="minorHAnsi" w:cstheme="minorHAnsi"/>
                <w:bCs/>
              </w:rPr>
              <w:t>νάδειξης</w:t>
            </w:r>
            <w:proofErr w:type="spellEnd"/>
            <w:r w:rsidRPr="002A4443">
              <w:rPr>
                <w:rFonts w:asciiTheme="minorHAnsi" w:hAnsiTheme="minorHAnsi" w:cstheme="minorHAnsi"/>
                <w:bCs/>
              </w:rPr>
              <w:t xml:space="preserve"> – π</w:t>
            </w:r>
            <w:proofErr w:type="spellStart"/>
            <w:r w:rsidRPr="002A4443">
              <w:rPr>
                <w:rFonts w:asciiTheme="minorHAnsi" w:hAnsiTheme="minorHAnsi" w:cstheme="minorHAnsi"/>
                <w:bCs/>
              </w:rPr>
              <w:t>ρο</w:t>
            </w:r>
            <w:proofErr w:type="spellEnd"/>
            <w:r w:rsidRPr="002A4443">
              <w:rPr>
                <w:rFonts w:asciiTheme="minorHAnsi" w:hAnsiTheme="minorHAnsi" w:cstheme="minorHAnsi"/>
                <w:bCs/>
              </w:rPr>
              <w:t>βολής</w:t>
            </w:r>
          </w:p>
          <w:p w14:paraId="69550A11"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Τα </w:t>
            </w:r>
            <w:proofErr w:type="spellStart"/>
            <w:r w:rsidRPr="002A4443">
              <w:rPr>
                <w:rFonts w:asciiTheme="minorHAnsi" w:hAnsiTheme="minorHAnsi" w:cstheme="minorHAnsi"/>
                <w:bCs/>
              </w:rPr>
              <w:t>Πνευμ</w:t>
            </w:r>
            <w:proofErr w:type="spellEnd"/>
            <w:r w:rsidRPr="002A4443">
              <w:rPr>
                <w:rFonts w:asciiTheme="minorHAnsi" w:hAnsiTheme="minorHAnsi" w:cstheme="minorHAnsi"/>
                <w:bCs/>
              </w:rPr>
              <w:t xml:space="preserve">ατικά </w:t>
            </w:r>
            <w:proofErr w:type="spellStart"/>
            <w:r w:rsidRPr="002A4443">
              <w:rPr>
                <w:rFonts w:asciiTheme="minorHAnsi" w:hAnsiTheme="minorHAnsi" w:cstheme="minorHAnsi"/>
                <w:bCs/>
              </w:rPr>
              <w:t>δικ</w:t>
            </w:r>
            <w:proofErr w:type="spellEnd"/>
            <w:r w:rsidRPr="002A4443">
              <w:rPr>
                <w:rFonts w:asciiTheme="minorHAnsi" w:hAnsiTheme="minorHAnsi" w:cstheme="minorHAnsi"/>
                <w:bCs/>
              </w:rPr>
              <w:t>αιώματα</w:t>
            </w:r>
          </w:p>
          <w:p w14:paraId="7E702ED3" w14:textId="77777777" w:rsidR="00A03E75" w:rsidRPr="002A4443" w:rsidRDefault="00A03E75" w:rsidP="00A03E75">
            <w:pPr>
              <w:pStyle w:val="aff1"/>
              <w:numPr>
                <w:ilvl w:val="0"/>
                <w:numId w:val="10"/>
              </w:numPr>
              <w:suppressAutoHyphens/>
              <w:jc w:val="both"/>
              <w:rPr>
                <w:rFonts w:asciiTheme="minorHAnsi" w:hAnsiTheme="minorHAnsi" w:cstheme="minorHAnsi"/>
                <w:bCs/>
              </w:rPr>
            </w:pPr>
            <w:r w:rsidRPr="002A4443">
              <w:rPr>
                <w:rFonts w:asciiTheme="minorHAnsi" w:hAnsiTheme="minorHAnsi" w:cstheme="minorHAnsi"/>
                <w:bCs/>
              </w:rPr>
              <w:t xml:space="preserve">Η </w:t>
            </w:r>
            <w:proofErr w:type="spellStart"/>
            <w:r w:rsidRPr="002A4443">
              <w:rPr>
                <w:rFonts w:asciiTheme="minorHAnsi" w:hAnsiTheme="minorHAnsi" w:cstheme="minorHAnsi"/>
                <w:bCs/>
              </w:rPr>
              <w:t>δι</w:t>
            </w:r>
            <w:proofErr w:type="spellEnd"/>
            <w:r w:rsidRPr="002A4443">
              <w:rPr>
                <w:rFonts w:asciiTheme="minorHAnsi" w:hAnsiTheme="minorHAnsi" w:cstheme="minorHAnsi"/>
                <w:bCs/>
              </w:rPr>
              <w:t xml:space="preserve">αχείριση </w:t>
            </w:r>
            <w:proofErr w:type="spellStart"/>
            <w:r w:rsidRPr="002A4443">
              <w:rPr>
                <w:rFonts w:asciiTheme="minorHAnsi" w:hAnsiTheme="minorHAnsi" w:cstheme="minorHAnsi"/>
                <w:bCs/>
              </w:rPr>
              <w:t>της</w:t>
            </w:r>
            <w:proofErr w:type="spellEnd"/>
            <w:r w:rsidRPr="002A4443">
              <w:rPr>
                <w:rFonts w:asciiTheme="minorHAnsi" w:hAnsiTheme="minorHAnsi" w:cstheme="minorHAnsi"/>
                <w:bCs/>
              </w:rPr>
              <w:t xml:space="preserve"> π</w:t>
            </w:r>
            <w:proofErr w:type="spellStart"/>
            <w:r w:rsidRPr="002A4443">
              <w:rPr>
                <w:rFonts w:asciiTheme="minorHAnsi" w:hAnsiTheme="minorHAnsi" w:cstheme="minorHAnsi"/>
                <w:bCs/>
              </w:rPr>
              <w:t>ράξης</w:t>
            </w:r>
            <w:proofErr w:type="spellEnd"/>
          </w:p>
        </w:tc>
        <w:tc>
          <w:tcPr>
            <w:tcW w:w="1134" w:type="dxa"/>
            <w:tcBorders>
              <w:top w:val="nil"/>
              <w:left w:val="nil"/>
              <w:bottom w:val="single" w:sz="4" w:space="0" w:color="auto"/>
              <w:right w:val="single" w:sz="4" w:space="0" w:color="auto"/>
            </w:tcBorders>
            <w:noWrap/>
            <w:vAlign w:val="center"/>
            <w:hideMark/>
          </w:tcPr>
          <w:p w14:paraId="30C15023"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32C0F6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C56CCB6"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065830C" w14:textId="77777777" w:rsidTr="0095316E">
        <w:trPr>
          <w:trHeight w:val="903"/>
          <w:jc w:val="center"/>
        </w:trPr>
        <w:tc>
          <w:tcPr>
            <w:tcW w:w="4956" w:type="dxa"/>
            <w:tcBorders>
              <w:top w:val="nil"/>
              <w:left w:val="single" w:sz="4" w:space="0" w:color="auto"/>
              <w:bottom w:val="single" w:sz="4" w:space="0" w:color="auto"/>
              <w:right w:val="single" w:sz="4" w:space="0" w:color="auto"/>
            </w:tcBorders>
            <w:noWrap/>
            <w:vAlign w:val="center"/>
            <w:hideMark/>
          </w:tcPr>
          <w:p w14:paraId="2699C940" w14:textId="77777777" w:rsidR="00A03E75" w:rsidRPr="002A4443" w:rsidRDefault="00A03E75" w:rsidP="0095316E">
            <w:pPr>
              <w:rPr>
                <w:rFonts w:cstheme="minorHAnsi"/>
                <w:lang w:eastAsia="el-GR"/>
              </w:rPr>
            </w:pPr>
            <w:r w:rsidRPr="002A4443">
              <w:rPr>
                <w:rFonts w:cstheme="minorHAnsi"/>
                <w:lang w:eastAsia="el-GR"/>
              </w:rPr>
              <w:t>Σχεδιασμός κύκλου μαθημάτων που θα εκτελεστούν κατά τη διάρκεια εκπαίδευσης των εμπλεκομένων στελεχών - δυνατότητα ενημέρωσης και εμπλουτισμού του αποθετηρίου με υλικό που θα συλλεχθεί στο μέλλον</w:t>
            </w:r>
          </w:p>
        </w:tc>
        <w:tc>
          <w:tcPr>
            <w:tcW w:w="1134" w:type="dxa"/>
            <w:tcBorders>
              <w:top w:val="nil"/>
              <w:left w:val="nil"/>
              <w:bottom w:val="single" w:sz="4" w:space="0" w:color="auto"/>
              <w:right w:val="single" w:sz="4" w:space="0" w:color="auto"/>
            </w:tcBorders>
            <w:noWrap/>
            <w:vAlign w:val="center"/>
            <w:hideMark/>
          </w:tcPr>
          <w:p w14:paraId="74CA58F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1C2F457"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F245889"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1ED01B1" w14:textId="77777777" w:rsidTr="0095316E">
        <w:trPr>
          <w:trHeight w:val="1050"/>
          <w:jc w:val="center"/>
        </w:trPr>
        <w:tc>
          <w:tcPr>
            <w:tcW w:w="4956" w:type="dxa"/>
            <w:tcBorders>
              <w:top w:val="nil"/>
              <w:left w:val="single" w:sz="4" w:space="0" w:color="auto"/>
              <w:bottom w:val="single" w:sz="4" w:space="0" w:color="auto"/>
              <w:right w:val="single" w:sz="4" w:space="0" w:color="auto"/>
            </w:tcBorders>
            <w:noWrap/>
            <w:vAlign w:val="center"/>
            <w:hideMark/>
          </w:tcPr>
          <w:p w14:paraId="41611FD4" w14:textId="77777777" w:rsidR="00A03E75" w:rsidRPr="002A4443" w:rsidRDefault="00A03E75" w:rsidP="0095316E">
            <w:pPr>
              <w:rPr>
                <w:rFonts w:cstheme="minorHAnsi"/>
                <w:lang w:eastAsia="el-GR"/>
              </w:rPr>
            </w:pPr>
            <w:r w:rsidRPr="002A4443">
              <w:rPr>
                <w:rFonts w:cstheme="minorHAnsi"/>
                <w:lang w:eastAsia="el-GR"/>
              </w:rPr>
              <w:t xml:space="preserve">Διοργάνωση </w:t>
            </w:r>
            <w:proofErr w:type="spellStart"/>
            <w:r w:rsidRPr="002A4443">
              <w:rPr>
                <w:rFonts w:cstheme="minorHAnsi"/>
                <w:lang w:eastAsia="el-GR"/>
              </w:rPr>
              <w:t>workshop</w:t>
            </w:r>
            <w:proofErr w:type="spellEnd"/>
            <w:r w:rsidRPr="002A4443">
              <w:rPr>
                <w:rFonts w:cstheme="minorHAnsi"/>
                <w:lang w:eastAsia="el-GR"/>
              </w:rPr>
              <w:t xml:space="preserve"> με αντικείμενο την απόκτηση τεχνογνωσίας και την κατανόηση των βέλτιστων πρακτικών για τη συγγραφή λημμάτων (προς χρήση στο </w:t>
            </w:r>
            <w:proofErr w:type="spellStart"/>
            <w:r w:rsidRPr="002A4443">
              <w:rPr>
                <w:rFonts w:cstheme="minorHAnsi"/>
                <w:lang w:eastAsia="el-GR"/>
              </w:rPr>
              <w:t>Wikipedia</w:t>
            </w:r>
            <w:proofErr w:type="spellEnd"/>
            <w:r w:rsidRPr="002A4443">
              <w:rPr>
                <w:rFonts w:cstheme="minorHAnsi"/>
                <w:lang w:eastAsia="el-GR"/>
              </w:rPr>
              <w:t>).</w:t>
            </w:r>
          </w:p>
        </w:tc>
        <w:tc>
          <w:tcPr>
            <w:tcW w:w="1134" w:type="dxa"/>
            <w:tcBorders>
              <w:top w:val="nil"/>
              <w:left w:val="nil"/>
              <w:bottom w:val="single" w:sz="4" w:space="0" w:color="auto"/>
              <w:right w:val="single" w:sz="4" w:space="0" w:color="auto"/>
            </w:tcBorders>
            <w:noWrap/>
            <w:vAlign w:val="center"/>
            <w:hideMark/>
          </w:tcPr>
          <w:p w14:paraId="460ED1E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1971BC7"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D11761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F4060A7" w14:textId="77777777" w:rsidTr="0095316E">
        <w:trPr>
          <w:trHeight w:val="338"/>
          <w:jc w:val="center"/>
        </w:trPr>
        <w:tc>
          <w:tcPr>
            <w:tcW w:w="4956" w:type="dxa"/>
            <w:tcBorders>
              <w:top w:val="nil"/>
              <w:left w:val="single" w:sz="4" w:space="0" w:color="auto"/>
              <w:bottom w:val="single" w:sz="4" w:space="0" w:color="auto"/>
              <w:right w:val="single" w:sz="4" w:space="0" w:color="auto"/>
            </w:tcBorders>
            <w:noWrap/>
            <w:vAlign w:val="center"/>
            <w:hideMark/>
          </w:tcPr>
          <w:p w14:paraId="7C669DE4" w14:textId="77777777" w:rsidR="00A03E75" w:rsidRPr="002A4443" w:rsidRDefault="00A03E75" w:rsidP="0095316E">
            <w:pPr>
              <w:rPr>
                <w:rFonts w:cstheme="minorHAnsi"/>
                <w:lang w:eastAsia="el-GR"/>
              </w:rPr>
            </w:pPr>
            <w:proofErr w:type="spellStart"/>
            <w:r w:rsidRPr="002A4443">
              <w:rPr>
                <w:rFonts w:cstheme="minorHAnsi"/>
                <w:lang w:eastAsia="ja-JP"/>
              </w:rPr>
              <w:t>Ψηφιοποίηση</w:t>
            </w:r>
            <w:proofErr w:type="spellEnd"/>
            <w:r w:rsidRPr="002A4443">
              <w:rPr>
                <w:rFonts w:cstheme="minorHAnsi"/>
                <w:lang w:eastAsia="ja-JP"/>
              </w:rPr>
              <w:t xml:space="preserve"> Υλικού</w:t>
            </w:r>
          </w:p>
        </w:tc>
        <w:tc>
          <w:tcPr>
            <w:tcW w:w="1134" w:type="dxa"/>
            <w:tcBorders>
              <w:top w:val="nil"/>
              <w:left w:val="nil"/>
              <w:bottom w:val="single" w:sz="4" w:space="0" w:color="auto"/>
              <w:right w:val="single" w:sz="4" w:space="0" w:color="auto"/>
            </w:tcBorders>
            <w:noWrap/>
            <w:vAlign w:val="center"/>
            <w:hideMark/>
          </w:tcPr>
          <w:p w14:paraId="07C435AF" w14:textId="77777777" w:rsidR="00A03E75" w:rsidRPr="002A4443" w:rsidRDefault="00A03E75" w:rsidP="0095316E">
            <w:pPr>
              <w:jc w:val="center"/>
              <w:rPr>
                <w:rFonts w:cstheme="minorHAnsi"/>
                <w:lang w:eastAsia="el-GR"/>
              </w:rPr>
            </w:pPr>
            <w:r w:rsidRPr="002A4443">
              <w:rPr>
                <w:rFonts w:cstheme="minorHAnsi"/>
                <w:lang w:eastAsia="el-GR"/>
              </w:rPr>
              <w:t xml:space="preserve">&gt;=1500 </w:t>
            </w:r>
            <w:proofErr w:type="spellStart"/>
            <w:r w:rsidRPr="002A4443">
              <w:rPr>
                <w:rFonts w:cstheme="minorHAnsi"/>
                <w:lang w:eastAsia="el-GR"/>
              </w:rPr>
              <w:t>τμχ</w:t>
            </w:r>
            <w:proofErr w:type="spellEnd"/>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0D4C3CBD"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0C2E10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6E65C68" w14:textId="77777777" w:rsidTr="0095316E">
        <w:trPr>
          <w:trHeight w:val="315"/>
          <w:jc w:val="center"/>
        </w:trPr>
        <w:tc>
          <w:tcPr>
            <w:tcW w:w="4956" w:type="dxa"/>
            <w:tcBorders>
              <w:top w:val="nil"/>
              <w:left w:val="single" w:sz="4" w:space="0" w:color="auto"/>
              <w:bottom w:val="single" w:sz="4" w:space="0" w:color="auto"/>
              <w:right w:val="single" w:sz="4" w:space="0" w:color="auto"/>
            </w:tcBorders>
            <w:noWrap/>
            <w:vAlign w:val="center"/>
            <w:hideMark/>
          </w:tcPr>
          <w:p w14:paraId="33C8B199" w14:textId="77777777" w:rsidR="00A03E75" w:rsidRPr="002A4443" w:rsidRDefault="00A03E75" w:rsidP="0095316E">
            <w:pPr>
              <w:rPr>
                <w:rFonts w:cstheme="minorHAnsi"/>
                <w:lang w:eastAsia="el-GR"/>
              </w:rPr>
            </w:pPr>
            <w:r w:rsidRPr="002A4443">
              <w:rPr>
                <w:rFonts w:eastAsia="Arial Unicode MS" w:cstheme="minorHAnsi"/>
                <w:lang w:eastAsia="ja-JP"/>
              </w:rPr>
              <w:t>Φωτογράφιση Αντικειμένων</w:t>
            </w:r>
          </w:p>
        </w:tc>
        <w:tc>
          <w:tcPr>
            <w:tcW w:w="1134" w:type="dxa"/>
            <w:tcBorders>
              <w:top w:val="nil"/>
              <w:left w:val="nil"/>
              <w:bottom w:val="single" w:sz="4" w:space="0" w:color="auto"/>
              <w:right w:val="single" w:sz="4" w:space="0" w:color="auto"/>
            </w:tcBorders>
            <w:noWrap/>
            <w:vAlign w:val="center"/>
            <w:hideMark/>
          </w:tcPr>
          <w:p w14:paraId="355206A3" w14:textId="77777777" w:rsidR="00A03E75" w:rsidRPr="002A4443" w:rsidRDefault="00A03E75" w:rsidP="0095316E">
            <w:pPr>
              <w:jc w:val="center"/>
              <w:rPr>
                <w:rFonts w:cstheme="minorHAnsi"/>
                <w:lang w:eastAsia="el-GR"/>
              </w:rPr>
            </w:pPr>
            <w:r w:rsidRPr="002A4443">
              <w:rPr>
                <w:rFonts w:cstheme="minorHAnsi"/>
                <w:lang w:eastAsia="el-GR"/>
              </w:rPr>
              <w:t xml:space="preserve">&gt;=1500 </w:t>
            </w:r>
            <w:proofErr w:type="spellStart"/>
            <w:r w:rsidRPr="002A4443">
              <w:rPr>
                <w:rFonts w:cstheme="minorHAnsi"/>
                <w:lang w:eastAsia="el-GR"/>
              </w:rPr>
              <w:t>τμχ</w:t>
            </w:r>
            <w:proofErr w:type="spellEnd"/>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26D55CB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25235C9"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69267B" w14:paraId="62AB918B" w14:textId="77777777" w:rsidTr="0095316E">
        <w:trPr>
          <w:trHeight w:val="855"/>
          <w:jc w:val="center"/>
        </w:trPr>
        <w:tc>
          <w:tcPr>
            <w:tcW w:w="4956" w:type="dxa"/>
            <w:tcBorders>
              <w:top w:val="single" w:sz="4" w:space="0" w:color="auto"/>
              <w:left w:val="single" w:sz="4" w:space="0" w:color="auto"/>
              <w:right w:val="single" w:sz="4" w:space="0" w:color="auto"/>
            </w:tcBorders>
            <w:noWrap/>
            <w:vAlign w:val="center"/>
            <w:hideMark/>
          </w:tcPr>
          <w:p w14:paraId="4E73A2F9" w14:textId="77777777" w:rsidR="00A03E75" w:rsidRPr="002A4443" w:rsidRDefault="00A03E75" w:rsidP="0095316E">
            <w:pPr>
              <w:rPr>
                <w:rFonts w:cstheme="minorHAnsi"/>
                <w:lang w:eastAsia="el-GR"/>
              </w:rPr>
            </w:pPr>
            <w:r w:rsidRPr="002A4443">
              <w:rPr>
                <w:rFonts w:cstheme="minorHAnsi"/>
                <w:lang w:eastAsia="el-GR"/>
              </w:rPr>
              <w:t xml:space="preserve">Κατά τη διάρκεια της Φωτογράφισης και ψηφιακής απεικόνισης των αντικειμένων θα ληφθούν υπόψη όλες οι παράμετροι που σχετίζονται με τη </w:t>
            </w:r>
            <w:proofErr w:type="spellStart"/>
            <w:r w:rsidRPr="002A4443">
              <w:rPr>
                <w:rFonts w:cstheme="minorHAnsi"/>
                <w:lang w:eastAsia="el-GR"/>
              </w:rPr>
              <w:t>ψηφιοποίηση</w:t>
            </w:r>
            <w:proofErr w:type="spellEnd"/>
            <w:r w:rsidRPr="002A4443">
              <w:rPr>
                <w:rFonts w:cstheme="minorHAnsi"/>
                <w:lang w:eastAsia="el-GR"/>
              </w:rPr>
              <w:t xml:space="preserve"> πολιτιστικού υλικού όπως:</w:t>
            </w:r>
          </w:p>
        </w:tc>
        <w:tc>
          <w:tcPr>
            <w:tcW w:w="1134" w:type="dxa"/>
            <w:tcBorders>
              <w:top w:val="nil"/>
              <w:left w:val="nil"/>
              <w:bottom w:val="single" w:sz="4" w:space="0" w:color="auto"/>
              <w:right w:val="single" w:sz="4" w:space="0" w:color="auto"/>
            </w:tcBorders>
            <w:noWrap/>
            <w:vAlign w:val="center"/>
            <w:hideMark/>
          </w:tcPr>
          <w:p w14:paraId="45401634" w14:textId="77777777" w:rsidR="00A03E75" w:rsidRPr="002A4443" w:rsidRDefault="00A03E75" w:rsidP="0095316E">
            <w:pPr>
              <w:jc w:val="center"/>
              <w:rPr>
                <w:rFonts w:cstheme="minorHAnsi"/>
                <w:lang w:eastAsia="el-GR"/>
              </w:rPr>
            </w:pPr>
          </w:p>
        </w:tc>
        <w:tc>
          <w:tcPr>
            <w:tcW w:w="1275" w:type="dxa"/>
            <w:tcBorders>
              <w:top w:val="nil"/>
              <w:left w:val="nil"/>
              <w:bottom w:val="single" w:sz="4" w:space="0" w:color="auto"/>
              <w:right w:val="single" w:sz="4" w:space="0" w:color="auto"/>
            </w:tcBorders>
            <w:noWrap/>
            <w:vAlign w:val="bottom"/>
            <w:hideMark/>
          </w:tcPr>
          <w:p w14:paraId="46A0AA5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CB4E46B"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E5A8BCB" w14:textId="77777777" w:rsidTr="0095316E">
        <w:trPr>
          <w:trHeight w:val="285"/>
          <w:jc w:val="center"/>
        </w:trPr>
        <w:tc>
          <w:tcPr>
            <w:tcW w:w="4956" w:type="dxa"/>
            <w:tcBorders>
              <w:left w:val="single" w:sz="4" w:space="0" w:color="auto"/>
              <w:right w:val="single" w:sz="4" w:space="0" w:color="auto"/>
            </w:tcBorders>
            <w:noWrap/>
            <w:vAlign w:val="center"/>
            <w:hideMark/>
          </w:tcPr>
          <w:p w14:paraId="6AFB75EF" w14:textId="77777777" w:rsidR="00A03E75" w:rsidRPr="002A4443" w:rsidRDefault="00A03E75" w:rsidP="00A03E75">
            <w:pPr>
              <w:pStyle w:val="aff1"/>
              <w:numPr>
                <w:ilvl w:val="0"/>
                <w:numId w:val="19"/>
              </w:numPr>
              <w:rPr>
                <w:rFonts w:asciiTheme="minorHAnsi" w:hAnsiTheme="minorHAnsi" w:cstheme="minorHAnsi"/>
                <w:szCs w:val="22"/>
                <w:lang w:val="el-GR"/>
              </w:rPr>
            </w:pPr>
            <w:r w:rsidRPr="002A4443">
              <w:rPr>
                <w:rFonts w:asciiTheme="minorHAnsi" w:hAnsiTheme="minorHAnsi" w:cstheme="minorHAnsi"/>
                <w:sz w:val="22"/>
                <w:szCs w:val="22"/>
                <w:lang w:val="el-GR"/>
              </w:rPr>
              <w:t>Καταγραφή, Τεκμηρίωση και Διαχείριση Πληροφοριών</w:t>
            </w:r>
          </w:p>
        </w:tc>
        <w:tc>
          <w:tcPr>
            <w:tcW w:w="1134" w:type="dxa"/>
            <w:tcBorders>
              <w:top w:val="nil"/>
              <w:left w:val="nil"/>
              <w:bottom w:val="single" w:sz="4" w:space="0" w:color="auto"/>
              <w:right w:val="single" w:sz="4" w:space="0" w:color="auto"/>
            </w:tcBorders>
            <w:noWrap/>
            <w:vAlign w:val="center"/>
            <w:hideMark/>
          </w:tcPr>
          <w:p w14:paraId="4BE8360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66C98A9"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c>
          <w:tcPr>
            <w:tcW w:w="1560" w:type="dxa"/>
            <w:tcBorders>
              <w:top w:val="nil"/>
              <w:left w:val="nil"/>
              <w:bottom w:val="single" w:sz="4" w:space="0" w:color="auto"/>
              <w:right w:val="single" w:sz="4" w:space="0" w:color="auto"/>
            </w:tcBorders>
            <w:noWrap/>
            <w:vAlign w:val="bottom"/>
            <w:hideMark/>
          </w:tcPr>
          <w:p w14:paraId="2F294C22"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r>
      <w:tr w:rsidR="00A03E75" w:rsidRPr="002A4443" w14:paraId="4123375D" w14:textId="77777777" w:rsidTr="0095316E">
        <w:trPr>
          <w:trHeight w:val="285"/>
          <w:jc w:val="center"/>
        </w:trPr>
        <w:tc>
          <w:tcPr>
            <w:tcW w:w="4956" w:type="dxa"/>
            <w:tcBorders>
              <w:left w:val="single" w:sz="4" w:space="0" w:color="auto"/>
              <w:right w:val="single" w:sz="4" w:space="0" w:color="auto"/>
            </w:tcBorders>
            <w:noWrap/>
            <w:vAlign w:val="center"/>
            <w:hideMark/>
          </w:tcPr>
          <w:p w14:paraId="52B1C39C" w14:textId="77777777" w:rsidR="00A03E75" w:rsidRPr="002A4443" w:rsidRDefault="00A03E75" w:rsidP="00A03E75">
            <w:pPr>
              <w:pStyle w:val="aff1"/>
              <w:numPr>
                <w:ilvl w:val="0"/>
                <w:numId w:val="19"/>
              </w:numPr>
              <w:rPr>
                <w:rFonts w:asciiTheme="minorHAnsi" w:hAnsiTheme="minorHAnsi" w:cstheme="minorHAnsi"/>
                <w:szCs w:val="22"/>
              </w:rPr>
            </w:pPr>
            <w:proofErr w:type="spellStart"/>
            <w:r w:rsidRPr="002A4443">
              <w:rPr>
                <w:rFonts w:asciiTheme="minorHAnsi" w:hAnsiTheme="minorHAnsi" w:cstheme="minorHAnsi"/>
                <w:sz w:val="22"/>
                <w:szCs w:val="22"/>
              </w:rPr>
              <w:t>Πληροφορι</w:t>
            </w:r>
            <w:proofErr w:type="spellEnd"/>
            <w:r w:rsidRPr="002A4443">
              <w:rPr>
                <w:rFonts w:asciiTheme="minorHAnsi" w:hAnsiTheme="minorHAnsi" w:cstheme="minorHAnsi"/>
                <w:sz w:val="22"/>
                <w:szCs w:val="22"/>
              </w:rPr>
              <w:t xml:space="preserve">ακά </w:t>
            </w:r>
            <w:proofErr w:type="spellStart"/>
            <w:r w:rsidRPr="002A4443">
              <w:rPr>
                <w:rFonts w:asciiTheme="minorHAnsi" w:hAnsiTheme="minorHAnsi" w:cstheme="minorHAnsi"/>
                <w:sz w:val="22"/>
                <w:szCs w:val="22"/>
              </w:rPr>
              <w:t>Συστήμ</w:t>
            </w:r>
            <w:proofErr w:type="spellEnd"/>
            <w:r w:rsidRPr="002A4443">
              <w:rPr>
                <w:rFonts w:asciiTheme="minorHAnsi" w:hAnsiTheme="minorHAnsi" w:cstheme="minorHAnsi"/>
                <w:sz w:val="22"/>
                <w:szCs w:val="22"/>
              </w:rPr>
              <w:t xml:space="preserve">ατα </w:t>
            </w:r>
            <w:proofErr w:type="spellStart"/>
            <w:r w:rsidRPr="002A4443">
              <w:rPr>
                <w:rFonts w:asciiTheme="minorHAnsi" w:hAnsiTheme="minorHAnsi" w:cstheme="minorHAnsi"/>
                <w:sz w:val="22"/>
                <w:szCs w:val="22"/>
              </w:rPr>
              <w:t>Πολιτιστικής</w:t>
            </w:r>
            <w:proofErr w:type="spellEnd"/>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Κληρονομιάς</w:t>
            </w:r>
            <w:proofErr w:type="spellEnd"/>
          </w:p>
        </w:tc>
        <w:tc>
          <w:tcPr>
            <w:tcW w:w="1134" w:type="dxa"/>
            <w:tcBorders>
              <w:top w:val="nil"/>
              <w:left w:val="nil"/>
              <w:bottom w:val="single" w:sz="4" w:space="0" w:color="auto"/>
              <w:right w:val="single" w:sz="4" w:space="0" w:color="auto"/>
            </w:tcBorders>
            <w:noWrap/>
            <w:vAlign w:val="center"/>
            <w:hideMark/>
          </w:tcPr>
          <w:p w14:paraId="08AA21D9"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1E14413"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c>
          <w:tcPr>
            <w:tcW w:w="1560" w:type="dxa"/>
            <w:tcBorders>
              <w:top w:val="nil"/>
              <w:left w:val="nil"/>
              <w:bottom w:val="single" w:sz="4" w:space="0" w:color="auto"/>
              <w:right w:val="single" w:sz="4" w:space="0" w:color="auto"/>
            </w:tcBorders>
            <w:noWrap/>
            <w:vAlign w:val="bottom"/>
            <w:hideMark/>
          </w:tcPr>
          <w:p w14:paraId="39FD2FE5"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r>
      <w:tr w:rsidR="00A03E75" w:rsidRPr="002A4443" w14:paraId="7395AFE8" w14:textId="77777777" w:rsidTr="0095316E">
        <w:trPr>
          <w:trHeight w:val="285"/>
          <w:jc w:val="center"/>
        </w:trPr>
        <w:tc>
          <w:tcPr>
            <w:tcW w:w="4956" w:type="dxa"/>
            <w:tcBorders>
              <w:left w:val="single" w:sz="4" w:space="0" w:color="auto"/>
              <w:right w:val="single" w:sz="4" w:space="0" w:color="auto"/>
            </w:tcBorders>
            <w:noWrap/>
            <w:vAlign w:val="center"/>
            <w:hideMark/>
          </w:tcPr>
          <w:p w14:paraId="7F0FCD16" w14:textId="77777777" w:rsidR="00A03E75" w:rsidRPr="002A4443" w:rsidRDefault="00A03E75" w:rsidP="00A03E75">
            <w:pPr>
              <w:pStyle w:val="aff1"/>
              <w:numPr>
                <w:ilvl w:val="0"/>
                <w:numId w:val="19"/>
              </w:numPr>
              <w:rPr>
                <w:rFonts w:asciiTheme="minorHAnsi" w:hAnsiTheme="minorHAnsi" w:cstheme="minorHAnsi"/>
                <w:szCs w:val="22"/>
              </w:rPr>
            </w:pPr>
            <w:proofErr w:type="spellStart"/>
            <w:r w:rsidRPr="002A4443">
              <w:rPr>
                <w:rFonts w:asciiTheme="minorHAnsi" w:hAnsiTheme="minorHAnsi" w:cstheme="minorHAnsi"/>
                <w:sz w:val="22"/>
                <w:szCs w:val="22"/>
              </w:rPr>
              <w:t>Μέθοδοι</w:t>
            </w:r>
            <w:proofErr w:type="spellEnd"/>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Αρχιτεκτονικής</w:t>
            </w:r>
            <w:proofErr w:type="spellEnd"/>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Φωτογρ</w:t>
            </w:r>
            <w:proofErr w:type="spellEnd"/>
            <w:r w:rsidRPr="002A4443">
              <w:rPr>
                <w:rFonts w:asciiTheme="minorHAnsi" w:hAnsiTheme="minorHAnsi" w:cstheme="minorHAnsi"/>
                <w:sz w:val="22"/>
                <w:szCs w:val="22"/>
              </w:rPr>
              <w:t>αμμετρίας</w:t>
            </w:r>
          </w:p>
        </w:tc>
        <w:tc>
          <w:tcPr>
            <w:tcW w:w="1134" w:type="dxa"/>
            <w:tcBorders>
              <w:top w:val="nil"/>
              <w:left w:val="nil"/>
              <w:bottom w:val="single" w:sz="4" w:space="0" w:color="auto"/>
              <w:right w:val="single" w:sz="4" w:space="0" w:color="auto"/>
            </w:tcBorders>
            <w:noWrap/>
            <w:vAlign w:val="center"/>
            <w:hideMark/>
          </w:tcPr>
          <w:p w14:paraId="1C3BD12F"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DD4CC38"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c>
          <w:tcPr>
            <w:tcW w:w="1560" w:type="dxa"/>
            <w:tcBorders>
              <w:top w:val="nil"/>
              <w:left w:val="nil"/>
              <w:bottom w:val="single" w:sz="4" w:space="0" w:color="auto"/>
              <w:right w:val="single" w:sz="4" w:space="0" w:color="auto"/>
            </w:tcBorders>
            <w:noWrap/>
            <w:vAlign w:val="bottom"/>
            <w:hideMark/>
          </w:tcPr>
          <w:p w14:paraId="27AB5983"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r>
      <w:tr w:rsidR="00A03E75" w:rsidRPr="002A4443" w14:paraId="3F854585" w14:textId="77777777" w:rsidTr="0095316E">
        <w:trPr>
          <w:trHeight w:val="285"/>
          <w:jc w:val="center"/>
        </w:trPr>
        <w:tc>
          <w:tcPr>
            <w:tcW w:w="4956" w:type="dxa"/>
            <w:tcBorders>
              <w:left w:val="single" w:sz="4" w:space="0" w:color="auto"/>
              <w:bottom w:val="single" w:sz="4" w:space="0" w:color="auto"/>
              <w:right w:val="single" w:sz="4" w:space="0" w:color="auto"/>
            </w:tcBorders>
            <w:noWrap/>
            <w:vAlign w:val="center"/>
            <w:hideMark/>
          </w:tcPr>
          <w:p w14:paraId="508A55C2" w14:textId="77777777" w:rsidR="00A03E75" w:rsidRPr="002A4443" w:rsidRDefault="00A03E75" w:rsidP="00A03E75">
            <w:pPr>
              <w:pStyle w:val="aff1"/>
              <w:numPr>
                <w:ilvl w:val="0"/>
                <w:numId w:val="19"/>
              </w:numPr>
              <w:rPr>
                <w:rFonts w:asciiTheme="minorHAnsi" w:hAnsiTheme="minorHAnsi" w:cstheme="minorHAnsi"/>
                <w:szCs w:val="22"/>
              </w:rPr>
            </w:pPr>
            <w:proofErr w:type="spellStart"/>
            <w:r w:rsidRPr="002A4443">
              <w:rPr>
                <w:rFonts w:asciiTheme="minorHAnsi" w:hAnsiTheme="minorHAnsi" w:cstheme="minorHAnsi"/>
                <w:sz w:val="22"/>
                <w:szCs w:val="22"/>
              </w:rPr>
              <w:t>Ψηφι</w:t>
            </w:r>
            <w:proofErr w:type="spellEnd"/>
            <w:r w:rsidRPr="002A4443">
              <w:rPr>
                <w:rFonts w:asciiTheme="minorHAnsi" w:hAnsiTheme="minorHAnsi" w:cstheme="minorHAnsi"/>
                <w:sz w:val="22"/>
                <w:szCs w:val="22"/>
              </w:rPr>
              <w:t>ακή Επ</w:t>
            </w:r>
            <w:proofErr w:type="spellStart"/>
            <w:r w:rsidRPr="002A4443">
              <w:rPr>
                <w:rFonts w:asciiTheme="minorHAnsi" w:hAnsiTheme="minorHAnsi" w:cstheme="minorHAnsi"/>
                <w:sz w:val="22"/>
                <w:szCs w:val="22"/>
              </w:rPr>
              <w:t>εξεργ</w:t>
            </w:r>
            <w:proofErr w:type="spellEnd"/>
            <w:r w:rsidRPr="002A4443">
              <w:rPr>
                <w:rFonts w:asciiTheme="minorHAnsi" w:hAnsiTheme="minorHAnsi" w:cstheme="minorHAnsi"/>
                <w:sz w:val="22"/>
                <w:szCs w:val="22"/>
              </w:rPr>
              <w:t xml:space="preserve">ασία </w:t>
            </w:r>
            <w:proofErr w:type="spellStart"/>
            <w:r w:rsidRPr="002A4443">
              <w:rPr>
                <w:rFonts w:asciiTheme="minorHAnsi" w:hAnsiTheme="minorHAnsi" w:cstheme="minorHAnsi"/>
                <w:sz w:val="22"/>
                <w:szCs w:val="22"/>
              </w:rPr>
              <w:t>Εικόν</w:t>
            </w:r>
            <w:proofErr w:type="spellEnd"/>
            <w:r w:rsidRPr="002A4443">
              <w:rPr>
                <w:rFonts w:asciiTheme="minorHAnsi" w:hAnsiTheme="minorHAnsi" w:cstheme="minorHAnsi"/>
                <w:sz w:val="22"/>
                <w:szCs w:val="22"/>
              </w:rPr>
              <w:t>ας</w:t>
            </w:r>
          </w:p>
        </w:tc>
        <w:tc>
          <w:tcPr>
            <w:tcW w:w="1134" w:type="dxa"/>
            <w:tcBorders>
              <w:top w:val="nil"/>
              <w:left w:val="nil"/>
              <w:bottom w:val="single" w:sz="4" w:space="0" w:color="auto"/>
              <w:right w:val="single" w:sz="4" w:space="0" w:color="auto"/>
            </w:tcBorders>
            <w:noWrap/>
            <w:vAlign w:val="center"/>
            <w:hideMark/>
          </w:tcPr>
          <w:p w14:paraId="6608E4B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E3A45BF"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c>
          <w:tcPr>
            <w:tcW w:w="1560" w:type="dxa"/>
            <w:tcBorders>
              <w:top w:val="nil"/>
              <w:left w:val="nil"/>
              <w:bottom w:val="single" w:sz="4" w:space="0" w:color="auto"/>
              <w:right w:val="single" w:sz="4" w:space="0" w:color="auto"/>
            </w:tcBorders>
            <w:noWrap/>
            <w:vAlign w:val="bottom"/>
            <w:hideMark/>
          </w:tcPr>
          <w:p w14:paraId="1C929C5C" w14:textId="77777777" w:rsidR="00A03E75" w:rsidRPr="002A4443" w:rsidRDefault="00A03E75" w:rsidP="0095316E">
            <w:pPr>
              <w:jc w:val="right"/>
              <w:rPr>
                <w:rFonts w:cstheme="minorHAnsi"/>
                <w:i/>
                <w:iCs/>
                <w:lang w:eastAsia="el-GR"/>
              </w:rPr>
            </w:pPr>
            <w:r w:rsidRPr="002A4443">
              <w:rPr>
                <w:rFonts w:cstheme="minorHAnsi"/>
                <w:i/>
                <w:iCs/>
                <w:lang w:eastAsia="el-GR"/>
              </w:rPr>
              <w:t> </w:t>
            </w:r>
          </w:p>
        </w:tc>
      </w:tr>
      <w:tr w:rsidR="00A03E75" w:rsidRPr="002A4443" w14:paraId="1EDDFA16" w14:textId="77777777" w:rsidTr="0095316E">
        <w:trPr>
          <w:trHeight w:val="855"/>
          <w:jc w:val="center"/>
        </w:trPr>
        <w:tc>
          <w:tcPr>
            <w:tcW w:w="4956" w:type="dxa"/>
            <w:tcBorders>
              <w:top w:val="nil"/>
              <w:left w:val="single" w:sz="4" w:space="0" w:color="auto"/>
              <w:bottom w:val="single" w:sz="4" w:space="0" w:color="auto"/>
              <w:right w:val="single" w:sz="4" w:space="0" w:color="auto"/>
            </w:tcBorders>
            <w:noWrap/>
            <w:vAlign w:val="center"/>
            <w:hideMark/>
          </w:tcPr>
          <w:p w14:paraId="76C8DFD2" w14:textId="77777777" w:rsidR="00A03E75" w:rsidRPr="002A4443" w:rsidRDefault="00A03E75" w:rsidP="0095316E">
            <w:pPr>
              <w:rPr>
                <w:rFonts w:cstheme="minorHAnsi"/>
                <w:lang w:eastAsia="el-GR"/>
              </w:rPr>
            </w:pPr>
            <w:r w:rsidRPr="002A4443">
              <w:rPr>
                <w:rFonts w:cstheme="minorHAnsi"/>
                <w:lang w:eastAsia="el-GR"/>
              </w:rPr>
              <w:t xml:space="preserve">Για την  </w:t>
            </w:r>
            <w:proofErr w:type="spellStart"/>
            <w:r w:rsidRPr="002A4443">
              <w:rPr>
                <w:rFonts w:cstheme="minorHAnsi"/>
                <w:lang w:eastAsia="el-GR"/>
              </w:rPr>
              <w:t>ψηφιοποίηση</w:t>
            </w:r>
            <w:proofErr w:type="spellEnd"/>
            <w:r w:rsidRPr="002A4443">
              <w:rPr>
                <w:rFonts w:cstheme="minorHAnsi"/>
                <w:lang w:eastAsia="el-GR"/>
              </w:rPr>
              <w:t xml:space="preserve"> των αντικειμένων θα γίνει </w:t>
            </w:r>
            <w:r w:rsidRPr="002A4443">
              <w:rPr>
                <w:rFonts w:cstheme="minorHAnsi"/>
                <w:b/>
                <w:bCs/>
                <w:lang w:eastAsia="el-GR"/>
              </w:rPr>
              <w:t xml:space="preserve">Στερεοσκοπική </w:t>
            </w:r>
            <w:proofErr w:type="spellStart"/>
            <w:r w:rsidRPr="002A4443">
              <w:rPr>
                <w:rFonts w:cstheme="minorHAnsi"/>
                <w:b/>
                <w:bCs/>
                <w:lang w:eastAsia="el-GR"/>
              </w:rPr>
              <w:t>φωτογραμμετρική</w:t>
            </w:r>
            <w:proofErr w:type="spellEnd"/>
            <w:r w:rsidRPr="002A4443">
              <w:rPr>
                <w:rFonts w:cstheme="minorHAnsi"/>
                <w:b/>
                <w:bCs/>
                <w:lang w:eastAsia="el-GR"/>
              </w:rPr>
              <w:t xml:space="preserve"> επεξεργασία</w:t>
            </w:r>
            <w:r w:rsidRPr="002A4443">
              <w:rPr>
                <w:rFonts w:cstheme="minorHAnsi"/>
                <w:lang w:eastAsia="el-GR"/>
              </w:rPr>
              <w:t xml:space="preserve"> σε Ψηφιακούς </w:t>
            </w:r>
            <w:proofErr w:type="spellStart"/>
            <w:r w:rsidRPr="002A4443">
              <w:rPr>
                <w:rFonts w:cstheme="minorHAnsi"/>
                <w:lang w:eastAsia="el-GR"/>
              </w:rPr>
              <w:t>Φωτογραμμετρικούς</w:t>
            </w:r>
            <w:proofErr w:type="spellEnd"/>
            <w:r w:rsidRPr="002A4443">
              <w:rPr>
                <w:rFonts w:cstheme="minorHAnsi"/>
                <w:lang w:eastAsia="el-GR"/>
              </w:rPr>
              <w:t xml:space="preserve"> Σταθμούς (ΨΦΣ).</w:t>
            </w:r>
          </w:p>
        </w:tc>
        <w:tc>
          <w:tcPr>
            <w:tcW w:w="1134" w:type="dxa"/>
            <w:tcBorders>
              <w:top w:val="nil"/>
              <w:left w:val="nil"/>
              <w:bottom w:val="single" w:sz="4" w:space="0" w:color="auto"/>
              <w:right w:val="single" w:sz="4" w:space="0" w:color="auto"/>
            </w:tcBorders>
            <w:noWrap/>
            <w:vAlign w:val="center"/>
            <w:hideMark/>
          </w:tcPr>
          <w:p w14:paraId="133F79B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52C65A1"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3437B4D"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C57A042" w14:textId="77777777" w:rsidTr="0095316E">
        <w:trPr>
          <w:trHeight w:val="315"/>
          <w:jc w:val="center"/>
        </w:trPr>
        <w:tc>
          <w:tcPr>
            <w:tcW w:w="4956" w:type="dxa"/>
            <w:tcBorders>
              <w:top w:val="single" w:sz="4" w:space="0" w:color="auto"/>
              <w:left w:val="single" w:sz="4" w:space="0" w:color="auto"/>
              <w:right w:val="single" w:sz="4" w:space="0" w:color="auto"/>
            </w:tcBorders>
            <w:noWrap/>
            <w:vAlign w:val="center"/>
            <w:hideMark/>
          </w:tcPr>
          <w:p w14:paraId="44CFF1E9" w14:textId="77777777" w:rsidR="00A03E75" w:rsidRPr="002A4443" w:rsidRDefault="00A03E75" w:rsidP="0095316E">
            <w:pPr>
              <w:rPr>
                <w:rFonts w:cstheme="minorHAnsi"/>
                <w:lang w:eastAsia="el-GR"/>
              </w:rPr>
            </w:pPr>
            <w:proofErr w:type="spellStart"/>
            <w:r w:rsidRPr="002A4443">
              <w:rPr>
                <w:rFonts w:eastAsia="Arial Unicode MS" w:cstheme="minorHAnsi"/>
                <w:lang w:eastAsia="ja-JP"/>
              </w:rPr>
              <w:t>Ψηφιοποίηση</w:t>
            </w:r>
            <w:proofErr w:type="spellEnd"/>
            <w:r w:rsidRPr="002A4443">
              <w:rPr>
                <w:rFonts w:eastAsia="Arial Unicode MS" w:cstheme="minorHAnsi"/>
                <w:lang w:eastAsia="ja-JP"/>
              </w:rPr>
              <w:t xml:space="preserve"> υφιστάμενου αρχειακού υλικού</w:t>
            </w:r>
          </w:p>
        </w:tc>
        <w:tc>
          <w:tcPr>
            <w:tcW w:w="1134" w:type="dxa"/>
            <w:tcBorders>
              <w:top w:val="nil"/>
              <w:left w:val="nil"/>
              <w:bottom w:val="single" w:sz="4" w:space="0" w:color="auto"/>
              <w:right w:val="single" w:sz="4" w:space="0" w:color="auto"/>
            </w:tcBorders>
            <w:noWrap/>
            <w:vAlign w:val="center"/>
            <w:hideMark/>
          </w:tcPr>
          <w:p w14:paraId="78806244"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7046B6B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3DDBAE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3737956" w14:textId="77777777" w:rsidTr="0095316E">
        <w:trPr>
          <w:trHeight w:val="761"/>
          <w:jc w:val="center"/>
        </w:trPr>
        <w:tc>
          <w:tcPr>
            <w:tcW w:w="4956" w:type="dxa"/>
            <w:tcBorders>
              <w:left w:val="single" w:sz="4" w:space="0" w:color="auto"/>
              <w:right w:val="single" w:sz="4" w:space="0" w:color="auto"/>
            </w:tcBorders>
            <w:noWrap/>
            <w:vAlign w:val="center"/>
            <w:hideMark/>
          </w:tcPr>
          <w:p w14:paraId="58ABDF3D" w14:textId="77777777" w:rsidR="00A03E75" w:rsidRPr="002A4443" w:rsidRDefault="00A03E75" w:rsidP="00A03E75">
            <w:pPr>
              <w:pStyle w:val="aff1"/>
              <w:numPr>
                <w:ilvl w:val="0"/>
                <w:numId w:val="19"/>
              </w:numPr>
              <w:rPr>
                <w:rFonts w:asciiTheme="minorHAnsi" w:hAnsiTheme="minorHAnsi" w:cstheme="minorHAnsi"/>
                <w:lang w:val="el-GR"/>
              </w:rPr>
            </w:pPr>
            <w:r w:rsidRPr="002A4443">
              <w:rPr>
                <w:rFonts w:asciiTheme="minorHAnsi" w:hAnsiTheme="minorHAnsi" w:cstheme="minorHAnsi"/>
                <w:lang w:val="el-GR"/>
              </w:rPr>
              <w:t xml:space="preserve">Για την </w:t>
            </w:r>
            <w:proofErr w:type="spellStart"/>
            <w:r w:rsidRPr="002A4443">
              <w:rPr>
                <w:rFonts w:asciiTheme="minorHAnsi" w:hAnsiTheme="minorHAnsi" w:cstheme="minorHAnsi"/>
                <w:lang w:val="el-GR"/>
              </w:rPr>
              <w:t>ψηφιοποίηση</w:t>
            </w:r>
            <w:proofErr w:type="spellEnd"/>
            <w:r w:rsidRPr="002A4443">
              <w:rPr>
                <w:rFonts w:asciiTheme="minorHAnsi" w:hAnsiTheme="minorHAnsi" w:cstheme="minorHAnsi"/>
                <w:lang w:val="el-GR"/>
              </w:rPr>
              <w:t xml:space="preserve"> του υλικού θα ακολουθηθούν όλες οι προδιαγραφές όπως αυτές προσδιορίζονται από το ΕΚΤ </w:t>
            </w:r>
          </w:p>
        </w:tc>
        <w:tc>
          <w:tcPr>
            <w:tcW w:w="1134" w:type="dxa"/>
            <w:tcBorders>
              <w:top w:val="nil"/>
              <w:left w:val="nil"/>
              <w:bottom w:val="single" w:sz="4" w:space="0" w:color="auto"/>
              <w:right w:val="single" w:sz="4" w:space="0" w:color="auto"/>
            </w:tcBorders>
            <w:noWrap/>
            <w:vAlign w:val="center"/>
            <w:hideMark/>
          </w:tcPr>
          <w:p w14:paraId="54A00A24"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AB1DEE6"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4C0CC89"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CC8E8C3" w14:textId="77777777" w:rsidTr="0095316E">
        <w:trPr>
          <w:trHeight w:val="855"/>
          <w:jc w:val="center"/>
        </w:trPr>
        <w:tc>
          <w:tcPr>
            <w:tcW w:w="4956" w:type="dxa"/>
            <w:tcBorders>
              <w:left w:val="single" w:sz="4" w:space="0" w:color="auto"/>
              <w:bottom w:val="single" w:sz="4" w:space="0" w:color="auto"/>
              <w:right w:val="single" w:sz="4" w:space="0" w:color="auto"/>
            </w:tcBorders>
            <w:noWrap/>
            <w:vAlign w:val="center"/>
            <w:hideMark/>
          </w:tcPr>
          <w:p w14:paraId="6002C2B7" w14:textId="77777777" w:rsidR="00A03E75" w:rsidRPr="002A4443" w:rsidRDefault="00A03E75" w:rsidP="00A03E75">
            <w:pPr>
              <w:pStyle w:val="aff1"/>
              <w:numPr>
                <w:ilvl w:val="0"/>
                <w:numId w:val="19"/>
              </w:numPr>
              <w:rPr>
                <w:rFonts w:asciiTheme="minorHAnsi" w:hAnsiTheme="minorHAnsi" w:cstheme="minorHAnsi"/>
                <w:lang w:val="el-GR"/>
              </w:rPr>
            </w:pPr>
            <w:r w:rsidRPr="002A4443">
              <w:rPr>
                <w:rFonts w:asciiTheme="minorHAnsi" w:hAnsiTheme="minorHAnsi" w:cstheme="minorHAnsi"/>
                <w:lang w:val="el-GR"/>
              </w:rPr>
              <w:t xml:space="preserve">Ελάχιστες απαιτήσεις ποιότητας με βάση την προαναφερόμενη μελέτη (βλ. </w:t>
            </w:r>
            <w:proofErr w:type="spellStart"/>
            <w:r w:rsidRPr="002A4443">
              <w:rPr>
                <w:rFonts w:asciiTheme="minorHAnsi" w:hAnsiTheme="minorHAnsi" w:cstheme="minorHAnsi"/>
                <w:lang w:val="el-GR"/>
              </w:rPr>
              <w:t>σχετ</w:t>
            </w:r>
            <w:proofErr w:type="spellEnd"/>
            <w:r w:rsidRPr="002A4443">
              <w:rPr>
                <w:rFonts w:asciiTheme="minorHAnsi" w:hAnsiTheme="minorHAnsi" w:cstheme="minorHAnsi"/>
                <w:lang w:val="el-GR"/>
              </w:rPr>
              <w:t>. πίνακα στην παράγραφο "</w:t>
            </w:r>
            <w:proofErr w:type="spellStart"/>
            <w:r w:rsidRPr="002A4443">
              <w:rPr>
                <w:rFonts w:asciiTheme="minorHAnsi" w:hAnsiTheme="minorHAnsi" w:cstheme="minorHAnsi"/>
                <w:lang w:val="el-GR"/>
              </w:rPr>
              <w:t>Ψηφιοποίηση</w:t>
            </w:r>
            <w:proofErr w:type="spellEnd"/>
            <w:r w:rsidRPr="002A4443">
              <w:rPr>
                <w:rFonts w:asciiTheme="minorHAnsi" w:hAnsiTheme="minorHAnsi" w:cstheme="minorHAnsi"/>
                <w:lang w:val="el-GR"/>
              </w:rPr>
              <w:t xml:space="preserve"> αρχειακού υλικού"</w:t>
            </w:r>
          </w:p>
        </w:tc>
        <w:tc>
          <w:tcPr>
            <w:tcW w:w="1134" w:type="dxa"/>
            <w:tcBorders>
              <w:top w:val="nil"/>
              <w:left w:val="nil"/>
              <w:bottom w:val="single" w:sz="4" w:space="0" w:color="auto"/>
              <w:right w:val="single" w:sz="4" w:space="0" w:color="auto"/>
            </w:tcBorders>
            <w:noWrap/>
            <w:vAlign w:val="center"/>
            <w:hideMark/>
          </w:tcPr>
          <w:p w14:paraId="64F4C497"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D26B417"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0D7AB06"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C0EE9FE" w14:textId="77777777" w:rsidTr="0095316E">
        <w:trPr>
          <w:trHeight w:val="338"/>
          <w:jc w:val="center"/>
        </w:trPr>
        <w:tc>
          <w:tcPr>
            <w:tcW w:w="4956" w:type="dxa"/>
            <w:tcBorders>
              <w:top w:val="nil"/>
              <w:left w:val="single" w:sz="4" w:space="0" w:color="auto"/>
              <w:bottom w:val="single" w:sz="4" w:space="0" w:color="auto"/>
              <w:right w:val="single" w:sz="4" w:space="0" w:color="auto"/>
            </w:tcBorders>
            <w:noWrap/>
            <w:vAlign w:val="center"/>
            <w:hideMark/>
          </w:tcPr>
          <w:p w14:paraId="629643C0" w14:textId="77777777" w:rsidR="00A03E75" w:rsidRPr="002A4443" w:rsidRDefault="00A03E75" w:rsidP="0095316E">
            <w:pPr>
              <w:rPr>
                <w:rFonts w:cstheme="minorHAnsi"/>
                <w:lang w:eastAsia="el-GR"/>
              </w:rPr>
            </w:pPr>
            <w:r w:rsidRPr="002A4443">
              <w:rPr>
                <w:rFonts w:cstheme="minorHAnsi"/>
                <w:lang w:eastAsia="ja-JP"/>
              </w:rPr>
              <w:t>Τεκμηρίωση Υλικού</w:t>
            </w:r>
          </w:p>
        </w:tc>
        <w:tc>
          <w:tcPr>
            <w:tcW w:w="1134" w:type="dxa"/>
            <w:tcBorders>
              <w:top w:val="nil"/>
              <w:left w:val="nil"/>
              <w:bottom w:val="single" w:sz="4" w:space="0" w:color="auto"/>
              <w:right w:val="single" w:sz="4" w:space="0" w:color="auto"/>
            </w:tcBorders>
            <w:noWrap/>
            <w:vAlign w:val="center"/>
            <w:hideMark/>
          </w:tcPr>
          <w:p w14:paraId="39B1FE75" w14:textId="77777777" w:rsidR="00A03E75" w:rsidRPr="002A4443" w:rsidRDefault="00A03E75" w:rsidP="0095316E">
            <w:pPr>
              <w:jc w:val="center"/>
              <w:rPr>
                <w:rFonts w:cstheme="minorHAnsi"/>
                <w:lang w:eastAsia="el-GR"/>
              </w:rPr>
            </w:pPr>
            <w:r w:rsidRPr="002A4443">
              <w:rPr>
                <w:rFonts w:cstheme="minorHAnsi"/>
                <w:lang w:eastAsia="el-GR"/>
              </w:rPr>
              <w:t xml:space="preserve"> &gt;=1500 </w:t>
            </w:r>
            <w:proofErr w:type="spellStart"/>
            <w:r w:rsidRPr="002A4443">
              <w:rPr>
                <w:rFonts w:cstheme="minorHAnsi"/>
                <w:lang w:eastAsia="el-GR"/>
              </w:rPr>
              <w:t>τμχ</w:t>
            </w:r>
            <w:proofErr w:type="spellEnd"/>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7C7BA2F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E2712F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16C07F9" w14:textId="77777777" w:rsidTr="0095316E">
        <w:trPr>
          <w:trHeight w:val="315"/>
          <w:jc w:val="center"/>
        </w:trPr>
        <w:tc>
          <w:tcPr>
            <w:tcW w:w="4956" w:type="dxa"/>
            <w:tcBorders>
              <w:top w:val="single" w:sz="4" w:space="0" w:color="auto"/>
              <w:left w:val="single" w:sz="4" w:space="0" w:color="auto"/>
              <w:right w:val="single" w:sz="4" w:space="0" w:color="auto"/>
            </w:tcBorders>
            <w:noWrap/>
            <w:vAlign w:val="center"/>
            <w:hideMark/>
          </w:tcPr>
          <w:p w14:paraId="53337676" w14:textId="77777777" w:rsidR="00A03E75" w:rsidRPr="002A4443" w:rsidRDefault="00A03E75" w:rsidP="0095316E">
            <w:pPr>
              <w:rPr>
                <w:rFonts w:cstheme="minorHAnsi"/>
                <w:lang w:eastAsia="el-GR"/>
              </w:rPr>
            </w:pPr>
            <w:proofErr w:type="spellStart"/>
            <w:r w:rsidRPr="002A4443">
              <w:rPr>
                <w:rFonts w:eastAsia="Arial Unicode MS" w:cstheme="minorHAnsi"/>
                <w:lang w:eastAsia="ja-JP"/>
              </w:rPr>
              <w:t>Μεταδεδομένα</w:t>
            </w:r>
            <w:proofErr w:type="spellEnd"/>
          </w:p>
        </w:tc>
        <w:tc>
          <w:tcPr>
            <w:tcW w:w="1134" w:type="dxa"/>
            <w:tcBorders>
              <w:top w:val="nil"/>
              <w:left w:val="nil"/>
              <w:bottom w:val="single" w:sz="4" w:space="0" w:color="auto"/>
              <w:right w:val="single" w:sz="4" w:space="0" w:color="auto"/>
            </w:tcBorders>
            <w:noWrap/>
            <w:vAlign w:val="center"/>
            <w:hideMark/>
          </w:tcPr>
          <w:p w14:paraId="785467C1"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591D3D9D"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1D19C75"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A15F5A1" w14:textId="77777777" w:rsidTr="0095316E">
        <w:trPr>
          <w:trHeight w:val="1425"/>
          <w:jc w:val="center"/>
        </w:trPr>
        <w:tc>
          <w:tcPr>
            <w:tcW w:w="4956" w:type="dxa"/>
            <w:tcBorders>
              <w:left w:val="single" w:sz="4" w:space="0" w:color="auto"/>
              <w:bottom w:val="single" w:sz="4" w:space="0" w:color="auto"/>
              <w:right w:val="single" w:sz="4" w:space="0" w:color="auto"/>
            </w:tcBorders>
            <w:noWrap/>
            <w:vAlign w:val="center"/>
            <w:hideMark/>
          </w:tcPr>
          <w:p w14:paraId="587AC2A2" w14:textId="77777777" w:rsidR="00A03E75" w:rsidRPr="002A4443" w:rsidRDefault="00A03E75" w:rsidP="00A03E75">
            <w:pPr>
              <w:pStyle w:val="aff1"/>
              <w:numPr>
                <w:ilvl w:val="0"/>
                <w:numId w:val="19"/>
              </w:numPr>
              <w:jc w:val="both"/>
              <w:rPr>
                <w:rFonts w:asciiTheme="minorHAnsi" w:hAnsiTheme="minorHAnsi" w:cstheme="minorHAnsi"/>
                <w:szCs w:val="22"/>
                <w:lang w:val="el-GR"/>
              </w:rPr>
            </w:pPr>
            <w:r w:rsidRPr="002A4443">
              <w:rPr>
                <w:rFonts w:asciiTheme="minorHAnsi" w:hAnsiTheme="minorHAnsi" w:cstheme="minorHAnsi"/>
                <w:sz w:val="22"/>
                <w:szCs w:val="22"/>
                <w:lang w:val="el-GR"/>
              </w:rPr>
              <w:t xml:space="preserve">Ενέργειες που θα περιλαμβάνουν τη δημιουργία </w:t>
            </w:r>
            <w:proofErr w:type="spellStart"/>
            <w:r w:rsidRPr="002A4443">
              <w:rPr>
                <w:rFonts w:asciiTheme="minorHAnsi" w:hAnsiTheme="minorHAnsi" w:cstheme="minorHAnsi"/>
                <w:sz w:val="22"/>
                <w:szCs w:val="22"/>
                <w:lang w:val="el-GR"/>
              </w:rPr>
              <w:t>μεταδεδομένων</w:t>
            </w:r>
            <w:proofErr w:type="spellEnd"/>
            <w:r w:rsidRPr="002A4443">
              <w:rPr>
                <w:rFonts w:asciiTheme="minorHAnsi" w:hAnsiTheme="minorHAnsi" w:cstheme="minorHAnsi"/>
                <w:b/>
                <w:bCs/>
                <w:sz w:val="22"/>
                <w:szCs w:val="22"/>
                <w:lang w:val="el-GR"/>
              </w:rPr>
              <w:t xml:space="preserve"> σε δύο γλώσσες</w:t>
            </w:r>
            <w:r w:rsidRPr="002A4443">
              <w:rPr>
                <w:rFonts w:asciiTheme="minorHAnsi" w:hAnsiTheme="minorHAnsi" w:cstheme="minorHAnsi"/>
                <w:sz w:val="22"/>
                <w:szCs w:val="22"/>
                <w:lang w:val="el-GR"/>
              </w:rPr>
              <w:t xml:space="preserve"> (ελληνικά και αγγλικά), την τεκμηρίωση του υλικού, τη δημιουργία επιστημονικού περιεχομένου περιγραφής του υλικού και τη Λημματογράφηση (</w:t>
            </w:r>
            <w:proofErr w:type="spellStart"/>
            <w:r w:rsidRPr="002A4443">
              <w:rPr>
                <w:rFonts w:asciiTheme="minorHAnsi" w:hAnsiTheme="minorHAnsi" w:cstheme="minorHAnsi"/>
                <w:sz w:val="22"/>
                <w:szCs w:val="22"/>
              </w:rPr>
              <w:t>wikipedia</w:t>
            </w:r>
            <w:proofErr w:type="spellEnd"/>
            <w:r w:rsidRPr="002A4443">
              <w:rPr>
                <w:rFonts w:asciiTheme="minorHAnsi" w:hAnsiTheme="minorHAnsi" w:cstheme="minorHAnsi"/>
                <w:sz w:val="22"/>
                <w:szCs w:val="22"/>
                <w:lang w:val="el-GR"/>
              </w:rPr>
              <w:t>).</w:t>
            </w:r>
          </w:p>
        </w:tc>
        <w:tc>
          <w:tcPr>
            <w:tcW w:w="1134" w:type="dxa"/>
            <w:tcBorders>
              <w:top w:val="nil"/>
              <w:left w:val="nil"/>
              <w:bottom w:val="single" w:sz="4" w:space="0" w:color="auto"/>
              <w:right w:val="single" w:sz="4" w:space="0" w:color="auto"/>
            </w:tcBorders>
            <w:noWrap/>
            <w:vAlign w:val="center"/>
            <w:hideMark/>
          </w:tcPr>
          <w:p w14:paraId="78899F5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2B281F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530541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4230D5A" w14:textId="77777777" w:rsidTr="0095316E">
        <w:trPr>
          <w:trHeight w:val="605"/>
          <w:jc w:val="center"/>
        </w:trPr>
        <w:tc>
          <w:tcPr>
            <w:tcW w:w="4956" w:type="dxa"/>
            <w:tcBorders>
              <w:top w:val="nil"/>
              <w:left w:val="single" w:sz="4" w:space="0" w:color="auto"/>
              <w:bottom w:val="single" w:sz="4" w:space="0" w:color="auto"/>
              <w:right w:val="single" w:sz="4" w:space="0" w:color="auto"/>
            </w:tcBorders>
            <w:noWrap/>
            <w:vAlign w:val="center"/>
            <w:hideMark/>
          </w:tcPr>
          <w:p w14:paraId="477CF914" w14:textId="77777777" w:rsidR="00A03E75" w:rsidRPr="002A4443" w:rsidRDefault="00A03E75" w:rsidP="0095316E">
            <w:pPr>
              <w:rPr>
                <w:rFonts w:cstheme="minorHAnsi"/>
                <w:lang w:eastAsia="el-GR"/>
              </w:rPr>
            </w:pPr>
            <w:r w:rsidRPr="002A4443">
              <w:rPr>
                <w:rFonts w:cstheme="minorHAnsi"/>
                <w:lang w:eastAsia="el-GR"/>
              </w:rPr>
              <w:t xml:space="preserve">Προδιαγραφές τεκμηρίωσης: όπως προσδιορίζονται από το ΕΚΤ </w:t>
            </w:r>
          </w:p>
        </w:tc>
        <w:tc>
          <w:tcPr>
            <w:tcW w:w="1134" w:type="dxa"/>
            <w:tcBorders>
              <w:top w:val="nil"/>
              <w:left w:val="nil"/>
              <w:bottom w:val="single" w:sz="4" w:space="0" w:color="auto"/>
              <w:right w:val="single" w:sz="4" w:space="0" w:color="auto"/>
            </w:tcBorders>
            <w:noWrap/>
            <w:vAlign w:val="center"/>
            <w:hideMark/>
          </w:tcPr>
          <w:p w14:paraId="206C5B1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7EE7D1B"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3425E29"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CE4868A" w14:textId="77777777" w:rsidTr="0095316E">
        <w:trPr>
          <w:trHeight w:val="1271"/>
          <w:jc w:val="center"/>
        </w:trPr>
        <w:tc>
          <w:tcPr>
            <w:tcW w:w="4956" w:type="dxa"/>
            <w:tcBorders>
              <w:top w:val="nil"/>
              <w:left w:val="single" w:sz="4" w:space="0" w:color="auto"/>
              <w:bottom w:val="single" w:sz="4" w:space="0" w:color="auto"/>
              <w:right w:val="single" w:sz="4" w:space="0" w:color="auto"/>
            </w:tcBorders>
            <w:noWrap/>
            <w:vAlign w:val="center"/>
            <w:hideMark/>
          </w:tcPr>
          <w:p w14:paraId="7FC43A51" w14:textId="77777777" w:rsidR="00A03E75" w:rsidRPr="002A4443" w:rsidRDefault="00A03E75" w:rsidP="0095316E">
            <w:pPr>
              <w:rPr>
                <w:rFonts w:cstheme="minorHAnsi"/>
                <w:lang w:eastAsia="el-GR"/>
              </w:rPr>
            </w:pPr>
            <w:r w:rsidRPr="002A4443">
              <w:rPr>
                <w:rFonts w:cstheme="minorHAnsi"/>
                <w:lang w:eastAsia="el-GR"/>
              </w:rPr>
              <w:t xml:space="preserve">Το Διαδικτυακό Περιβάλλον Διάθεσης Ψηφιακών Πολιτιστικών Πόρων θα υποστηρίζει πλήρως το OAI-PMH πρωτόκολλο. </w:t>
            </w:r>
          </w:p>
        </w:tc>
        <w:tc>
          <w:tcPr>
            <w:tcW w:w="1134" w:type="dxa"/>
            <w:tcBorders>
              <w:top w:val="nil"/>
              <w:left w:val="nil"/>
              <w:bottom w:val="single" w:sz="4" w:space="0" w:color="auto"/>
              <w:right w:val="single" w:sz="4" w:space="0" w:color="auto"/>
            </w:tcBorders>
            <w:noWrap/>
            <w:vAlign w:val="center"/>
            <w:hideMark/>
          </w:tcPr>
          <w:p w14:paraId="25FE22C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187D3D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2D628B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F26FD31" w14:textId="77777777" w:rsidTr="0095316E">
        <w:trPr>
          <w:trHeight w:val="2280"/>
          <w:jc w:val="center"/>
        </w:trPr>
        <w:tc>
          <w:tcPr>
            <w:tcW w:w="4956" w:type="dxa"/>
            <w:tcBorders>
              <w:top w:val="single" w:sz="4" w:space="0" w:color="auto"/>
              <w:left w:val="single" w:sz="4" w:space="0" w:color="auto"/>
              <w:right w:val="single" w:sz="4" w:space="0" w:color="auto"/>
            </w:tcBorders>
            <w:vAlign w:val="center"/>
            <w:hideMark/>
          </w:tcPr>
          <w:p w14:paraId="060A2D6F" w14:textId="77777777" w:rsidR="00A03E75" w:rsidRPr="002A4443" w:rsidRDefault="00A03E75" w:rsidP="0095316E">
            <w:pPr>
              <w:rPr>
                <w:rFonts w:cstheme="minorHAnsi"/>
                <w:lang w:eastAsia="el-GR"/>
              </w:rPr>
            </w:pPr>
            <w:r w:rsidRPr="002A4443">
              <w:rPr>
                <w:rFonts w:cstheme="minorHAnsi"/>
                <w:lang w:eastAsia="el-GR"/>
              </w:rPr>
              <w:t xml:space="preserve">Η διάθεση των προτεινόμενων πεδίων </w:t>
            </w:r>
            <w:proofErr w:type="spellStart"/>
            <w:r w:rsidRPr="002A4443">
              <w:rPr>
                <w:rFonts w:cstheme="minorHAnsi"/>
                <w:lang w:eastAsia="el-GR"/>
              </w:rPr>
              <w:t>μεταδεδομένων</w:t>
            </w:r>
            <w:proofErr w:type="spellEnd"/>
            <w:r w:rsidRPr="002A4443">
              <w:rPr>
                <w:rFonts w:cstheme="minorHAnsi"/>
                <w:lang w:eastAsia="el-GR"/>
              </w:rPr>
              <w:t xml:space="preserve"> θα γίνεται μέσα από το OAI-PMH ως XML χρησιμοποιώντας συγκεκριμένα πρότυπα </w:t>
            </w:r>
            <w:proofErr w:type="spellStart"/>
            <w:r w:rsidRPr="002A4443">
              <w:rPr>
                <w:rFonts w:cstheme="minorHAnsi"/>
                <w:lang w:eastAsia="el-GR"/>
              </w:rPr>
              <w:t>μεταδεδομένων</w:t>
            </w:r>
            <w:proofErr w:type="spellEnd"/>
            <w:r w:rsidRPr="002A4443">
              <w:rPr>
                <w:rFonts w:cstheme="minorHAnsi"/>
                <w:lang w:eastAsia="el-GR"/>
              </w:rPr>
              <w:t xml:space="preserve"> με μια από τις κάτωθι επιλογές:</w:t>
            </w:r>
          </w:p>
          <w:p w14:paraId="4F7DB1DF" w14:textId="77777777" w:rsidR="00A03E75" w:rsidRPr="002A4443" w:rsidRDefault="00A03E75" w:rsidP="00A03E75">
            <w:pPr>
              <w:pStyle w:val="aff1"/>
              <w:numPr>
                <w:ilvl w:val="0"/>
                <w:numId w:val="19"/>
              </w:numPr>
              <w:rPr>
                <w:rFonts w:asciiTheme="minorHAnsi" w:hAnsiTheme="minorHAnsi" w:cstheme="minorHAnsi"/>
                <w:lang w:val="el-GR"/>
              </w:rPr>
            </w:pPr>
            <w:r w:rsidRPr="002A4443">
              <w:rPr>
                <w:rFonts w:asciiTheme="minorHAnsi" w:hAnsiTheme="minorHAnsi" w:cstheme="minorHAnsi"/>
                <w:lang w:val="el-GR"/>
              </w:rPr>
              <w:t xml:space="preserve">η χρήση ενός από τα σχήματα που ορίζει </w:t>
            </w:r>
            <w:proofErr w:type="spellStart"/>
            <w:r w:rsidRPr="002A4443">
              <w:rPr>
                <w:rFonts w:asciiTheme="minorHAnsi" w:hAnsiTheme="minorHAnsi" w:cstheme="minorHAnsi"/>
              </w:rPr>
              <w:t>Europeana</w:t>
            </w:r>
            <w:proofErr w:type="spellEnd"/>
            <w:r w:rsidRPr="002A4443">
              <w:rPr>
                <w:rFonts w:asciiTheme="minorHAnsi" w:hAnsiTheme="minorHAnsi" w:cstheme="minorHAnsi"/>
                <w:lang w:val="el-GR"/>
              </w:rPr>
              <w:t xml:space="preserve"> (</w:t>
            </w:r>
            <w:r w:rsidRPr="002A4443">
              <w:rPr>
                <w:rFonts w:asciiTheme="minorHAnsi" w:hAnsiTheme="minorHAnsi" w:cstheme="minorHAnsi"/>
              </w:rPr>
              <w:t>ESE</w:t>
            </w:r>
            <w:r w:rsidRPr="002A4443">
              <w:rPr>
                <w:rFonts w:asciiTheme="minorHAnsi" w:hAnsiTheme="minorHAnsi" w:cstheme="minorHAnsi"/>
                <w:lang w:val="el-GR"/>
              </w:rPr>
              <w:t xml:space="preserve">  ή </w:t>
            </w:r>
            <w:r w:rsidRPr="002A4443">
              <w:rPr>
                <w:rFonts w:asciiTheme="minorHAnsi" w:hAnsiTheme="minorHAnsi" w:cstheme="minorHAnsi"/>
              </w:rPr>
              <w:t>EDM</w:t>
            </w:r>
            <w:r w:rsidRPr="002A4443">
              <w:rPr>
                <w:rFonts w:asciiTheme="minorHAnsi" w:hAnsiTheme="minorHAnsi" w:cstheme="minorHAnsi"/>
                <w:lang w:val="el-GR"/>
              </w:rPr>
              <w:t xml:space="preserve">), το σχήμα </w:t>
            </w:r>
            <w:r w:rsidRPr="002A4443">
              <w:rPr>
                <w:rFonts w:asciiTheme="minorHAnsi" w:hAnsiTheme="minorHAnsi" w:cstheme="minorHAnsi"/>
              </w:rPr>
              <w:t>LIDO</w:t>
            </w:r>
            <w:r w:rsidRPr="002A4443">
              <w:rPr>
                <w:rFonts w:asciiTheme="minorHAnsi" w:hAnsiTheme="minorHAnsi" w:cstheme="minorHAnsi"/>
                <w:lang w:val="el-GR"/>
              </w:rPr>
              <w:t>, η διάθεση σε δύο σχήματα, είτε σε ΟΑΙ_</w:t>
            </w:r>
            <w:r w:rsidRPr="002A4443">
              <w:rPr>
                <w:rFonts w:asciiTheme="minorHAnsi" w:hAnsiTheme="minorHAnsi" w:cstheme="minorHAnsi"/>
              </w:rPr>
              <w:t>DC</w:t>
            </w:r>
            <w:r w:rsidRPr="002A4443">
              <w:rPr>
                <w:rFonts w:asciiTheme="minorHAnsi" w:hAnsiTheme="minorHAnsi" w:cstheme="minorHAnsi"/>
                <w:lang w:val="el-GR"/>
              </w:rPr>
              <w:t xml:space="preserve"> και </w:t>
            </w:r>
            <w:r w:rsidRPr="002A4443">
              <w:rPr>
                <w:rFonts w:asciiTheme="minorHAnsi" w:hAnsiTheme="minorHAnsi" w:cstheme="minorHAnsi"/>
              </w:rPr>
              <w:t>METS</w:t>
            </w:r>
            <w:r w:rsidRPr="002A4443">
              <w:rPr>
                <w:rFonts w:asciiTheme="minorHAnsi" w:hAnsiTheme="minorHAnsi" w:cstheme="minorHAnsi"/>
                <w:lang w:val="el-GR"/>
              </w:rPr>
              <w:t xml:space="preserve"> ή σε </w:t>
            </w:r>
            <w:r w:rsidRPr="002A4443">
              <w:rPr>
                <w:rFonts w:asciiTheme="minorHAnsi" w:hAnsiTheme="minorHAnsi" w:cstheme="minorHAnsi"/>
              </w:rPr>
              <w:t>QDC</w:t>
            </w:r>
            <w:r w:rsidRPr="002A4443">
              <w:rPr>
                <w:rFonts w:asciiTheme="minorHAnsi" w:hAnsiTheme="minorHAnsi" w:cstheme="minorHAnsi"/>
                <w:lang w:val="el-GR"/>
              </w:rPr>
              <w:t xml:space="preserve"> και </w:t>
            </w:r>
            <w:r w:rsidRPr="002A4443">
              <w:rPr>
                <w:rFonts w:asciiTheme="minorHAnsi" w:hAnsiTheme="minorHAnsi" w:cstheme="minorHAnsi"/>
              </w:rPr>
              <w:t>METS</w:t>
            </w:r>
            <w:r w:rsidRPr="002A4443">
              <w:rPr>
                <w:rFonts w:asciiTheme="minorHAnsi" w:hAnsiTheme="minorHAnsi" w:cstheme="minorHAnsi"/>
                <w:lang w:val="el-GR"/>
              </w:rPr>
              <w:t xml:space="preserve">, τα οποία συμπληρωματικά μπορούν να καλύψουν τα παραπάνω πεδία. </w:t>
            </w:r>
          </w:p>
        </w:tc>
        <w:tc>
          <w:tcPr>
            <w:tcW w:w="1134" w:type="dxa"/>
            <w:tcBorders>
              <w:top w:val="nil"/>
              <w:left w:val="nil"/>
              <w:bottom w:val="single" w:sz="4" w:space="0" w:color="auto"/>
              <w:right w:val="single" w:sz="4" w:space="0" w:color="auto"/>
            </w:tcBorders>
            <w:noWrap/>
            <w:vAlign w:val="center"/>
            <w:hideMark/>
          </w:tcPr>
          <w:p w14:paraId="241D9AD8"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ECA1A5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A61A5EB"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E543F0F" w14:textId="77777777" w:rsidTr="0095316E">
        <w:trPr>
          <w:trHeight w:val="1158"/>
          <w:jc w:val="center"/>
        </w:trPr>
        <w:tc>
          <w:tcPr>
            <w:tcW w:w="4956" w:type="dxa"/>
            <w:tcBorders>
              <w:left w:val="single" w:sz="4" w:space="0" w:color="auto"/>
              <w:bottom w:val="single" w:sz="4" w:space="0" w:color="auto"/>
              <w:right w:val="single" w:sz="4" w:space="0" w:color="auto"/>
            </w:tcBorders>
            <w:noWrap/>
            <w:vAlign w:val="center"/>
            <w:hideMark/>
          </w:tcPr>
          <w:p w14:paraId="35CC0BF4" w14:textId="77777777" w:rsidR="00A03E75" w:rsidRPr="002A4443" w:rsidRDefault="00A03E75" w:rsidP="00A03E75">
            <w:pPr>
              <w:pStyle w:val="aff1"/>
              <w:numPr>
                <w:ilvl w:val="0"/>
                <w:numId w:val="19"/>
              </w:numPr>
              <w:rPr>
                <w:rFonts w:asciiTheme="minorHAnsi" w:hAnsiTheme="minorHAnsi" w:cstheme="minorHAnsi"/>
                <w:lang w:val="el-GR"/>
              </w:rPr>
            </w:pPr>
            <w:r w:rsidRPr="002A4443">
              <w:rPr>
                <w:rFonts w:asciiTheme="minorHAnsi" w:hAnsiTheme="minorHAnsi" w:cstheme="minorHAnsi"/>
                <w:lang w:val="el-GR"/>
              </w:rPr>
              <w:t xml:space="preserve">Το εσωτερικό σχήμα θα αντιστοιχηθεί σε κάποιο από τα παραπάνω σχήματα, ώστε τα </w:t>
            </w:r>
            <w:proofErr w:type="spellStart"/>
            <w:r w:rsidRPr="002A4443">
              <w:rPr>
                <w:rFonts w:asciiTheme="minorHAnsi" w:hAnsiTheme="minorHAnsi" w:cstheme="minorHAnsi"/>
                <w:lang w:val="el-GR"/>
              </w:rPr>
              <w:t>μεταδεδομένα</w:t>
            </w:r>
            <w:proofErr w:type="spellEnd"/>
            <w:r w:rsidRPr="002A4443">
              <w:rPr>
                <w:rFonts w:asciiTheme="minorHAnsi" w:hAnsiTheme="minorHAnsi" w:cstheme="minorHAnsi"/>
                <w:lang w:val="el-GR"/>
              </w:rPr>
              <w:t xml:space="preserve"> να διατίθενται σε αυτό μέσα από το </w:t>
            </w:r>
            <w:r w:rsidRPr="002A4443">
              <w:rPr>
                <w:rFonts w:asciiTheme="minorHAnsi" w:hAnsiTheme="minorHAnsi" w:cstheme="minorHAnsi"/>
              </w:rPr>
              <w:t>OAI</w:t>
            </w:r>
            <w:r w:rsidRPr="002A4443">
              <w:rPr>
                <w:rFonts w:asciiTheme="minorHAnsi" w:hAnsiTheme="minorHAnsi" w:cstheme="minorHAnsi"/>
                <w:lang w:val="el-GR"/>
              </w:rPr>
              <w:t>-</w:t>
            </w:r>
            <w:r w:rsidRPr="002A4443">
              <w:rPr>
                <w:rFonts w:asciiTheme="minorHAnsi" w:hAnsiTheme="minorHAnsi" w:cstheme="minorHAnsi"/>
              </w:rPr>
              <w:t>PMH</w:t>
            </w:r>
            <w:r w:rsidRPr="002A4443">
              <w:rPr>
                <w:rFonts w:asciiTheme="minorHAnsi" w:hAnsiTheme="minorHAnsi" w:cstheme="minorHAnsi"/>
                <w:lang w:val="el-GR"/>
              </w:rPr>
              <w:t xml:space="preserve"> πρωτόκολλο. </w:t>
            </w:r>
          </w:p>
          <w:p w14:paraId="6FF37098" w14:textId="77777777" w:rsidR="00A03E75" w:rsidRPr="002A4443" w:rsidRDefault="00A03E75" w:rsidP="0095316E">
            <w:pPr>
              <w:rPr>
                <w:rFonts w:cstheme="minorHAnsi"/>
              </w:rPr>
            </w:pPr>
            <w:r w:rsidRPr="002A4443">
              <w:rPr>
                <w:rFonts w:cstheme="minorHAnsi"/>
              </w:rPr>
              <w:t xml:space="preserve">Περαιτέρω ανάλυση των προτύπων στη </w:t>
            </w:r>
            <w:proofErr w:type="spellStart"/>
            <w:r w:rsidRPr="002A4443">
              <w:rPr>
                <w:rFonts w:cstheme="minorHAnsi"/>
              </w:rPr>
              <w:t>σελ</w:t>
            </w:r>
            <w:proofErr w:type="spellEnd"/>
            <w:r w:rsidRPr="002A4443">
              <w:rPr>
                <w:rFonts w:cstheme="minorHAnsi"/>
              </w:rPr>
              <w:t xml:space="preserve"> </w:t>
            </w:r>
            <w:r>
              <w:rPr>
                <w:rFonts w:cstheme="minorHAnsi"/>
              </w:rPr>
              <w:t>109</w:t>
            </w:r>
            <w:r w:rsidRPr="002A4443">
              <w:rPr>
                <w:rFonts w:cstheme="minorHAnsi"/>
              </w:rPr>
              <w:t xml:space="preserve"> της Παρούσας</w:t>
            </w:r>
          </w:p>
        </w:tc>
        <w:tc>
          <w:tcPr>
            <w:tcW w:w="1134" w:type="dxa"/>
            <w:tcBorders>
              <w:top w:val="nil"/>
              <w:left w:val="nil"/>
              <w:bottom w:val="single" w:sz="4" w:space="0" w:color="auto"/>
              <w:right w:val="single" w:sz="4" w:space="0" w:color="auto"/>
            </w:tcBorders>
            <w:noWrap/>
            <w:vAlign w:val="center"/>
            <w:hideMark/>
          </w:tcPr>
          <w:p w14:paraId="6933791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6B8792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E0C0623"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FC36BD1" w14:textId="77777777" w:rsidTr="0095316E">
        <w:trPr>
          <w:trHeight w:val="315"/>
          <w:jc w:val="center"/>
        </w:trPr>
        <w:tc>
          <w:tcPr>
            <w:tcW w:w="4956" w:type="dxa"/>
            <w:tcBorders>
              <w:top w:val="nil"/>
              <w:left w:val="single" w:sz="4" w:space="0" w:color="auto"/>
              <w:bottom w:val="single" w:sz="4" w:space="0" w:color="auto"/>
              <w:right w:val="single" w:sz="4" w:space="0" w:color="auto"/>
            </w:tcBorders>
            <w:noWrap/>
            <w:vAlign w:val="center"/>
            <w:hideMark/>
          </w:tcPr>
          <w:p w14:paraId="11041432" w14:textId="77777777" w:rsidR="00A03E75" w:rsidRPr="002A4443" w:rsidRDefault="00A03E75" w:rsidP="0095316E">
            <w:pPr>
              <w:rPr>
                <w:rFonts w:cstheme="minorHAnsi"/>
                <w:lang w:eastAsia="el-GR"/>
              </w:rPr>
            </w:pPr>
            <w:r w:rsidRPr="002A4443">
              <w:rPr>
                <w:rFonts w:eastAsia="Arial Unicode MS" w:cstheme="minorHAnsi"/>
                <w:lang w:eastAsia="ja-JP"/>
              </w:rPr>
              <w:t xml:space="preserve">Άδειες χρήσεις – </w:t>
            </w:r>
            <w:proofErr w:type="spellStart"/>
            <w:r w:rsidRPr="002A4443">
              <w:rPr>
                <w:rFonts w:eastAsia="Arial Unicode MS" w:cstheme="minorHAnsi"/>
                <w:lang w:eastAsia="ja-JP"/>
              </w:rPr>
              <w:t>Creative</w:t>
            </w:r>
            <w:proofErr w:type="spellEnd"/>
            <w:r w:rsidRPr="002A4443">
              <w:rPr>
                <w:rFonts w:eastAsia="Arial Unicode MS" w:cstheme="minorHAnsi"/>
                <w:lang w:eastAsia="ja-JP"/>
              </w:rPr>
              <w:t xml:space="preserve"> </w:t>
            </w:r>
            <w:proofErr w:type="spellStart"/>
            <w:r w:rsidRPr="002A4443">
              <w:rPr>
                <w:rFonts w:eastAsia="Arial Unicode MS" w:cstheme="minorHAnsi"/>
                <w:lang w:eastAsia="ja-JP"/>
              </w:rPr>
              <w:t>Commons</w:t>
            </w:r>
            <w:proofErr w:type="spellEnd"/>
          </w:p>
        </w:tc>
        <w:tc>
          <w:tcPr>
            <w:tcW w:w="1134" w:type="dxa"/>
            <w:tcBorders>
              <w:top w:val="nil"/>
              <w:left w:val="nil"/>
              <w:bottom w:val="single" w:sz="4" w:space="0" w:color="auto"/>
              <w:right w:val="single" w:sz="4" w:space="0" w:color="auto"/>
            </w:tcBorders>
            <w:noWrap/>
            <w:vAlign w:val="center"/>
            <w:hideMark/>
          </w:tcPr>
          <w:p w14:paraId="64876B4C"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3A2C3819"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D70E9B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5BA90AC" w14:textId="77777777" w:rsidTr="0095316E">
        <w:trPr>
          <w:trHeight w:val="751"/>
          <w:jc w:val="center"/>
        </w:trPr>
        <w:tc>
          <w:tcPr>
            <w:tcW w:w="4956" w:type="dxa"/>
            <w:tcBorders>
              <w:top w:val="nil"/>
              <w:left w:val="single" w:sz="4" w:space="0" w:color="auto"/>
              <w:bottom w:val="single" w:sz="4" w:space="0" w:color="auto"/>
              <w:right w:val="single" w:sz="4" w:space="0" w:color="auto"/>
            </w:tcBorders>
            <w:noWrap/>
            <w:vAlign w:val="center"/>
            <w:hideMark/>
          </w:tcPr>
          <w:p w14:paraId="070C3CAC" w14:textId="77777777" w:rsidR="00A03E75" w:rsidRPr="002A4443" w:rsidRDefault="00A03E75" w:rsidP="0095316E">
            <w:pPr>
              <w:rPr>
                <w:rFonts w:cstheme="minorHAnsi"/>
                <w:lang w:eastAsia="el-GR"/>
              </w:rPr>
            </w:pPr>
            <w:r w:rsidRPr="002A4443">
              <w:rPr>
                <w:rFonts w:cstheme="minorHAnsi"/>
                <w:lang w:eastAsia="el-GR"/>
              </w:rPr>
              <w:t xml:space="preserve">Η άδεια χρήσης για το κάθε ψηφιακό αρχείο θα διαφοροποιείται σε σχέση με τα </w:t>
            </w:r>
            <w:proofErr w:type="spellStart"/>
            <w:r w:rsidRPr="002A4443">
              <w:rPr>
                <w:rFonts w:cstheme="minorHAnsi"/>
                <w:lang w:eastAsia="el-GR"/>
              </w:rPr>
              <w:t>μεταδεδομένα</w:t>
            </w:r>
            <w:proofErr w:type="spellEnd"/>
            <w:r w:rsidRPr="002A4443">
              <w:rPr>
                <w:rFonts w:cstheme="minorHAnsi"/>
                <w:lang w:eastAsia="el-GR"/>
              </w:rPr>
              <w:t xml:space="preserve"> του. </w:t>
            </w:r>
          </w:p>
        </w:tc>
        <w:tc>
          <w:tcPr>
            <w:tcW w:w="1134" w:type="dxa"/>
            <w:tcBorders>
              <w:top w:val="nil"/>
              <w:left w:val="nil"/>
              <w:bottom w:val="single" w:sz="4" w:space="0" w:color="auto"/>
              <w:right w:val="single" w:sz="4" w:space="0" w:color="auto"/>
            </w:tcBorders>
            <w:noWrap/>
            <w:vAlign w:val="center"/>
            <w:hideMark/>
          </w:tcPr>
          <w:p w14:paraId="7B803CD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1AA0FD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42DA25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1C05FA0" w14:textId="77777777" w:rsidTr="0095316E">
        <w:trPr>
          <w:trHeight w:val="70"/>
          <w:jc w:val="center"/>
        </w:trPr>
        <w:tc>
          <w:tcPr>
            <w:tcW w:w="4956" w:type="dxa"/>
            <w:tcBorders>
              <w:top w:val="nil"/>
              <w:left w:val="single" w:sz="4" w:space="0" w:color="auto"/>
              <w:bottom w:val="single" w:sz="4" w:space="0" w:color="auto"/>
              <w:right w:val="single" w:sz="4" w:space="0" w:color="auto"/>
            </w:tcBorders>
            <w:noWrap/>
            <w:vAlign w:val="center"/>
            <w:hideMark/>
          </w:tcPr>
          <w:p w14:paraId="314CCF0E" w14:textId="77777777" w:rsidR="00A03E75" w:rsidRPr="002A4443" w:rsidRDefault="00A03E75" w:rsidP="0095316E">
            <w:pPr>
              <w:rPr>
                <w:rFonts w:cstheme="minorHAnsi"/>
                <w:lang w:eastAsia="el-GR"/>
              </w:rPr>
            </w:pPr>
            <w:r w:rsidRPr="002A4443">
              <w:rPr>
                <w:rFonts w:cstheme="minorHAnsi"/>
                <w:lang w:eastAsia="el-GR"/>
              </w:rPr>
              <w:t xml:space="preserve">Η άδεια χρήσης θα αποδίδεται σε κωδικοποιημένη μορφή ώστε να είναι κατανοητή από τις υπολογιστικές μηχανές. </w:t>
            </w:r>
          </w:p>
        </w:tc>
        <w:tc>
          <w:tcPr>
            <w:tcW w:w="1134" w:type="dxa"/>
            <w:tcBorders>
              <w:top w:val="nil"/>
              <w:left w:val="nil"/>
              <w:bottom w:val="single" w:sz="4" w:space="0" w:color="auto"/>
              <w:right w:val="single" w:sz="4" w:space="0" w:color="auto"/>
            </w:tcBorders>
            <w:noWrap/>
            <w:vAlign w:val="center"/>
            <w:hideMark/>
          </w:tcPr>
          <w:p w14:paraId="6AB02B3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377DD97"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87CAB3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AFB521F" w14:textId="77777777" w:rsidTr="0095316E">
        <w:trPr>
          <w:trHeight w:val="1425"/>
          <w:jc w:val="center"/>
        </w:trPr>
        <w:tc>
          <w:tcPr>
            <w:tcW w:w="4956" w:type="dxa"/>
            <w:tcBorders>
              <w:top w:val="nil"/>
              <w:left w:val="single" w:sz="4" w:space="0" w:color="auto"/>
              <w:bottom w:val="single" w:sz="4" w:space="0" w:color="auto"/>
              <w:right w:val="single" w:sz="4" w:space="0" w:color="auto"/>
            </w:tcBorders>
            <w:noWrap/>
            <w:vAlign w:val="center"/>
            <w:hideMark/>
          </w:tcPr>
          <w:p w14:paraId="5C215B62" w14:textId="77777777" w:rsidR="00A03E75" w:rsidRPr="002A4443" w:rsidRDefault="00A03E75" w:rsidP="0095316E">
            <w:pPr>
              <w:rPr>
                <w:rFonts w:cstheme="minorHAnsi"/>
                <w:lang w:eastAsia="el-GR"/>
              </w:rPr>
            </w:pPr>
            <w:r w:rsidRPr="002A4443">
              <w:rPr>
                <w:rFonts w:cstheme="minorHAnsi"/>
                <w:lang w:eastAsia="el-GR"/>
              </w:rPr>
              <w:t>Τα αρχεία των ψηφιακών πολιτιστικών πόρων που δημοσιεύονται θα διατίθενται με όσο το δυνατόν πιο ανοικτές άδειες χρήσης, (</w:t>
            </w:r>
            <w:r w:rsidRPr="002A4443">
              <w:rPr>
                <w:rFonts w:cstheme="minorHAnsi"/>
                <w:b/>
                <w:bCs/>
                <w:lang w:eastAsia="el-GR"/>
              </w:rPr>
              <w:t>με δεδομένο ότι αυτά παράγονται με δημόσια χρηματοδότηση</w:t>
            </w:r>
            <w:r w:rsidRPr="002A4443">
              <w:rPr>
                <w:rFonts w:cstheme="minorHAnsi"/>
                <w:lang w:eastAsia="el-GR"/>
              </w:rPr>
              <w:t xml:space="preserve">) στο βαθμό που το επιτρέπουν περιορισμοί πνευματικής ιδιοκτησίας τρίτων και το εθνικό δίκαιο. </w:t>
            </w:r>
          </w:p>
        </w:tc>
        <w:tc>
          <w:tcPr>
            <w:tcW w:w="1134" w:type="dxa"/>
            <w:tcBorders>
              <w:top w:val="nil"/>
              <w:left w:val="nil"/>
              <w:bottom w:val="single" w:sz="4" w:space="0" w:color="auto"/>
              <w:right w:val="single" w:sz="4" w:space="0" w:color="auto"/>
            </w:tcBorders>
            <w:noWrap/>
            <w:vAlign w:val="center"/>
            <w:hideMark/>
          </w:tcPr>
          <w:p w14:paraId="06BBABC7"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8B9975B"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2F0626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E8D9355" w14:textId="77777777" w:rsidTr="0095316E">
        <w:trPr>
          <w:trHeight w:val="761"/>
          <w:jc w:val="center"/>
        </w:trPr>
        <w:tc>
          <w:tcPr>
            <w:tcW w:w="4956" w:type="dxa"/>
            <w:tcBorders>
              <w:top w:val="nil"/>
              <w:left w:val="single" w:sz="4" w:space="0" w:color="auto"/>
              <w:bottom w:val="single" w:sz="4" w:space="0" w:color="auto"/>
              <w:right w:val="single" w:sz="4" w:space="0" w:color="auto"/>
            </w:tcBorders>
            <w:noWrap/>
            <w:vAlign w:val="center"/>
            <w:hideMark/>
          </w:tcPr>
          <w:p w14:paraId="268A4728" w14:textId="77777777" w:rsidR="00A03E75" w:rsidRPr="002A4443" w:rsidRDefault="00A03E75" w:rsidP="0095316E">
            <w:pPr>
              <w:rPr>
                <w:rFonts w:cstheme="minorHAnsi"/>
                <w:lang w:eastAsia="el-GR"/>
              </w:rPr>
            </w:pPr>
            <w:r w:rsidRPr="002A4443">
              <w:rPr>
                <w:rFonts w:cstheme="minorHAnsi"/>
                <w:lang w:eastAsia="el-GR"/>
              </w:rPr>
              <w:t xml:space="preserve">Για τα </w:t>
            </w:r>
            <w:proofErr w:type="spellStart"/>
            <w:r w:rsidRPr="002A4443">
              <w:rPr>
                <w:rFonts w:cstheme="minorHAnsi"/>
                <w:lang w:eastAsia="el-GR"/>
              </w:rPr>
              <w:t>μεταδεδομένα</w:t>
            </w:r>
            <w:proofErr w:type="spellEnd"/>
            <w:r w:rsidRPr="002A4443">
              <w:rPr>
                <w:rFonts w:cstheme="minorHAnsi"/>
                <w:lang w:eastAsia="el-GR"/>
              </w:rPr>
              <w:t xml:space="preserve"> που διατίθενται μέσω του Περιβάλλοντος Διάθεσης και των API που αυτό υποστηρίζει, το </w:t>
            </w:r>
            <w:proofErr w:type="spellStart"/>
            <w:r w:rsidRPr="002A4443">
              <w:rPr>
                <w:rFonts w:cstheme="minorHAnsi"/>
                <w:lang w:eastAsia="el-GR"/>
              </w:rPr>
              <w:t>SearchCulture</w:t>
            </w:r>
            <w:proofErr w:type="spellEnd"/>
            <w:r w:rsidRPr="002A4443">
              <w:rPr>
                <w:rFonts w:cstheme="minorHAnsi"/>
                <w:lang w:eastAsia="el-GR"/>
              </w:rPr>
              <w:t xml:space="preserve">, όπως και η </w:t>
            </w:r>
            <w:proofErr w:type="spellStart"/>
            <w:r w:rsidRPr="002A4443">
              <w:rPr>
                <w:rFonts w:cstheme="minorHAnsi"/>
                <w:lang w:eastAsia="el-GR"/>
              </w:rPr>
              <w:t>Europeana</w:t>
            </w:r>
            <w:proofErr w:type="spellEnd"/>
            <w:r w:rsidRPr="002A4443">
              <w:rPr>
                <w:rFonts w:cstheme="minorHAnsi"/>
                <w:lang w:eastAsia="el-GR"/>
              </w:rPr>
              <w:t xml:space="preserve">, υιοθετεί οριζόντια για όλες τις συλλογές χρήση της CC0 1.0 Παγκόσμια (CC0 1.0) Εκχώρηση ως Κοινό Κτήμα. </w:t>
            </w:r>
            <w:r w:rsidRPr="002A4443">
              <w:rPr>
                <w:rFonts w:cstheme="minorHAnsi"/>
                <w:lang w:val="en-US" w:eastAsia="el-GR"/>
              </w:rPr>
              <w:t>(</w:t>
            </w:r>
            <w:r w:rsidRPr="002A4443">
              <w:rPr>
                <w:rFonts w:cstheme="minorHAnsi"/>
                <w:lang w:eastAsia="el-GR"/>
              </w:rPr>
              <w:t xml:space="preserve">Για περαιτέρω ανάλυση βλ. </w:t>
            </w:r>
            <w:proofErr w:type="spellStart"/>
            <w:r w:rsidRPr="002A4443">
              <w:rPr>
                <w:rFonts w:cstheme="minorHAnsi"/>
                <w:lang w:eastAsia="el-GR"/>
              </w:rPr>
              <w:t>σελ</w:t>
            </w:r>
            <w:proofErr w:type="spellEnd"/>
            <w:r w:rsidRPr="002A4443">
              <w:rPr>
                <w:rFonts w:cstheme="minorHAnsi"/>
                <w:lang w:eastAsia="el-GR"/>
              </w:rPr>
              <w:t xml:space="preserve"> </w:t>
            </w:r>
            <w:r>
              <w:rPr>
                <w:rFonts w:cstheme="minorHAnsi"/>
                <w:lang w:eastAsia="el-GR"/>
              </w:rPr>
              <w:t>109-110</w:t>
            </w:r>
            <w:r w:rsidRPr="002A4443">
              <w:rPr>
                <w:rFonts w:cstheme="minorHAnsi"/>
                <w:lang w:eastAsia="el-GR"/>
              </w:rPr>
              <w:t xml:space="preserve"> της παρούσας διακήρυξης)</w:t>
            </w:r>
          </w:p>
        </w:tc>
        <w:tc>
          <w:tcPr>
            <w:tcW w:w="1134" w:type="dxa"/>
            <w:tcBorders>
              <w:top w:val="nil"/>
              <w:left w:val="nil"/>
              <w:bottom w:val="single" w:sz="4" w:space="0" w:color="auto"/>
              <w:right w:val="single" w:sz="4" w:space="0" w:color="auto"/>
            </w:tcBorders>
            <w:noWrap/>
            <w:vAlign w:val="center"/>
            <w:hideMark/>
          </w:tcPr>
          <w:p w14:paraId="21D87F7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99F632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2AAD3D6"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85C71C1" w14:textId="77777777" w:rsidTr="0095316E">
        <w:trPr>
          <w:trHeight w:val="315"/>
          <w:jc w:val="center"/>
        </w:trPr>
        <w:tc>
          <w:tcPr>
            <w:tcW w:w="4956" w:type="dxa"/>
            <w:tcBorders>
              <w:top w:val="nil"/>
              <w:left w:val="single" w:sz="4" w:space="0" w:color="auto"/>
              <w:bottom w:val="single" w:sz="4" w:space="0" w:color="auto"/>
              <w:right w:val="single" w:sz="4" w:space="0" w:color="auto"/>
            </w:tcBorders>
            <w:noWrap/>
            <w:vAlign w:val="center"/>
            <w:hideMark/>
          </w:tcPr>
          <w:p w14:paraId="0859EE83" w14:textId="77777777" w:rsidR="00A03E75" w:rsidRPr="002A4443" w:rsidRDefault="00A03E75" w:rsidP="0095316E">
            <w:pPr>
              <w:rPr>
                <w:rFonts w:cstheme="minorHAnsi"/>
                <w:lang w:eastAsia="el-GR"/>
              </w:rPr>
            </w:pPr>
            <w:r w:rsidRPr="002A4443">
              <w:rPr>
                <w:rFonts w:eastAsia="Arial Unicode MS" w:cstheme="minorHAnsi"/>
                <w:lang w:val="en-US" w:eastAsia="ja-JP"/>
              </w:rPr>
              <w:t>Wikipedia</w:t>
            </w:r>
          </w:p>
        </w:tc>
        <w:tc>
          <w:tcPr>
            <w:tcW w:w="1134" w:type="dxa"/>
            <w:tcBorders>
              <w:top w:val="nil"/>
              <w:left w:val="nil"/>
              <w:bottom w:val="single" w:sz="4" w:space="0" w:color="auto"/>
              <w:right w:val="single" w:sz="4" w:space="0" w:color="auto"/>
            </w:tcBorders>
            <w:noWrap/>
            <w:vAlign w:val="center"/>
            <w:hideMark/>
          </w:tcPr>
          <w:p w14:paraId="7D1FC7C4"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473FA28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F4B572E"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DBF61ED" w14:textId="77777777" w:rsidTr="0095316E">
        <w:trPr>
          <w:trHeight w:val="1785"/>
          <w:jc w:val="center"/>
        </w:trPr>
        <w:tc>
          <w:tcPr>
            <w:tcW w:w="4956" w:type="dxa"/>
            <w:tcBorders>
              <w:top w:val="nil"/>
              <w:left w:val="single" w:sz="4" w:space="0" w:color="auto"/>
              <w:bottom w:val="single" w:sz="4" w:space="0" w:color="auto"/>
              <w:right w:val="single" w:sz="4" w:space="0" w:color="auto"/>
            </w:tcBorders>
            <w:noWrap/>
            <w:vAlign w:val="center"/>
            <w:hideMark/>
          </w:tcPr>
          <w:p w14:paraId="4D84BE46" w14:textId="77777777" w:rsidR="00A03E75" w:rsidRPr="002A4443" w:rsidRDefault="00A03E75" w:rsidP="0095316E">
            <w:pPr>
              <w:rPr>
                <w:rFonts w:cstheme="minorHAnsi"/>
                <w:lang w:eastAsia="el-GR"/>
              </w:rPr>
            </w:pPr>
            <w:r w:rsidRPr="002A4443">
              <w:rPr>
                <w:rFonts w:cstheme="minorHAnsi"/>
                <w:lang w:eastAsia="el-GR"/>
              </w:rPr>
              <w:t xml:space="preserve">Συγγραφή λημμάτων που θα μεταφορτωθούν στο </w:t>
            </w:r>
            <w:proofErr w:type="spellStart"/>
            <w:r w:rsidRPr="002A4443">
              <w:rPr>
                <w:rFonts w:cstheme="minorHAnsi"/>
                <w:lang w:eastAsia="el-GR"/>
              </w:rPr>
              <w:t>Wikipedia</w:t>
            </w:r>
            <w:proofErr w:type="spellEnd"/>
            <w:r w:rsidRPr="002A4443">
              <w:rPr>
                <w:rFonts w:cstheme="minorHAnsi"/>
                <w:lang w:eastAsia="el-GR"/>
              </w:rPr>
              <w:t xml:space="preserve">, σύμφωνα με όλους των κανόνες συγγραφής λημμάτων της </w:t>
            </w:r>
            <w:proofErr w:type="spellStart"/>
            <w:r w:rsidRPr="002A4443">
              <w:rPr>
                <w:rFonts w:cstheme="minorHAnsi"/>
                <w:lang w:eastAsia="el-GR"/>
              </w:rPr>
              <w:t>Wikipedia</w:t>
            </w:r>
            <w:proofErr w:type="spellEnd"/>
            <w:r w:rsidRPr="002A4443">
              <w:rPr>
                <w:rFonts w:cstheme="minorHAnsi"/>
                <w:lang w:eastAsia="el-GR"/>
              </w:rPr>
              <w:t xml:space="preserve"> όπως διατυπώνονται στο </w:t>
            </w:r>
            <w:proofErr w:type="spellStart"/>
            <w:r w:rsidRPr="002A4443">
              <w:rPr>
                <w:rFonts w:cstheme="minorHAnsi"/>
                <w:lang w:eastAsia="el-GR"/>
              </w:rPr>
              <w:t>link</w:t>
            </w:r>
            <w:proofErr w:type="spellEnd"/>
            <w:r w:rsidRPr="002A4443">
              <w:rPr>
                <w:rFonts w:cstheme="minorHAnsi"/>
                <w:lang w:eastAsia="el-GR"/>
              </w:rPr>
              <w:t xml:space="preserve">: https://el.wiktionary.org/wiki/%CE%BB%CE%B7%CE%BC%CE%BC%CE%B1%CF%84%CE%BF%CE%B3%CF%81%CE%AC%CF%86%CE%B7%CF%83%CE%B7. </w:t>
            </w:r>
          </w:p>
        </w:tc>
        <w:tc>
          <w:tcPr>
            <w:tcW w:w="1134" w:type="dxa"/>
            <w:tcBorders>
              <w:top w:val="nil"/>
              <w:left w:val="nil"/>
              <w:bottom w:val="single" w:sz="4" w:space="0" w:color="auto"/>
              <w:right w:val="single" w:sz="4" w:space="0" w:color="auto"/>
            </w:tcBorders>
            <w:noWrap/>
            <w:vAlign w:val="center"/>
            <w:hideMark/>
          </w:tcPr>
          <w:p w14:paraId="7884500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6FE28A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F69827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69267B" w14:paraId="561EE9F6" w14:textId="77777777" w:rsidTr="0095316E">
        <w:trPr>
          <w:trHeight w:val="338"/>
          <w:jc w:val="center"/>
        </w:trPr>
        <w:tc>
          <w:tcPr>
            <w:tcW w:w="4956" w:type="dxa"/>
            <w:tcBorders>
              <w:top w:val="nil"/>
              <w:left w:val="single" w:sz="4" w:space="0" w:color="auto"/>
              <w:bottom w:val="single" w:sz="4" w:space="0" w:color="auto"/>
              <w:right w:val="single" w:sz="4" w:space="0" w:color="auto"/>
            </w:tcBorders>
            <w:noWrap/>
            <w:vAlign w:val="center"/>
            <w:hideMark/>
          </w:tcPr>
          <w:p w14:paraId="621CB89B" w14:textId="77777777" w:rsidR="00A03E75" w:rsidRPr="002A4443" w:rsidRDefault="00A03E75" w:rsidP="0095316E">
            <w:pPr>
              <w:rPr>
                <w:rFonts w:cstheme="minorHAnsi"/>
                <w:b/>
                <w:bCs/>
                <w:lang w:eastAsia="el-GR"/>
              </w:rPr>
            </w:pPr>
            <w:r w:rsidRPr="002A4443">
              <w:rPr>
                <w:rFonts w:cstheme="minorHAnsi"/>
                <w:b/>
                <w:bCs/>
                <w:lang w:eastAsia="ja-JP"/>
              </w:rPr>
              <w:t>Προμήθεια και Παραμετροποίηση Πλατφόρμας Τεκμηρίωσης και Εισαγωγή Δεδομένων</w:t>
            </w:r>
          </w:p>
        </w:tc>
        <w:tc>
          <w:tcPr>
            <w:tcW w:w="1134" w:type="dxa"/>
            <w:tcBorders>
              <w:top w:val="nil"/>
              <w:left w:val="nil"/>
              <w:bottom w:val="single" w:sz="4" w:space="0" w:color="auto"/>
              <w:right w:val="single" w:sz="4" w:space="0" w:color="auto"/>
            </w:tcBorders>
            <w:noWrap/>
            <w:vAlign w:val="center"/>
            <w:hideMark/>
          </w:tcPr>
          <w:p w14:paraId="02E307BA" w14:textId="77777777" w:rsidR="00A03E75" w:rsidRPr="002A4443" w:rsidRDefault="00A03E75" w:rsidP="0095316E">
            <w:pPr>
              <w:jc w:val="center"/>
              <w:rPr>
                <w:rFonts w:cstheme="minorHAnsi"/>
                <w:b/>
                <w:bCs/>
                <w:lang w:eastAsia="el-GR"/>
              </w:rPr>
            </w:pPr>
            <w:r w:rsidRPr="002A4443">
              <w:rPr>
                <w:rFonts w:cstheme="minorHAnsi"/>
                <w:b/>
                <w:bCs/>
                <w:lang w:eastAsia="el-GR"/>
              </w:rPr>
              <w:t> </w:t>
            </w:r>
          </w:p>
        </w:tc>
        <w:tc>
          <w:tcPr>
            <w:tcW w:w="1275" w:type="dxa"/>
            <w:tcBorders>
              <w:top w:val="nil"/>
              <w:left w:val="nil"/>
              <w:bottom w:val="single" w:sz="4" w:space="0" w:color="auto"/>
              <w:right w:val="single" w:sz="4" w:space="0" w:color="auto"/>
            </w:tcBorders>
            <w:noWrap/>
            <w:vAlign w:val="bottom"/>
            <w:hideMark/>
          </w:tcPr>
          <w:p w14:paraId="5AAC0FE2" w14:textId="77777777" w:rsidR="00A03E75" w:rsidRPr="002A4443" w:rsidRDefault="00A03E75" w:rsidP="0095316E">
            <w:pPr>
              <w:rPr>
                <w:rFonts w:cstheme="minorHAnsi"/>
                <w:b/>
                <w:bCs/>
                <w:lang w:eastAsia="el-GR"/>
              </w:rPr>
            </w:pPr>
            <w:r w:rsidRPr="002A4443">
              <w:rPr>
                <w:rFonts w:cstheme="minorHAnsi"/>
                <w:b/>
                <w:bCs/>
                <w:lang w:eastAsia="el-GR"/>
              </w:rPr>
              <w:t> </w:t>
            </w:r>
          </w:p>
        </w:tc>
        <w:tc>
          <w:tcPr>
            <w:tcW w:w="1560" w:type="dxa"/>
            <w:tcBorders>
              <w:top w:val="nil"/>
              <w:left w:val="nil"/>
              <w:bottom w:val="single" w:sz="4" w:space="0" w:color="auto"/>
              <w:right w:val="single" w:sz="4" w:space="0" w:color="auto"/>
            </w:tcBorders>
            <w:noWrap/>
            <w:vAlign w:val="bottom"/>
            <w:hideMark/>
          </w:tcPr>
          <w:p w14:paraId="15EA3C7B" w14:textId="77777777" w:rsidR="00A03E75" w:rsidRPr="002A4443" w:rsidRDefault="00A03E75" w:rsidP="0095316E">
            <w:pPr>
              <w:rPr>
                <w:rFonts w:cstheme="minorHAnsi"/>
                <w:b/>
                <w:bCs/>
                <w:lang w:eastAsia="el-GR"/>
              </w:rPr>
            </w:pPr>
            <w:r w:rsidRPr="002A4443">
              <w:rPr>
                <w:rFonts w:cstheme="minorHAnsi"/>
                <w:b/>
                <w:bCs/>
                <w:lang w:eastAsia="el-GR"/>
              </w:rPr>
              <w:t> </w:t>
            </w:r>
          </w:p>
        </w:tc>
      </w:tr>
      <w:tr w:rsidR="00A03E75" w:rsidRPr="0069267B" w14:paraId="2FAA5418" w14:textId="77777777" w:rsidTr="0095316E">
        <w:trPr>
          <w:trHeight w:val="570"/>
          <w:jc w:val="center"/>
        </w:trPr>
        <w:tc>
          <w:tcPr>
            <w:tcW w:w="4956" w:type="dxa"/>
            <w:tcBorders>
              <w:top w:val="single" w:sz="4" w:space="0" w:color="auto"/>
              <w:left w:val="single" w:sz="4" w:space="0" w:color="auto"/>
              <w:right w:val="single" w:sz="4" w:space="0" w:color="auto"/>
            </w:tcBorders>
            <w:noWrap/>
            <w:vAlign w:val="center"/>
            <w:hideMark/>
          </w:tcPr>
          <w:p w14:paraId="7B0273CE" w14:textId="77777777" w:rsidR="00A03E75" w:rsidRPr="002A4443" w:rsidRDefault="00A03E75" w:rsidP="0095316E">
            <w:pPr>
              <w:rPr>
                <w:rFonts w:cstheme="minorHAnsi"/>
                <w:lang w:eastAsia="el-GR"/>
              </w:rPr>
            </w:pPr>
            <w:r w:rsidRPr="002A4443">
              <w:rPr>
                <w:rFonts w:cstheme="minorHAnsi"/>
                <w:lang w:eastAsia="el-GR"/>
              </w:rPr>
              <w:t xml:space="preserve">Το προσφερόμενο λογισμικό </w:t>
            </w:r>
            <w:proofErr w:type="spellStart"/>
            <w:r w:rsidRPr="002A4443">
              <w:rPr>
                <w:rFonts w:cstheme="minorHAnsi"/>
                <w:lang w:eastAsia="el-GR"/>
              </w:rPr>
              <w:t>ψηφιοποίησης</w:t>
            </w:r>
            <w:proofErr w:type="spellEnd"/>
            <w:r w:rsidRPr="002A4443">
              <w:rPr>
                <w:rFonts w:cstheme="minorHAnsi"/>
                <w:lang w:eastAsia="el-GR"/>
              </w:rPr>
              <w:t xml:space="preserve"> θα πρέπει να </w:t>
            </w:r>
            <w:proofErr w:type="spellStart"/>
            <w:r w:rsidRPr="002A4443">
              <w:rPr>
                <w:rFonts w:cstheme="minorHAnsi"/>
                <w:lang w:eastAsia="el-GR"/>
              </w:rPr>
              <w:t>διέπεται</w:t>
            </w:r>
            <w:proofErr w:type="spellEnd"/>
            <w:r w:rsidRPr="002A4443">
              <w:rPr>
                <w:rFonts w:cstheme="minorHAnsi"/>
                <w:lang w:eastAsia="el-GR"/>
              </w:rPr>
              <w:t xml:space="preserve"> από τις ακόλουθες αρχές και χαρακτηριστικά:</w:t>
            </w:r>
          </w:p>
        </w:tc>
        <w:tc>
          <w:tcPr>
            <w:tcW w:w="1134" w:type="dxa"/>
            <w:tcBorders>
              <w:top w:val="nil"/>
              <w:left w:val="nil"/>
              <w:bottom w:val="single" w:sz="4" w:space="0" w:color="auto"/>
              <w:right w:val="single" w:sz="4" w:space="0" w:color="auto"/>
            </w:tcBorders>
            <w:noWrap/>
            <w:vAlign w:val="center"/>
            <w:hideMark/>
          </w:tcPr>
          <w:p w14:paraId="2821A631"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2DF15F1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FDB006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A90193B" w14:textId="77777777" w:rsidTr="0095316E">
        <w:trPr>
          <w:trHeight w:val="293"/>
          <w:jc w:val="center"/>
        </w:trPr>
        <w:tc>
          <w:tcPr>
            <w:tcW w:w="4956" w:type="dxa"/>
            <w:tcBorders>
              <w:left w:val="single" w:sz="4" w:space="0" w:color="auto"/>
              <w:right w:val="single" w:sz="4" w:space="0" w:color="auto"/>
            </w:tcBorders>
            <w:noWrap/>
            <w:vAlign w:val="center"/>
            <w:hideMark/>
          </w:tcPr>
          <w:p w14:paraId="3468E1CE" w14:textId="77777777" w:rsidR="00A03E75" w:rsidRPr="002A4443" w:rsidRDefault="00A03E75" w:rsidP="00A03E75">
            <w:pPr>
              <w:pStyle w:val="aff1"/>
              <w:numPr>
                <w:ilvl w:val="0"/>
                <w:numId w:val="17"/>
              </w:numPr>
              <w:jc w:val="both"/>
              <w:rPr>
                <w:rFonts w:asciiTheme="minorHAnsi" w:hAnsiTheme="minorHAnsi" w:cstheme="minorHAnsi"/>
                <w:sz w:val="22"/>
                <w:szCs w:val="22"/>
              </w:rPr>
            </w:pPr>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Φιλικότητ</w:t>
            </w:r>
            <w:proofErr w:type="spellEnd"/>
            <w:r w:rsidRPr="002A4443">
              <w:rPr>
                <w:rFonts w:asciiTheme="minorHAnsi" w:hAnsiTheme="minorHAnsi" w:cstheme="minorHAnsi"/>
                <w:sz w:val="22"/>
                <w:szCs w:val="22"/>
              </w:rPr>
              <w:t>α π</w:t>
            </w:r>
            <w:proofErr w:type="spellStart"/>
            <w:r w:rsidRPr="002A4443">
              <w:rPr>
                <w:rFonts w:asciiTheme="minorHAnsi" w:hAnsiTheme="minorHAnsi" w:cstheme="minorHAnsi"/>
                <w:sz w:val="22"/>
                <w:szCs w:val="22"/>
              </w:rPr>
              <w:t>ρος</w:t>
            </w:r>
            <w:proofErr w:type="spellEnd"/>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τον</w:t>
            </w:r>
            <w:proofErr w:type="spellEnd"/>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χρήστη</w:t>
            </w:r>
            <w:proofErr w:type="spellEnd"/>
            <w:r w:rsidRPr="002A4443">
              <w:rPr>
                <w:rFonts w:asciiTheme="minorHAnsi" w:hAnsiTheme="minorHAnsi" w:cstheme="minorHAnsi"/>
                <w:sz w:val="22"/>
                <w:szCs w:val="22"/>
              </w:rPr>
              <w:t>.</w:t>
            </w:r>
          </w:p>
        </w:tc>
        <w:tc>
          <w:tcPr>
            <w:tcW w:w="1134" w:type="dxa"/>
            <w:tcBorders>
              <w:top w:val="nil"/>
              <w:left w:val="nil"/>
              <w:bottom w:val="single" w:sz="4" w:space="0" w:color="auto"/>
              <w:right w:val="single" w:sz="4" w:space="0" w:color="auto"/>
            </w:tcBorders>
            <w:noWrap/>
            <w:vAlign w:val="center"/>
            <w:hideMark/>
          </w:tcPr>
          <w:p w14:paraId="36AB617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7C6226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723FC3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8A0B104" w14:textId="77777777" w:rsidTr="0095316E">
        <w:trPr>
          <w:trHeight w:val="293"/>
          <w:jc w:val="center"/>
        </w:trPr>
        <w:tc>
          <w:tcPr>
            <w:tcW w:w="4956" w:type="dxa"/>
            <w:tcBorders>
              <w:left w:val="single" w:sz="4" w:space="0" w:color="auto"/>
              <w:right w:val="single" w:sz="4" w:space="0" w:color="auto"/>
            </w:tcBorders>
            <w:noWrap/>
            <w:vAlign w:val="center"/>
            <w:hideMark/>
          </w:tcPr>
          <w:p w14:paraId="0524D650" w14:textId="77777777" w:rsidR="00A03E75" w:rsidRPr="002A4443" w:rsidRDefault="00A03E75" w:rsidP="00A03E75">
            <w:pPr>
              <w:pStyle w:val="aff1"/>
              <w:numPr>
                <w:ilvl w:val="0"/>
                <w:numId w:val="17"/>
              </w:numPr>
              <w:jc w:val="both"/>
              <w:rPr>
                <w:rFonts w:asciiTheme="minorHAnsi" w:hAnsiTheme="minorHAnsi" w:cstheme="minorHAnsi"/>
                <w:sz w:val="22"/>
                <w:szCs w:val="22"/>
              </w:rPr>
            </w:pPr>
            <w:r w:rsidRPr="002A4443">
              <w:rPr>
                <w:rFonts w:asciiTheme="minorHAnsi" w:hAnsiTheme="minorHAnsi" w:cstheme="minorHAnsi"/>
                <w:sz w:val="22"/>
                <w:szCs w:val="22"/>
              </w:rPr>
              <w:t xml:space="preserve">·       </w:t>
            </w:r>
            <w:proofErr w:type="spellStart"/>
            <w:r w:rsidRPr="002A4443">
              <w:rPr>
                <w:rFonts w:asciiTheme="minorHAnsi" w:hAnsiTheme="minorHAnsi" w:cstheme="minorHAnsi"/>
                <w:sz w:val="22"/>
                <w:szCs w:val="22"/>
              </w:rPr>
              <w:t>Ανοιχτή</w:t>
            </w:r>
            <w:proofErr w:type="spellEnd"/>
            <w:r w:rsidRPr="002A4443">
              <w:rPr>
                <w:rFonts w:asciiTheme="minorHAnsi" w:hAnsiTheme="minorHAnsi" w:cstheme="minorHAnsi"/>
                <w:sz w:val="22"/>
                <w:szCs w:val="22"/>
              </w:rPr>
              <w:t xml:space="preserve"> α</w:t>
            </w:r>
            <w:proofErr w:type="spellStart"/>
            <w:r w:rsidRPr="002A4443">
              <w:rPr>
                <w:rFonts w:asciiTheme="minorHAnsi" w:hAnsiTheme="minorHAnsi" w:cstheme="minorHAnsi"/>
                <w:sz w:val="22"/>
                <w:szCs w:val="22"/>
              </w:rPr>
              <w:t>ρχιτεκτονική</w:t>
            </w:r>
            <w:proofErr w:type="spellEnd"/>
            <w:r w:rsidRPr="002A4443">
              <w:rPr>
                <w:rFonts w:asciiTheme="minorHAnsi" w:hAnsiTheme="minorHAnsi" w:cstheme="minorHAnsi"/>
                <w:sz w:val="22"/>
                <w:szCs w:val="22"/>
              </w:rPr>
              <w:t>.</w:t>
            </w:r>
          </w:p>
        </w:tc>
        <w:tc>
          <w:tcPr>
            <w:tcW w:w="1134" w:type="dxa"/>
            <w:tcBorders>
              <w:top w:val="nil"/>
              <w:left w:val="nil"/>
              <w:bottom w:val="single" w:sz="4" w:space="0" w:color="auto"/>
              <w:right w:val="single" w:sz="4" w:space="0" w:color="auto"/>
            </w:tcBorders>
            <w:noWrap/>
            <w:vAlign w:val="center"/>
            <w:hideMark/>
          </w:tcPr>
          <w:p w14:paraId="713E617F"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12F4C5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0E8F404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AB67697" w14:textId="77777777" w:rsidTr="0095316E">
        <w:trPr>
          <w:trHeight w:val="578"/>
          <w:jc w:val="center"/>
        </w:trPr>
        <w:tc>
          <w:tcPr>
            <w:tcW w:w="4956" w:type="dxa"/>
            <w:tcBorders>
              <w:left w:val="single" w:sz="4" w:space="0" w:color="auto"/>
              <w:right w:val="single" w:sz="4" w:space="0" w:color="auto"/>
            </w:tcBorders>
            <w:noWrap/>
            <w:vAlign w:val="center"/>
            <w:hideMark/>
          </w:tcPr>
          <w:p w14:paraId="37B3BCA9"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Επεκτασιμότητα, ακολουθώντας πάντα τις νέες τεχνολογίες ψηφιακής καταγραφής ψηφιακού υλικού περιεχομένου.</w:t>
            </w:r>
          </w:p>
        </w:tc>
        <w:tc>
          <w:tcPr>
            <w:tcW w:w="1134" w:type="dxa"/>
            <w:tcBorders>
              <w:top w:val="nil"/>
              <w:left w:val="nil"/>
              <w:bottom w:val="single" w:sz="4" w:space="0" w:color="auto"/>
              <w:right w:val="single" w:sz="4" w:space="0" w:color="auto"/>
            </w:tcBorders>
            <w:noWrap/>
            <w:vAlign w:val="center"/>
            <w:hideMark/>
          </w:tcPr>
          <w:p w14:paraId="0559653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18BD706"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CC4F34B"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6213C62" w14:textId="77777777" w:rsidTr="0095316E">
        <w:trPr>
          <w:trHeight w:val="578"/>
          <w:jc w:val="center"/>
        </w:trPr>
        <w:tc>
          <w:tcPr>
            <w:tcW w:w="4956" w:type="dxa"/>
            <w:tcBorders>
              <w:left w:val="single" w:sz="4" w:space="0" w:color="auto"/>
              <w:right w:val="single" w:sz="4" w:space="0" w:color="auto"/>
            </w:tcBorders>
            <w:noWrap/>
            <w:vAlign w:val="center"/>
            <w:hideMark/>
          </w:tcPr>
          <w:p w14:paraId="34F03986"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Πλήρη υποστήριξη της συλλογής και </w:t>
            </w:r>
            <w:proofErr w:type="spellStart"/>
            <w:r w:rsidRPr="002A4443">
              <w:rPr>
                <w:rFonts w:asciiTheme="minorHAnsi" w:hAnsiTheme="minorHAnsi" w:cstheme="minorHAnsi"/>
                <w:sz w:val="22"/>
                <w:szCs w:val="22"/>
                <w:lang w:val="el-GR"/>
              </w:rPr>
              <w:t>ψηφιοποίησης</w:t>
            </w:r>
            <w:proofErr w:type="spellEnd"/>
            <w:r w:rsidRPr="002A4443">
              <w:rPr>
                <w:rFonts w:asciiTheme="minorHAnsi" w:hAnsiTheme="minorHAnsi" w:cstheme="minorHAnsi"/>
                <w:sz w:val="22"/>
                <w:szCs w:val="22"/>
                <w:lang w:val="el-GR"/>
              </w:rPr>
              <w:t xml:space="preserve"> του περιεχομένου.</w:t>
            </w:r>
          </w:p>
        </w:tc>
        <w:tc>
          <w:tcPr>
            <w:tcW w:w="1134" w:type="dxa"/>
            <w:tcBorders>
              <w:top w:val="nil"/>
              <w:left w:val="nil"/>
              <w:bottom w:val="single" w:sz="4" w:space="0" w:color="auto"/>
              <w:right w:val="single" w:sz="4" w:space="0" w:color="auto"/>
            </w:tcBorders>
            <w:noWrap/>
            <w:vAlign w:val="center"/>
            <w:hideMark/>
          </w:tcPr>
          <w:p w14:paraId="7EDBAC2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C67881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ADDB2CD"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931CDF9" w14:textId="77777777" w:rsidTr="0095316E">
        <w:trPr>
          <w:trHeight w:val="293"/>
          <w:jc w:val="center"/>
        </w:trPr>
        <w:tc>
          <w:tcPr>
            <w:tcW w:w="4956" w:type="dxa"/>
            <w:tcBorders>
              <w:left w:val="single" w:sz="4" w:space="0" w:color="auto"/>
              <w:right w:val="single" w:sz="4" w:space="0" w:color="auto"/>
            </w:tcBorders>
            <w:noWrap/>
            <w:vAlign w:val="center"/>
            <w:hideMark/>
          </w:tcPr>
          <w:p w14:paraId="24167A9B"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Υποστήριξη κωδικοποίησης με </w:t>
            </w:r>
            <w:r w:rsidRPr="002A4443">
              <w:rPr>
                <w:rFonts w:asciiTheme="minorHAnsi" w:hAnsiTheme="minorHAnsi" w:cstheme="minorHAnsi"/>
                <w:sz w:val="22"/>
                <w:szCs w:val="22"/>
              </w:rPr>
              <w:t>barcode</w:t>
            </w:r>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QR</w:t>
            </w:r>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Code</w:t>
            </w:r>
            <w:r w:rsidRPr="002A4443">
              <w:rPr>
                <w:rFonts w:asciiTheme="minorHAnsi" w:hAnsiTheme="minorHAnsi" w:cstheme="minorHAnsi"/>
                <w:sz w:val="22"/>
                <w:szCs w:val="22"/>
                <w:lang w:val="el-GR"/>
              </w:rPr>
              <w:t xml:space="preserve"> ή αντίστοιχο.</w:t>
            </w:r>
          </w:p>
        </w:tc>
        <w:tc>
          <w:tcPr>
            <w:tcW w:w="1134" w:type="dxa"/>
            <w:tcBorders>
              <w:top w:val="nil"/>
              <w:left w:val="nil"/>
              <w:bottom w:val="single" w:sz="4" w:space="0" w:color="auto"/>
              <w:right w:val="single" w:sz="4" w:space="0" w:color="auto"/>
            </w:tcBorders>
            <w:noWrap/>
            <w:vAlign w:val="center"/>
            <w:hideMark/>
          </w:tcPr>
          <w:p w14:paraId="0D6A619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52E395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95B936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33850BA" w14:textId="77777777" w:rsidTr="0095316E">
        <w:trPr>
          <w:trHeight w:val="578"/>
          <w:jc w:val="center"/>
        </w:trPr>
        <w:tc>
          <w:tcPr>
            <w:tcW w:w="4956" w:type="dxa"/>
            <w:tcBorders>
              <w:left w:val="single" w:sz="4" w:space="0" w:color="auto"/>
              <w:right w:val="single" w:sz="4" w:space="0" w:color="auto"/>
            </w:tcBorders>
            <w:noWrap/>
            <w:vAlign w:val="center"/>
            <w:hideMark/>
          </w:tcPr>
          <w:p w14:paraId="36B7AC37"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Την εισαγωγή, τη θεματική ευρετηρίαση και τη διαχείριση των ψηφιακών υποκατάστατων.</w:t>
            </w:r>
          </w:p>
        </w:tc>
        <w:tc>
          <w:tcPr>
            <w:tcW w:w="1134" w:type="dxa"/>
            <w:tcBorders>
              <w:top w:val="nil"/>
              <w:left w:val="nil"/>
              <w:bottom w:val="single" w:sz="4" w:space="0" w:color="auto"/>
              <w:right w:val="single" w:sz="4" w:space="0" w:color="auto"/>
            </w:tcBorders>
            <w:noWrap/>
            <w:vAlign w:val="center"/>
            <w:hideMark/>
          </w:tcPr>
          <w:p w14:paraId="3F567CE4"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4021888"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0F741438"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22D20AC" w14:textId="77777777" w:rsidTr="0095316E">
        <w:trPr>
          <w:trHeight w:val="578"/>
          <w:jc w:val="center"/>
        </w:trPr>
        <w:tc>
          <w:tcPr>
            <w:tcW w:w="4956" w:type="dxa"/>
            <w:tcBorders>
              <w:left w:val="single" w:sz="4" w:space="0" w:color="auto"/>
              <w:right w:val="single" w:sz="4" w:space="0" w:color="auto"/>
            </w:tcBorders>
            <w:noWrap/>
            <w:vAlign w:val="center"/>
            <w:hideMark/>
          </w:tcPr>
          <w:p w14:paraId="527DEC1A"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Συμβατότητα με τα διεθνή πρότυπα </w:t>
            </w:r>
            <w:proofErr w:type="spellStart"/>
            <w:r w:rsidRPr="002A4443">
              <w:rPr>
                <w:rFonts w:asciiTheme="minorHAnsi" w:hAnsiTheme="minorHAnsi" w:cstheme="minorHAnsi"/>
                <w:sz w:val="22"/>
                <w:szCs w:val="22"/>
                <w:lang w:val="el-GR"/>
              </w:rPr>
              <w:t>ψηφιοποίησης</w:t>
            </w:r>
            <w:proofErr w:type="spellEnd"/>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TIFF</w:t>
            </w:r>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Jpeg</w:t>
            </w:r>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GIF</w:t>
            </w:r>
            <w:r w:rsidRPr="002A4443">
              <w:rPr>
                <w:rFonts w:asciiTheme="minorHAnsi" w:hAnsiTheme="minorHAnsi" w:cstheme="minorHAnsi"/>
                <w:sz w:val="22"/>
                <w:szCs w:val="22"/>
                <w:lang w:val="el-GR"/>
              </w:rPr>
              <w:t xml:space="preserve">, </w:t>
            </w:r>
            <w:r w:rsidRPr="002A4443">
              <w:rPr>
                <w:rFonts w:asciiTheme="minorHAnsi" w:hAnsiTheme="minorHAnsi" w:cstheme="minorHAnsi"/>
                <w:sz w:val="22"/>
                <w:szCs w:val="22"/>
              </w:rPr>
              <w:t>RAW</w:t>
            </w:r>
            <w:r w:rsidRPr="002A4443">
              <w:rPr>
                <w:rFonts w:asciiTheme="minorHAnsi" w:hAnsiTheme="minorHAnsi" w:cstheme="minorHAnsi"/>
                <w:sz w:val="22"/>
                <w:szCs w:val="22"/>
                <w:lang w:val="el-GR"/>
              </w:rPr>
              <w:t>).</w:t>
            </w:r>
          </w:p>
        </w:tc>
        <w:tc>
          <w:tcPr>
            <w:tcW w:w="1134" w:type="dxa"/>
            <w:tcBorders>
              <w:top w:val="nil"/>
              <w:left w:val="nil"/>
              <w:bottom w:val="single" w:sz="4" w:space="0" w:color="auto"/>
              <w:right w:val="single" w:sz="4" w:space="0" w:color="auto"/>
            </w:tcBorders>
            <w:noWrap/>
            <w:vAlign w:val="center"/>
            <w:hideMark/>
          </w:tcPr>
          <w:p w14:paraId="43D77717"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C00786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919144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7A3A0A8" w14:textId="77777777" w:rsidTr="0095316E">
        <w:trPr>
          <w:trHeight w:val="863"/>
          <w:jc w:val="center"/>
        </w:trPr>
        <w:tc>
          <w:tcPr>
            <w:tcW w:w="4956" w:type="dxa"/>
            <w:tcBorders>
              <w:left w:val="single" w:sz="4" w:space="0" w:color="auto"/>
              <w:right w:val="single" w:sz="4" w:space="0" w:color="auto"/>
            </w:tcBorders>
            <w:noWrap/>
            <w:vAlign w:val="center"/>
            <w:hideMark/>
          </w:tcPr>
          <w:p w14:paraId="284B37A2"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Αυτοματοποιημένη μεταφορά του ψηφιοποιημένου περιεχομένου που συλλέγεται σε οργανωμένες αποθήκες δεδομένων (</w:t>
            </w:r>
            <w:proofErr w:type="spellStart"/>
            <w:r w:rsidRPr="002A4443">
              <w:rPr>
                <w:rFonts w:asciiTheme="minorHAnsi" w:hAnsiTheme="minorHAnsi" w:cstheme="minorHAnsi"/>
                <w:sz w:val="22"/>
                <w:szCs w:val="22"/>
                <w:lang w:val="el-GR"/>
              </w:rPr>
              <w:t>Πολυμεσική</w:t>
            </w:r>
            <w:proofErr w:type="spellEnd"/>
            <w:r w:rsidRPr="002A4443">
              <w:rPr>
                <w:rFonts w:asciiTheme="minorHAnsi" w:hAnsiTheme="minorHAnsi" w:cstheme="minorHAnsi"/>
                <w:sz w:val="22"/>
                <w:szCs w:val="22"/>
                <w:lang w:val="el-GR"/>
              </w:rPr>
              <w:t xml:space="preserve"> Βάση δεδομένων).</w:t>
            </w:r>
          </w:p>
        </w:tc>
        <w:tc>
          <w:tcPr>
            <w:tcW w:w="1134" w:type="dxa"/>
            <w:tcBorders>
              <w:top w:val="nil"/>
              <w:left w:val="nil"/>
              <w:bottom w:val="single" w:sz="4" w:space="0" w:color="auto"/>
              <w:right w:val="single" w:sz="4" w:space="0" w:color="auto"/>
            </w:tcBorders>
            <w:noWrap/>
            <w:vAlign w:val="center"/>
            <w:hideMark/>
          </w:tcPr>
          <w:p w14:paraId="68A210D3"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C6C59B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3BAFDB3"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48CC7F2" w14:textId="77777777" w:rsidTr="0095316E">
        <w:trPr>
          <w:trHeight w:val="578"/>
          <w:jc w:val="center"/>
        </w:trPr>
        <w:tc>
          <w:tcPr>
            <w:tcW w:w="4956" w:type="dxa"/>
            <w:tcBorders>
              <w:left w:val="single" w:sz="4" w:space="0" w:color="auto"/>
              <w:bottom w:val="single" w:sz="4" w:space="0" w:color="auto"/>
              <w:right w:val="single" w:sz="4" w:space="0" w:color="auto"/>
            </w:tcBorders>
            <w:noWrap/>
            <w:vAlign w:val="center"/>
            <w:hideMark/>
          </w:tcPr>
          <w:p w14:paraId="6B5724B2"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w:t>
            </w:r>
            <w:r w:rsidRPr="002A4443">
              <w:rPr>
                <w:rFonts w:asciiTheme="minorHAnsi" w:hAnsiTheme="minorHAnsi" w:cstheme="minorHAnsi"/>
                <w:sz w:val="22"/>
                <w:szCs w:val="22"/>
              </w:rPr>
              <w:t>      </w:t>
            </w:r>
            <w:r w:rsidRPr="002A4443">
              <w:rPr>
                <w:rFonts w:asciiTheme="minorHAnsi" w:hAnsiTheme="minorHAnsi" w:cstheme="minorHAnsi"/>
                <w:sz w:val="22"/>
                <w:szCs w:val="22"/>
                <w:lang w:val="el-GR"/>
              </w:rPr>
              <w:t xml:space="preserve"> Χαρακτηρισμό του περιεχομένου σε πρώτο επίπεδο (καταγραφή της πηγής, σύντομη περιγραφή) σύμφωνα με τις ανάγκες.</w:t>
            </w:r>
          </w:p>
        </w:tc>
        <w:tc>
          <w:tcPr>
            <w:tcW w:w="1134" w:type="dxa"/>
            <w:tcBorders>
              <w:top w:val="nil"/>
              <w:left w:val="nil"/>
              <w:bottom w:val="single" w:sz="4" w:space="0" w:color="auto"/>
              <w:right w:val="single" w:sz="4" w:space="0" w:color="auto"/>
            </w:tcBorders>
            <w:noWrap/>
            <w:vAlign w:val="center"/>
            <w:hideMark/>
          </w:tcPr>
          <w:p w14:paraId="0927AE7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25BB635"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369FFF3"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BBF3AC7" w14:textId="77777777" w:rsidTr="0095316E">
        <w:trPr>
          <w:trHeight w:val="578"/>
          <w:jc w:val="center"/>
        </w:trPr>
        <w:tc>
          <w:tcPr>
            <w:tcW w:w="4956" w:type="dxa"/>
            <w:tcBorders>
              <w:top w:val="single" w:sz="4" w:space="0" w:color="auto"/>
              <w:left w:val="single" w:sz="4" w:space="0" w:color="auto"/>
              <w:right w:val="single" w:sz="4" w:space="0" w:color="auto"/>
            </w:tcBorders>
            <w:noWrap/>
            <w:vAlign w:val="center"/>
            <w:hideMark/>
          </w:tcPr>
          <w:p w14:paraId="17DF715F"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       Οργάνωση των τεκμηρίων σε μία ή περισσότερες συλλογές που διαμορφώνονται από το χρήστη.</w:t>
            </w:r>
          </w:p>
        </w:tc>
        <w:tc>
          <w:tcPr>
            <w:tcW w:w="1134" w:type="dxa"/>
            <w:tcBorders>
              <w:top w:val="nil"/>
              <w:left w:val="nil"/>
              <w:bottom w:val="single" w:sz="4" w:space="0" w:color="auto"/>
              <w:right w:val="single" w:sz="4" w:space="0" w:color="auto"/>
            </w:tcBorders>
            <w:noWrap/>
            <w:vAlign w:val="center"/>
            <w:hideMark/>
          </w:tcPr>
          <w:p w14:paraId="720D16E9"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B34DAD5"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5BC16B0"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A95307E" w14:textId="77777777" w:rsidTr="0095316E">
        <w:trPr>
          <w:trHeight w:val="322"/>
          <w:jc w:val="center"/>
        </w:trPr>
        <w:tc>
          <w:tcPr>
            <w:tcW w:w="4956" w:type="dxa"/>
            <w:tcBorders>
              <w:left w:val="single" w:sz="4" w:space="0" w:color="auto"/>
              <w:right w:val="single" w:sz="4" w:space="0" w:color="auto"/>
            </w:tcBorders>
            <w:noWrap/>
            <w:vAlign w:val="center"/>
            <w:hideMark/>
          </w:tcPr>
          <w:p w14:paraId="423E99CB"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       Δυνατότητα εξαγωγής </w:t>
            </w:r>
            <w:proofErr w:type="spellStart"/>
            <w:r w:rsidRPr="002A4443">
              <w:rPr>
                <w:rFonts w:asciiTheme="minorHAnsi" w:hAnsiTheme="minorHAnsi" w:cstheme="minorHAnsi"/>
                <w:sz w:val="22"/>
                <w:szCs w:val="22"/>
                <w:lang w:val="el-GR"/>
              </w:rPr>
              <w:t>μεταδεδομένων</w:t>
            </w:r>
            <w:proofErr w:type="spellEnd"/>
            <w:r w:rsidRPr="002A4443">
              <w:rPr>
                <w:rFonts w:asciiTheme="minorHAnsi" w:hAnsiTheme="minorHAnsi" w:cstheme="minorHAnsi"/>
                <w:sz w:val="22"/>
                <w:szCs w:val="22"/>
                <w:lang w:val="el-GR"/>
              </w:rPr>
              <w:t xml:space="preserve"> – Διασύνδεση με άλλες εφαρμογές. Η εν λόγω ενέργεια, παρέχει στους χρήστες τη δυνατότητα να εξάγουν </w:t>
            </w:r>
            <w:proofErr w:type="spellStart"/>
            <w:r w:rsidRPr="002A4443">
              <w:rPr>
                <w:rFonts w:asciiTheme="minorHAnsi" w:hAnsiTheme="minorHAnsi" w:cstheme="minorHAnsi"/>
                <w:sz w:val="22"/>
                <w:szCs w:val="22"/>
                <w:lang w:val="el-GR"/>
              </w:rPr>
              <w:t>μεταδεδομένα</w:t>
            </w:r>
            <w:proofErr w:type="spellEnd"/>
            <w:r w:rsidRPr="002A4443">
              <w:rPr>
                <w:rFonts w:asciiTheme="minorHAnsi" w:hAnsiTheme="minorHAnsi" w:cstheme="minorHAnsi"/>
                <w:sz w:val="22"/>
                <w:szCs w:val="22"/>
                <w:lang w:val="el-GR"/>
              </w:rPr>
              <w:t xml:space="preserve"> από τη βάση μέσω πρωτοκόλλων XML, επιτυγχάνοντας με αυτό τον τρόπο την απαραίτητη διασύνδεση με άλλες εφαρμογές, καθώς επίσης και τη δυνατότητα προγραμματιστικής </w:t>
            </w:r>
            <w:proofErr w:type="spellStart"/>
            <w:r w:rsidRPr="002A4443">
              <w:rPr>
                <w:rFonts w:asciiTheme="minorHAnsi" w:hAnsiTheme="minorHAnsi" w:cstheme="minorHAnsi"/>
                <w:sz w:val="22"/>
                <w:szCs w:val="22"/>
                <w:lang w:val="el-GR"/>
              </w:rPr>
              <w:t>διεπαφής</w:t>
            </w:r>
            <w:proofErr w:type="spellEnd"/>
            <w:r w:rsidRPr="002A4443">
              <w:rPr>
                <w:rFonts w:asciiTheme="minorHAnsi" w:hAnsiTheme="minorHAnsi" w:cstheme="minorHAnsi"/>
                <w:sz w:val="22"/>
                <w:szCs w:val="22"/>
                <w:lang w:val="el-GR"/>
              </w:rPr>
              <w:t xml:space="preserve"> (API), που θα επιτρέπει την ανάπτυξη Web Services για τεκμήρια και </w:t>
            </w:r>
            <w:proofErr w:type="spellStart"/>
            <w:r w:rsidRPr="002A4443">
              <w:rPr>
                <w:rFonts w:asciiTheme="minorHAnsi" w:hAnsiTheme="minorHAnsi" w:cstheme="minorHAnsi"/>
                <w:sz w:val="22"/>
                <w:szCs w:val="22"/>
                <w:lang w:val="el-GR"/>
              </w:rPr>
              <w:t>μεταδεδομένα</w:t>
            </w:r>
            <w:proofErr w:type="spellEnd"/>
            <w:r w:rsidRPr="002A4443">
              <w:rPr>
                <w:rFonts w:asciiTheme="minorHAnsi" w:hAnsiTheme="minorHAnsi" w:cstheme="minorHAnsi"/>
                <w:sz w:val="22"/>
                <w:szCs w:val="22"/>
                <w:lang w:val="el-GR"/>
              </w:rPr>
              <w:t xml:space="preserve"> τα οποία θα μπορεί να επιλέξει ο διαπιστευμένος διαχειριστής συστήματος. </w:t>
            </w:r>
          </w:p>
        </w:tc>
        <w:tc>
          <w:tcPr>
            <w:tcW w:w="1134" w:type="dxa"/>
            <w:tcBorders>
              <w:top w:val="nil"/>
              <w:left w:val="nil"/>
              <w:bottom w:val="single" w:sz="4" w:space="0" w:color="auto"/>
              <w:right w:val="single" w:sz="4" w:space="0" w:color="auto"/>
            </w:tcBorders>
            <w:noWrap/>
            <w:vAlign w:val="center"/>
            <w:hideMark/>
          </w:tcPr>
          <w:p w14:paraId="769ECEB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56E5299"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4638FE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F30F8DB" w14:textId="77777777" w:rsidTr="0095316E">
        <w:trPr>
          <w:trHeight w:val="2288"/>
          <w:jc w:val="center"/>
        </w:trPr>
        <w:tc>
          <w:tcPr>
            <w:tcW w:w="4956" w:type="dxa"/>
            <w:tcBorders>
              <w:left w:val="single" w:sz="4" w:space="0" w:color="auto"/>
              <w:right w:val="single" w:sz="4" w:space="0" w:color="auto"/>
            </w:tcBorders>
            <w:noWrap/>
            <w:vAlign w:val="center"/>
            <w:hideMark/>
          </w:tcPr>
          <w:p w14:paraId="787230DB" w14:textId="77777777" w:rsidR="00A03E75" w:rsidRPr="002A4443" w:rsidRDefault="00A03E75" w:rsidP="00A03E75">
            <w:pPr>
              <w:pStyle w:val="aff1"/>
              <w:numPr>
                <w:ilvl w:val="0"/>
                <w:numId w:val="17"/>
              </w:numPr>
              <w:jc w:val="both"/>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       Δυνατότητα μαζικής εισαγωγής Δεδομένων – </w:t>
            </w:r>
            <w:proofErr w:type="spellStart"/>
            <w:r w:rsidRPr="002A4443">
              <w:rPr>
                <w:rFonts w:asciiTheme="minorHAnsi" w:hAnsiTheme="minorHAnsi" w:cstheme="minorHAnsi"/>
                <w:sz w:val="22"/>
                <w:szCs w:val="22"/>
                <w:lang w:val="el-GR"/>
              </w:rPr>
              <w:t>Μεταδεδομένων</w:t>
            </w:r>
            <w:proofErr w:type="spellEnd"/>
            <w:r w:rsidRPr="002A4443">
              <w:rPr>
                <w:rFonts w:asciiTheme="minorHAnsi" w:hAnsiTheme="minorHAnsi" w:cstheme="minorHAnsi"/>
                <w:sz w:val="22"/>
                <w:szCs w:val="22"/>
                <w:lang w:val="el-GR"/>
              </w:rPr>
              <w:t>. Η συγκεκριμένη ενέργεια, αναφέρεται στην παροχή δυνατότητας εισαγωγής των ήδη υπαρχόντων δεδομένων από τα συστήματα. Η εισαγωγή γίνεται μέσω ενός απλού συστήματος φορμών και θα μπορεί να την κάνει μόνο κάποιος εγκεκριμένος χρήστης. Επίσης, ιδιαίτερης σημασίας είναι η υποστήριξη της διαδικασίας εισαγωγής δεδομένων από άλλες εφαρμογές, όπως το MS Word, το MS Excel, το MS Access XML, καθώς και άλλες μορφές.</w:t>
            </w:r>
          </w:p>
        </w:tc>
        <w:tc>
          <w:tcPr>
            <w:tcW w:w="1134" w:type="dxa"/>
            <w:tcBorders>
              <w:top w:val="nil"/>
              <w:left w:val="nil"/>
              <w:bottom w:val="single" w:sz="4" w:space="0" w:color="auto"/>
              <w:right w:val="single" w:sz="4" w:space="0" w:color="auto"/>
            </w:tcBorders>
            <w:noWrap/>
            <w:vAlign w:val="center"/>
            <w:hideMark/>
          </w:tcPr>
          <w:p w14:paraId="4FC92EA7"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40FA87D"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7BFABDD"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1284781" w14:textId="77777777" w:rsidTr="0095316E">
        <w:trPr>
          <w:trHeight w:val="293"/>
          <w:jc w:val="center"/>
        </w:trPr>
        <w:tc>
          <w:tcPr>
            <w:tcW w:w="4956" w:type="dxa"/>
            <w:tcBorders>
              <w:left w:val="single" w:sz="4" w:space="0" w:color="auto"/>
              <w:bottom w:val="single" w:sz="4" w:space="0" w:color="auto"/>
              <w:right w:val="single" w:sz="4" w:space="0" w:color="auto"/>
            </w:tcBorders>
            <w:noWrap/>
            <w:vAlign w:val="center"/>
            <w:hideMark/>
          </w:tcPr>
          <w:p w14:paraId="04C7AC8C" w14:textId="77777777" w:rsidR="00A03E75" w:rsidRPr="002A4443" w:rsidRDefault="00A03E75" w:rsidP="00A03E75">
            <w:pPr>
              <w:pStyle w:val="aff1"/>
              <w:numPr>
                <w:ilvl w:val="0"/>
                <w:numId w:val="17"/>
              </w:numPr>
              <w:rPr>
                <w:rFonts w:asciiTheme="minorHAnsi" w:hAnsiTheme="minorHAnsi" w:cstheme="minorHAnsi"/>
                <w:sz w:val="22"/>
                <w:szCs w:val="22"/>
                <w:lang w:val="el-GR"/>
              </w:rPr>
            </w:pPr>
            <w:r w:rsidRPr="002A4443">
              <w:rPr>
                <w:rFonts w:asciiTheme="minorHAnsi" w:hAnsiTheme="minorHAnsi" w:cstheme="minorHAnsi"/>
                <w:sz w:val="22"/>
                <w:szCs w:val="22"/>
                <w:lang w:val="el-GR"/>
              </w:rPr>
              <w:t>·       Δυνατότητα επιλογής υλικού προς προβολή στο διαδίκτυο.</w:t>
            </w:r>
          </w:p>
        </w:tc>
        <w:tc>
          <w:tcPr>
            <w:tcW w:w="1134" w:type="dxa"/>
            <w:tcBorders>
              <w:top w:val="nil"/>
              <w:left w:val="nil"/>
              <w:bottom w:val="single" w:sz="4" w:space="0" w:color="auto"/>
              <w:right w:val="single" w:sz="4" w:space="0" w:color="auto"/>
            </w:tcBorders>
            <w:noWrap/>
            <w:vAlign w:val="center"/>
            <w:hideMark/>
          </w:tcPr>
          <w:p w14:paraId="7B33392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7251D4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5E22EB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55D5D48" w14:textId="77777777" w:rsidTr="0095316E">
        <w:trPr>
          <w:trHeight w:val="855"/>
          <w:jc w:val="center"/>
        </w:trPr>
        <w:tc>
          <w:tcPr>
            <w:tcW w:w="4956" w:type="dxa"/>
            <w:tcBorders>
              <w:top w:val="nil"/>
              <w:left w:val="single" w:sz="4" w:space="0" w:color="auto"/>
              <w:bottom w:val="single" w:sz="4" w:space="0" w:color="auto"/>
              <w:right w:val="single" w:sz="4" w:space="0" w:color="auto"/>
            </w:tcBorders>
            <w:noWrap/>
            <w:vAlign w:val="center"/>
            <w:hideMark/>
          </w:tcPr>
          <w:p w14:paraId="714BEBD6" w14:textId="77777777" w:rsidR="00A03E75" w:rsidRPr="002A4443" w:rsidRDefault="00A03E75" w:rsidP="0095316E">
            <w:pPr>
              <w:rPr>
                <w:rFonts w:cstheme="minorHAnsi"/>
                <w:lang w:eastAsia="el-GR"/>
              </w:rPr>
            </w:pPr>
            <w:r w:rsidRPr="002A4443">
              <w:rPr>
                <w:rFonts w:cstheme="minorHAnsi"/>
                <w:lang w:eastAsia="el-GR"/>
              </w:rPr>
              <w:t xml:space="preserve">Επιπλέον, στο πλαίσιο του συγκεκριμένου πακέτου ενεργειών, θα πραγματοποιηθεί η εισαγωγή του ψηφιοποιημένου και τεκμηριωμένου υλικού στην πλατφόρμα. </w:t>
            </w:r>
          </w:p>
        </w:tc>
        <w:tc>
          <w:tcPr>
            <w:tcW w:w="1134" w:type="dxa"/>
            <w:tcBorders>
              <w:top w:val="nil"/>
              <w:left w:val="nil"/>
              <w:bottom w:val="single" w:sz="4" w:space="0" w:color="auto"/>
              <w:right w:val="single" w:sz="4" w:space="0" w:color="auto"/>
            </w:tcBorders>
            <w:noWrap/>
            <w:vAlign w:val="center"/>
            <w:hideMark/>
          </w:tcPr>
          <w:p w14:paraId="08A377F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23EF982"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4F6A67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69267B" w14:paraId="065150D3" w14:textId="77777777" w:rsidTr="0095316E">
        <w:trPr>
          <w:trHeight w:val="338"/>
          <w:jc w:val="center"/>
        </w:trPr>
        <w:tc>
          <w:tcPr>
            <w:tcW w:w="4956" w:type="dxa"/>
            <w:tcBorders>
              <w:top w:val="nil"/>
              <w:left w:val="single" w:sz="4" w:space="0" w:color="auto"/>
              <w:bottom w:val="single" w:sz="4" w:space="0" w:color="auto"/>
              <w:right w:val="single" w:sz="4" w:space="0" w:color="auto"/>
            </w:tcBorders>
            <w:noWrap/>
            <w:vAlign w:val="center"/>
            <w:hideMark/>
          </w:tcPr>
          <w:p w14:paraId="29D05E29" w14:textId="77777777" w:rsidR="00A03E75" w:rsidRPr="002A4443" w:rsidRDefault="00A03E75" w:rsidP="0095316E">
            <w:pPr>
              <w:rPr>
                <w:rFonts w:cstheme="minorHAnsi"/>
                <w:lang w:eastAsia="el-GR"/>
              </w:rPr>
            </w:pPr>
            <w:r w:rsidRPr="002A4443">
              <w:rPr>
                <w:rFonts w:cstheme="minorHAnsi"/>
                <w:lang w:eastAsia="ja-JP"/>
              </w:rPr>
              <w:t>Ανάπτυξη και Εγκατάσταση Διαδικτυακών Υπηρεσιών</w:t>
            </w:r>
          </w:p>
        </w:tc>
        <w:tc>
          <w:tcPr>
            <w:tcW w:w="1134" w:type="dxa"/>
            <w:tcBorders>
              <w:top w:val="nil"/>
              <w:left w:val="nil"/>
              <w:bottom w:val="single" w:sz="4" w:space="0" w:color="auto"/>
              <w:right w:val="single" w:sz="4" w:space="0" w:color="auto"/>
            </w:tcBorders>
            <w:noWrap/>
            <w:vAlign w:val="center"/>
            <w:hideMark/>
          </w:tcPr>
          <w:p w14:paraId="39B91DEA"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0DBD7DB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98D8C6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11638F2" w14:textId="77777777" w:rsidTr="0095316E">
        <w:trPr>
          <w:trHeight w:val="315"/>
          <w:jc w:val="center"/>
        </w:trPr>
        <w:tc>
          <w:tcPr>
            <w:tcW w:w="4956" w:type="dxa"/>
            <w:tcBorders>
              <w:top w:val="nil"/>
              <w:left w:val="single" w:sz="4" w:space="0" w:color="auto"/>
              <w:bottom w:val="single" w:sz="4" w:space="0" w:color="auto"/>
              <w:right w:val="single" w:sz="4" w:space="0" w:color="auto"/>
            </w:tcBorders>
            <w:noWrap/>
            <w:vAlign w:val="center"/>
            <w:hideMark/>
          </w:tcPr>
          <w:p w14:paraId="7896619A" w14:textId="77777777" w:rsidR="00A03E75" w:rsidRPr="002A4443" w:rsidRDefault="00A03E75" w:rsidP="0095316E">
            <w:pPr>
              <w:rPr>
                <w:rFonts w:cstheme="minorHAnsi"/>
                <w:b/>
                <w:bCs/>
                <w:lang w:eastAsia="el-GR"/>
              </w:rPr>
            </w:pPr>
            <w:r w:rsidRPr="002A4443">
              <w:rPr>
                <w:rFonts w:eastAsia="Arial Unicode MS" w:cstheme="minorHAnsi"/>
                <w:b/>
                <w:bCs/>
                <w:lang w:eastAsia="ja-JP"/>
              </w:rPr>
              <w:t>Διαδικτυακή Πύλη</w:t>
            </w:r>
          </w:p>
        </w:tc>
        <w:tc>
          <w:tcPr>
            <w:tcW w:w="1134" w:type="dxa"/>
            <w:tcBorders>
              <w:top w:val="nil"/>
              <w:left w:val="nil"/>
              <w:bottom w:val="single" w:sz="4" w:space="0" w:color="auto"/>
              <w:right w:val="single" w:sz="4" w:space="0" w:color="auto"/>
            </w:tcBorders>
            <w:noWrap/>
            <w:vAlign w:val="center"/>
            <w:hideMark/>
          </w:tcPr>
          <w:p w14:paraId="3C2B3E91" w14:textId="77777777" w:rsidR="00A03E75" w:rsidRPr="002A4443" w:rsidRDefault="00A03E75" w:rsidP="0095316E">
            <w:pPr>
              <w:jc w:val="center"/>
              <w:rPr>
                <w:rFonts w:cstheme="minorHAnsi"/>
                <w:b/>
                <w:bCs/>
                <w:lang w:eastAsia="el-GR"/>
              </w:rPr>
            </w:pPr>
            <w:r w:rsidRPr="002A4443">
              <w:rPr>
                <w:rFonts w:cstheme="minorHAnsi"/>
                <w:b/>
                <w:bCs/>
                <w:lang w:eastAsia="el-GR"/>
              </w:rPr>
              <w:t> </w:t>
            </w:r>
          </w:p>
        </w:tc>
        <w:tc>
          <w:tcPr>
            <w:tcW w:w="1275" w:type="dxa"/>
            <w:tcBorders>
              <w:top w:val="nil"/>
              <w:left w:val="nil"/>
              <w:bottom w:val="single" w:sz="4" w:space="0" w:color="auto"/>
              <w:right w:val="single" w:sz="4" w:space="0" w:color="auto"/>
            </w:tcBorders>
            <w:noWrap/>
            <w:vAlign w:val="bottom"/>
            <w:hideMark/>
          </w:tcPr>
          <w:p w14:paraId="620C109F" w14:textId="77777777" w:rsidR="00A03E75" w:rsidRPr="002A4443" w:rsidRDefault="00A03E75" w:rsidP="0095316E">
            <w:pPr>
              <w:rPr>
                <w:rFonts w:cstheme="minorHAnsi"/>
                <w:b/>
                <w:bCs/>
                <w:lang w:eastAsia="el-GR"/>
              </w:rPr>
            </w:pPr>
            <w:r w:rsidRPr="002A4443">
              <w:rPr>
                <w:rFonts w:cstheme="minorHAnsi"/>
                <w:b/>
                <w:bCs/>
                <w:lang w:eastAsia="el-GR"/>
              </w:rPr>
              <w:t> </w:t>
            </w:r>
          </w:p>
        </w:tc>
        <w:tc>
          <w:tcPr>
            <w:tcW w:w="1560" w:type="dxa"/>
            <w:tcBorders>
              <w:top w:val="nil"/>
              <w:left w:val="nil"/>
              <w:bottom w:val="single" w:sz="4" w:space="0" w:color="auto"/>
              <w:right w:val="single" w:sz="4" w:space="0" w:color="auto"/>
            </w:tcBorders>
            <w:noWrap/>
            <w:vAlign w:val="bottom"/>
            <w:hideMark/>
          </w:tcPr>
          <w:p w14:paraId="03E69CB3" w14:textId="77777777" w:rsidR="00A03E75" w:rsidRPr="002A4443" w:rsidRDefault="00A03E75" w:rsidP="0095316E">
            <w:pPr>
              <w:rPr>
                <w:rFonts w:cstheme="minorHAnsi"/>
                <w:b/>
                <w:bCs/>
                <w:lang w:eastAsia="el-GR"/>
              </w:rPr>
            </w:pPr>
            <w:r w:rsidRPr="002A4443">
              <w:rPr>
                <w:rFonts w:cstheme="minorHAnsi"/>
                <w:b/>
                <w:bCs/>
                <w:lang w:eastAsia="el-GR"/>
              </w:rPr>
              <w:t> </w:t>
            </w:r>
          </w:p>
        </w:tc>
      </w:tr>
      <w:tr w:rsidR="00A03E75" w:rsidRPr="002A4443" w14:paraId="5307EC62" w14:textId="77777777" w:rsidTr="0095316E">
        <w:trPr>
          <w:trHeight w:val="1425"/>
          <w:jc w:val="center"/>
        </w:trPr>
        <w:tc>
          <w:tcPr>
            <w:tcW w:w="4956" w:type="dxa"/>
            <w:tcBorders>
              <w:top w:val="nil"/>
              <w:left w:val="single" w:sz="4" w:space="0" w:color="auto"/>
              <w:bottom w:val="single" w:sz="4" w:space="0" w:color="auto"/>
              <w:right w:val="single" w:sz="4" w:space="0" w:color="auto"/>
            </w:tcBorders>
            <w:noWrap/>
            <w:vAlign w:val="center"/>
            <w:hideMark/>
          </w:tcPr>
          <w:p w14:paraId="0C93856B" w14:textId="77777777" w:rsidR="00A03E75" w:rsidRPr="002A4443" w:rsidRDefault="00A03E75" w:rsidP="0095316E">
            <w:pPr>
              <w:rPr>
                <w:rFonts w:cstheme="minorHAnsi"/>
                <w:lang w:eastAsia="el-GR"/>
              </w:rPr>
            </w:pPr>
            <w:r w:rsidRPr="002A4443">
              <w:rPr>
                <w:rFonts w:cstheme="minorHAnsi"/>
                <w:lang w:eastAsia="el-GR"/>
              </w:rPr>
              <w:t xml:space="preserve">Δημιουργία διαδικτυακής πύλης σύμφωνα με τους κανόνες προσβασιμότητας (Web </w:t>
            </w:r>
            <w:proofErr w:type="spellStart"/>
            <w:r w:rsidRPr="002A4443">
              <w:rPr>
                <w:rFonts w:cstheme="minorHAnsi"/>
                <w:lang w:eastAsia="el-GR"/>
              </w:rPr>
              <w:t>Content</w:t>
            </w:r>
            <w:proofErr w:type="spellEnd"/>
            <w:r w:rsidRPr="002A4443">
              <w:rPr>
                <w:rFonts w:cstheme="minorHAnsi"/>
                <w:lang w:eastAsia="el-GR"/>
              </w:rPr>
              <w:t xml:space="preserve"> </w:t>
            </w:r>
            <w:proofErr w:type="spellStart"/>
            <w:r w:rsidRPr="002A4443">
              <w:rPr>
                <w:rFonts w:cstheme="minorHAnsi"/>
                <w:lang w:eastAsia="el-GR"/>
              </w:rPr>
              <w:t>Accessibility</w:t>
            </w:r>
            <w:proofErr w:type="spellEnd"/>
            <w:r w:rsidRPr="002A4443">
              <w:rPr>
                <w:rFonts w:cstheme="minorHAnsi"/>
                <w:lang w:eastAsia="el-GR"/>
              </w:rPr>
              <w:t xml:space="preserve"> </w:t>
            </w:r>
            <w:proofErr w:type="spellStart"/>
            <w:r w:rsidRPr="002A4443">
              <w:rPr>
                <w:rFonts w:cstheme="minorHAnsi"/>
                <w:lang w:eastAsia="el-GR"/>
              </w:rPr>
              <w:t>Guidelines</w:t>
            </w:r>
            <w:proofErr w:type="spellEnd"/>
            <w:r w:rsidRPr="002A4443">
              <w:rPr>
                <w:rFonts w:cstheme="minorHAnsi"/>
                <w:lang w:eastAsia="el-GR"/>
              </w:rPr>
              <w:t xml:space="preserve">) «Σχεδιάζοντας για όλους»   </w:t>
            </w:r>
          </w:p>
        </w:tc>
        <w:tc>
          <w:tcPr>
            <w:tcW w:w="1134" w:type="dxa"/>
            <w:tcBorders>
              <w:top w:val="nil"/>
              <w:left w:val="nil"/>
              <w:bottom w:val="single" w:sz="4" w:space="0" w:color="auto"/>
              <w:right w:val="single" w:sz="4" w:space="0" w:color="auto"/>
            </w:tcBorders>
            <w:noWrap/>
            <w:vAlign w:val="center"/>
            <w:hideMark/>
          </w:tcPr>
          <w:p w14:paraId="127203C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B06F18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46DCAC0"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C132F34" w14:textId="77777777" w:rsidTr="0095316E">
        <w:trPr>
          <w:trHeight w:val="1410"/>
          <w:jc w:val="center"/>
        </w:trPr>
        <w:tc>
          <w:tcPr>
            <w:tcW w:w="4956" w:type="dxa"/>
            <w:tcBorders>
              <w:top w:val="nil"/>
              <w:left w:val="single" w:sz="4" w:space="0" w:color="auto"/>
              <w:bottom w:val="single" w:sz="4" w:space="0" w:color="auto"/>
              <w:right w:val="single" w:sz="4" w:space="0" w:color="auto"/>
            </w:tcBorders>
            <w:noWrap/>
            <w:vAlign w:val="center"/>
            <w:hideMark/>
          </w:tcPr>
          <w:p w14:paraId="72045420" w14:textId="77777777" w:rsidR="00A03E75" w:rsidRPr="002A4443" w:rsidRDefault="00A03E75" w:rsidP="0095316E">
            <w:pPr>
              <w:rPr>
                <w:rFonts w:cstheme="minorHAnsi"/>
                <w:lang w:eastAsia="el-GR"/>
              </w:rPr>
            </w:pPr>
            <w:r w:rsidRPr="002A4443">
              <w:rPr>
                <w:rFonts w:cstheme="minorHAnsi"/>
                <w:lang w:eastAsia="el-GR"/>
              </w:rPr>
              <w:t>Σχεδιασμός βάσει Οδηγιών Προσβασιμότητας του Παγκοσμίου Ιστού 2.0 (W3C WCAG 2.2), στον ανώτατο βαθμό συμμόρφωσης (Επίπεδο ΑΑΑ).</w:t>
            </w:r>
          </w:p>
        </w:tc>
        <w:tc>
          <w:tcPr>
            <w:tcW w:w="1134" w:type="dxa"/>
            <w:tcBorders>
              <w:top w:val="nil"/>
              <w:left w:val="nil"/>
              <w:bottom w:val="single" w:sz="4" w:space="0" w:color="auto"/>
              <w:right w:val="single" w:sz="4" w:space="0" w:color="auto"/>
            </w:tcBorders>
            <w:noWrap/>
            <w:vAlign w:val="center"/>
            <w:hideMark/>
          </w:tcPr>
          <w:p w14:paraId="2B1C386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4AB925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519064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EDF990F" w14:textId="77777777" w:rsidTr="0095316E">
        <w:trPr>
          <w:trHeight w:val="570"/>
          <w:jc w:val="center"/>
        </w:trPr>
        <w:tc>
          <w:tcPr>
            <w:tcW w:w="4956" w:type="dxa"/>
            <w:tcBorders>
              <w:top w:val="single" w:sz="4" w:space="0" w:color="auto"/>
              <w:left w:val="single" w:sz="4" w:space="0" w:color="auto"/>
              <w:right w:val="single" w:sz="4" w:space="0" w:color="auto"/>
            </w:tcBorders>
            <w:noWrap/>
            <w:vAlign w:val="center"/>
            <w:hideMark/>
          </w:tcPr>
          <w:p w14:paraId="6706D480" w14:textId="77777777" w:rsidR="00A03E75" w:rsidRPr="002A4443" w:rsidRDefault="00A03E75" w:rsidP="0095316E">
            <w:pPr>
              <w:rPr>
                <w:rFonts w:cstheme="minorHAnsi"/>
                <w:lang w:eastAsia="el-GR"/>
              </w:rPr>
            </w:pPr>
            <w:r w:rsidRPr="002A4443">
              <w:rPr>
                <w:rFonts w:cstheme="minorHAnsi"/>
                <w:lang w:eastAsia="el-GR"/>
              </w:rPr>
              <w:t xml:space="preserve">Εναλλακτικές ψηφιακές μορφές για την εξυπηρέτηση των ΑΜΕΑ, θα είναι: </w:t>
            </w:r>
          </w:p>
        </w:tc>
        <w:tc>
          <w:tcPr>
            <w:tcW w:w="1134" w:type="dxa"/>
            <w:tcBorders>
              <w:top w:val="nil"/>
              <w:left w:val="nil"/>
              <w:bottom w:val="single" w:sz="4" w:space="0" w:color="auto"/>
              <w:right w:val="single" w:sz="4" w:space="0" w:color="auto"/>
            </w:tcBorders>
            <w:noWrap/>
            <w:vAlign w:val="center"/>
            <w:hideMark/>
          </w:tcPr>
          <w:p w14:paraId="0C1320F3"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4E3B3B6"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E72381D"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778C98B" w14:textId="77777777" w:rsidTr="0095316E">
        <w:trPr>
          <w:trHeight w:val="285"/>
          <w:jc w:val="center"/>
        </w:trPr>
        <w:tc>
          <w:tcPr>
            <w:tcW w:w="4956" w:type="dxa"/>
            <w:tcBorders>
              <w:left w:val="single" w:sz="4" w:space="0" w:color="auto"/>
              <w:right w:val="single" w:sz="4" w:space="0" w:color="auto"/>
            </w:tcBorders>
            <w:noWrap/>
            <w:vAlign w:val="center"/>
            <w:hideMark/>
          </w:tcPr>
          <w:p w14:paraId="22FFBD33" w14:textId="77777777" w:rsidR="00A03E75" w:rsidRPr="002A4443" w:rsidRDefault="00A03E75" w:rsidP="0095316E">
            <w:pPr>
              <w:rPr>
                <w:rFonts w:cstheme="minorHAnsi"/>
                <w:lang w:eastAsia="el-GR"/>
              </w:rPr>
            </w:pPr>
            <w:r w:rsidRPr="002A4443">
              <w:rPr>
                <w:rFonts w:cstheme="minorHAnsi"/>
                <w:lang w:eastAsia="el-GR"/>
              </w:rPr>
              <w:t>Ø  το απλό κείμενο (</w:t>
            </w:r>
            <w:proofErr w:type="spellStart"/>
            <w:r w:rsidRPr="002A4443">
              <w:rPr>
                <w:rFonts w:cstheme="minorHAnsi"/>
                <w:lang w:eastAsia="el-GR"/>
              </w:rPr>
              <w:t>plain</w:t>
            </w:r>
            <w:proofErr w:type="spellEnd"/>
            <w:r w:rsidRPr="002A4443">
              <w:rPr>
                <w:rFonts w:cstheme="minorHAnsi"/>
                <w:lang w:eastAsia="el-GR"/>
              </w:rPr>
              <w:t xml:space="preserve"> </w:t>
            </w:r>
            <w:proofErr w:type="spellStart"/>
            <w:r w:rsidRPr="002A4443">
              <w:rPr>
                <w:rFonts w:cstheme="minorHAnsi"/>
                <w:lang w:eastAsia="el-GR"/>
              </w:rPr>
              <w:t>text</w:t>
            </w:r>
            <w:proofErr w:type="spellEnd"/>
            <w:r w:rsidRPr="002A4443">
              <w:rPr>
                <w:rFonts w:cstheme="minorHAnsi"/>
                <w:lang w:eastAsia="el-GR"/>
              </w:rPr>
              <w:t xml:space="preserve">), </w:t>
            </w:r>
          </w:p>
        </w:tc>
        <w:tc>
          <w:tcPr>
            <w:tcW w:w="1134" w:type="dxa"/>
            <w:tcBorders>
              <w:top w:val="nil"/>
              <w:left w:val="nil"/>
              <w:bottom w:val="single" w:sz="4" w:space="0" w:color="auto"/>
              <w:right w:val="single" w:sz="4" w:space="0" w:color="auto"/>
            </w:tcBorders>
            <w:noWrap/>
            <w:vAlign w:val="center"/>
            <w:hideMark/>
          </w:tcPr>
          <w:p w14:paraId="480A24D2"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8335738"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4A5CB65"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03E0028" w14:textId="77777777" w:rsidTr="0095316E">
        <w:trPr>
          <w:trHeight w:val="285"/>
          <w:jc w:val="center"/>
        </w:trPr>
        <w:tc>
          <w:tcPr>
            <w:tcW w:w="4956" w:type="dxa"/>
            <w:tcBorders>
              <w:left w:val="single" w:sz="4" w:space="0" w:color="auto"/>
              <w:right w:val="single" w:sz="4" w:space="0" w:color="auto"/>
            </w:tcBorders>
            <w:noWrap/>
            <w:vAlign w:val="center"/>
            <w:hideMark/>
          </w:tcPr>
          <w:p w14:paraId="0FD8AA0C" w14:textId="77777777" w:rsidR="00A03E75" w:rsidRPr="002A4443" w:rsidRDefault="00A03E75" w:rsidP="0095316E">
            <w:pPr>
              <w:rPr>
                <w:rFonts w:cstheme="minorHAnsi"/>
                <w:lang w:eastAsia="el-GR"/>
              </w:rPr>
            </w:pPr>
            <w:r w:rsidRPr="002A4443">
              <w:rPr>
                <w:rFonts w:cstheme="minorHAnsi"/>
                <w:lang w:eastAsia="el-GR"/>
              </w:rPr>
              <w:t>Ø  το μορφοποιημένο περιεχόμενο ιστοσελίδας (</w:t>
            </w:r>
            <w:proofErr w:type="spellStart"/>
            <w:r w:rsidRPr="002A4443">
              <w:rPr>
                <w:rFonts w:cstheme="minorHAnsi"/>
                <w:lang w:eastAsia="el-GR"/>
              </w:rPr>
              <w:t>accessible</w:t>
            </w:r>
            <w:proofErr w:type="spellEnd"/>
            <w:r w:rsidRPr="002A4443">
              <w:rPr>
                <w:rFonts w:cstheme="minorHAnsi"/>
                <w:lang w:eastAsia="el-GR"/>
              </w:rPr>
              <w:t xml:space="preserve"> </w:t>
            </w:r>
            <w:proofErr w:type="spellStart"/>
            <w:r w:rsidRPr="002A4443">
              <w:rPr>
                <w:rFonts w:cstheme="minorHAnsi"/>
                <w:lang w:eastAsia="el-GR"/>
              </w:rPr>
              <w:t>markup</w:t>
            </w:r>
            <w:proofErr w:type="spellEnd"/>
            <w:r w:rsidRPr="002A4443">
              <w:rPr>
                <w:rFonts w:cstheme="minorHAnsi"/>
                <w:lang w:eastAsia="el-GR"/>
              </w:rPr>
              <w:t xml:space="preserve">), </w:t>
            </w:r>
          </w:p>
        </w:tc>
        <w:tc>
          <w:tcPr>
            <w:tcW w:w="1134" w:type="dxa"/>
            <w:tcBorders>
              <w:top w:val="nil"/>
              <w:left w:val="nil"/>
              <w:bottom w:val="single" w:sz="4" w:space="0" w:color="auto"/>
              <w:right w:val="single" w:sz="4" w:space="0" w:color="auto"/>
            </w:tcBorders>
            <w:noWrap/>
            <w:vAlign w:val="center"/>
            <w:hideMark/>
          </w:tcPr>
          <w:p w14:paraId="06004BF4"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46E8EF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06F1323"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223EAB8" w14:textId="77777777" w:rsidTr="0095316E">
        <w:trPr>
          <w:trHeight w:val="285"/>
          <w:jc w:val="center"/>
        </w:trPr>
        <w:tc>
          <w:tcPr>
            <w:tcW w:w="4956" w:type="dxa"/>
            <w:tcBorders>
              <w:left w:val="single" w:sz="4" w:space="0" w:color="auto"/>
              <w:right w:val="single" w:sz="4" w:space="0" w:color="auto"/>
            </w:tcBorders>
            <w:noWrap/>
            <w:vAlign w:val="center"/>
            <w:hideMark/>
          </w:tcPr>
          <w:p w14:paraId="5598BB39" w14:textId="77777777" w:rsidR="00A03E75" w:rsidRPr="002A4443" w:rsidRDefault="00A03E75" w:rsidP="0095316E">
            <w:pPr>
              <w:rPr>
                <w:rFonts w:cstheme="minorHAnsi"/>
                <w:lang w:eastAsia="el-GR"/>
              </w:rPr>
            </w:pPr>
            <w:r w:rsidRPr="002A4443">
              <w:rPr>
                <w:rFonts w:cstheme="minorHAnsi"/>
                <w:lang w:eastAsia="el-GR"/>
              </w:rPr>
              <w:t xml:space="preserve">Ø  το μορφοποιημένο περιεχόμενο PDF, </w:t>
            </w:r>
          </w:p>
        </w:tc>
        <w:tc>
          <w:tcPr>
            <w:tcW w:w="1134" w:type="dxa"/>
            <w:tcBorders>
              <w:top w:val="nil"/>
              <w:left w:val="nil"/>
              <w:bottom w:val="single" w:sz="4" w:space="0" w:color="auto"/>
              <w:right w:val="single" w:sz="4" w:space="0" w:color="auto"/>
            </w:tcBorders>
            <w:noWrap/>
            <w:vAlign w:val="center"/>
            <w:hideMark/>
          </w:tcPr>
          <w:p w14:paraId="5F53587D"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B76AB0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28ACE95"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78FAE20" w14:textId="77777777" w:rsidTr="0095316E">
        <w:trPr>
          <w:trHeight w:val="285"/>
          <w:jc w:val="center"/>
        </w:trPr>
        <w:tc>
          <w:tcPr>
            <w:tcW w:w="4956" w:type="dxa"/>
            <w:tcBorders>
              <w:left w:val="single" w:sz="4" w:space="0" w:color="auto"/>
              <w:right w:val="single" w:sz="4" w:space="0" w:color="auto"/>
            </w:tcBorders>
            <w:noWrap/>
            <w:vAlign w:val="center"/>
            <w:hideMark/>
          </w:tcPr>
          <w:p w14:paraId="06F05E5A" w14:textId="77777777" w:rsidR="00A03E75" w:rsidRPr="002A4443" w:rsidRDefault="00A03E75" w:rsidP="0095316E">
            <w:pPr>
              <w:rPr>
                <w:rFonts w:cstheme="minorHAnsi"/>
                <w:lang w:eastAsia="el-GR"/>
              </w:rPr>
            </w:pPr>
            <w:r w:rsidRPr="002A4443">
              <w:rPr>
                <w:rFonts w:cstheme="minorHAnsi"/>
                <w:lang w:eastAsia="el-GR"/>
              </w:rPr>
              <w:t>Ø  η μεγαλογράμματη γραφή,</w:t>
            </w:r>
          </w:p>
        </w:tc>
        <w:tc>
          <w:tcPr>
            <w:tcW w:w="1134" w:type="dxa"/>
            <w:tcBorders>
              <w:top w:val="nil"/>
              <w:left w:val="nil"/>
              <w:bottom w:val="single" w:sz="4" w:space="0" w:color="auto"/>
              <w:right w:val="single" w:sz="4" w:space="0" w:color="auto"/>
            </w:tcBorders>
            <w:noWrap/>
            <w:vAlign w:val="center"/>
            <w:hideMark/>
          </w:tcPr>
          <w:p w14:paraId="4E605D7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1ED7B1C"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E98D0D0"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FC25023" w14:textId="77777777" w:rsidTr="0095316E">
        <w:trPr>
          <w:trHeight w:val="570"/>
          <w:jc w:val="center"/>
        </w:trPr>
        <w:tc>
          <w:tcPr>
            <w:tcW w:w="4956" w:type="dxa"/>
            <w:tcBorders>
              <w:left w:val="single" w:sz="4" w:space="0" w:color="auto"/>
              <w:bottom w:val="single" w:sz="4" w:space="0" w:color="auto"/>
              <w:right w:val="single" w:sz="4" w:space="0" w:color="auto"/>
            </w:tcBorders>
            <w:noWrap/>
            <w:vAlign w:val="center"/>
            <w:hideMark/>
          </w:tcPr>
          <w:p w14:paraId="5E17F77C" w14:textId="77777777" w:rsidR="00A03E75" w:rsidRPr="002A4443" w:rsidRDefault="00A03E75" w:rsidP="0095316E">
            <w:pPr>
              <w:rPr>
                <w:rFonts w:cstheme="minorHAnsi"/>
                <w:lang w:eastAsia="el-GR"/>
              </w:rPr>
            </w:pPr>
            <w:r w:rsidRPr="002A4443">
              <w:rPr>
                <w:rFonts w:cstheme="minorHAnsi"/>
                <w:lang w:eastAsia="el-GR"/>
              </w:rPr>
              <w:t>Ø  και η ηχητική απόδοση με ηχογράφηση εφόσον υπάρχει διαθέσιμη.</w:t>
            </w:r>
          </w:p>
        </w:tc>
        <w:tc>
          <w:tcPr>
            <w:tcW w:w="1134" w:type="dxa"/>
            <w:tcBorders>
              <w:top w:val="nil"/>
              <w:left w:val="nil"/>
              <w:bottom w:val="single" w:sz="4" w:space="0" w:color="auto"/>
              <w:right w:val="single" w:sz="4" w:space="0" w:color="auto"/>
            </w:tcBorders>
            <w:noWrap/>
            <w:vAlign w:val="center"/>
            <w:hideMark/>
          </w:tcPr>
          <w:p w14:paraId="587E459C"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F414B48"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06F212A7"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450084B" w14:textId="77777777" w:rsidTr="0095316E">
        <w:trPr>
          <w:trHeight w:val="285"/>
          <w:jc w:val="center"/>
        </w:trPr>
        <w:tc>
          <w:tcPr>
            <w:tcW w:w="4956" w:type="dxa"/>
            <w:tcBorders>
              <w:top w:val="nil"/>
              <w:left w:val="single" w:sz="4" w:space="0" w:color="auto"/>
              <w:bottom w:val="single" w:sz="4" w:space="0" w:color="auto"/>
              <w:right w:val="single" w:sz="4" w:space="0" w:color="auto"/>
            </w:tcBorders>
            <w:noWrap/>
            <w:vAlign w:val="center"/>
            <w:hideMark/>
          </w:tcPr>
          <w:p w14:paraId="2C88FC6C" w14:textId="77777777" w:rsidR="00A03E75" w:rsidRPr="002A4443" w:rsidRDefault="00A03E75" w:rsidP="0095316E">
            <w:pPr>
              <w:rPr>
                <w:rFonts w:cstheme="minorHAnsi"/>
                <w:lang w:eastAsia="el-GR"/>
              </w:rPr>
            </w:pPr>
            <w:r w:rsidRPr="002A4443">
              <w:rPr>
                <w:rFonts w:cstheme="minorHAnsi"/>
                <w:lang w:eastAsia="el-GR"/>
              </w:rPr>
              <w:t xml:space="preserve">Επιπλέον, παρεχόμενες </w:t>
            </w:r>
            <w:proofErr w:type="spellStart"/>
            <w:r w:rsidRPr="002A4443">
              <w:rPr>
                <w:rFonts w:cstheme="minorHAnsi"/>
                <w:lang w:eastAsia="el-GR"/>
              </w:rPr>
              <w:t>υπρηεσίες</w:t>
            </w:r>
            <w:proofErr w:type="spellEnd"/>
            <w:r w:rsidRPr="002A4443">
              <w:rPr>
                <w:rFonts w:cstheme="minorHAnsi"/>
                <w:lang w:eastAsia="el-GR"/>
              </w:rPr>
              <w:t xml:space="preserve"> υπηρεσίες:</w:t>
            </w:r>
          </w:p>
        </w:tc>
        <w:tc>
          <w:tcPr>
            <w:tcW w:w="1134" w:type="dxa"/>
            <w:tcBorders>
              <w:top w:val="nil"/>
              <w:left w:val="nil"/>
              <w:bottom w:val="single" w:sz="4" w:space="0" w:color="auto"/>
              <w:right w:val="single" w:sz="4" w:space="0" w:color="auto"/>
            </w:tcBorders>
            <w:noWrap/>
            <w:vAlign w:val="center"/>
            <w:hideMark/>
          </w:tcPr>
          <w:p w14:paraId="1E488D6F"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606698C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AFF6EF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3100980" w14:textId="77777777" w:rsidTr="0095316E">
        <w:trPr>
          <w:trHeight w:val="855"/>
          <w:jc w:val="center"/>
        </w:trPr>
        <w:tc>
          <w:tcPr>
            <w:tcW w:w="4956" w:type="dxa"/>
            <w:tcBorders>
              <w:top w:val="single" w:sz="4" w:space="0" w:color="auto"/>
              <w:left w:val="single" w:sz="4" w:space="0" w:color="auto"/>
              <w:right w:val="single" w:sz="4" w:space="0" w:color="auto"/>
            </w:tcBorders>
            <w:noWrap/>
            <w:vAlign w:val="center"/>
            <w:hideMark/>
          </w:tcPr>
          <w:p w14:paraId="5D5AD892" w14:textId="77777777" w:rsidR="00A03E75" w:rsidRPr="002A4443" w:rsidRDefault="00A03E75" w:rsidP="0095316E">
            <w:pPr>
              <w:rPr>
                <w:rFonts w:cstheme="minorHAnsi"/>
                <w:lang w:eastAsia="el-GR"/>
              </w:rPr>
            </w:pPr>
            <w:r w:rsidRPr="002A4443">
              <w:rPr>
                <w:rFonts w:cstheme="minorHAnsi"/>
                <w:bCs/>
                <w:lang w:eastAsia="ja-JP"/>
              </w:rPr>
              <w:t>1.</w:t>
            </w:r>
            <w:r w:rsidRPr="002A4443">
              <w:rPr>
                <w:rFonts w:cstheme="minorHAnsi"/>
                <w:lang w:eastAsia="ja-JP"/>
              </w:rPr>
              <w:t>       Υπηρεσίες Πληροφόρησης του κοινού σχετικά με θέματα πρόσβαση, ανάκτηση και χρήση του διατιθέμενου πολιτιστικού υλικού</w:t>
            </w:r>
          </w:p>
        </w:tc>
        <w:tc>
          <w:tcPr>
            <w:tcW w:w="1134" w:type="dxa"/>
            <w:tcBorders>
              <w:top w:val="nil"/>
              <w:left w:val="nil"/>
              <w:bottom w:val="single" w:sz="4" w:space="0" w:color="auto"/>
              <w:right w:val="single" w:sz="4" w:space="0" w:color="auto"/>
            </w:tcBorders>
            <w:noWrap/>
            <w:vAlign w:val="center"/>
            <w:hideMark/>
          </w:tcPr>
          <w:p w14:paraId="01334324"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6A37759"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8265EC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4C4EFE1" w14:textId="77777777" w:rsidTr="0095316E">
        <w:trPr>
          <w:trHeight w:val="570"/>
          <w:jc w:val="center"/>
        </w:trPr>
        <w:tc>
          <w:tcPr>
            <w:tcW w:w="4956" w:type="dxa"/>
            <w:tcBorders>
              <w:left w:val="single" w:sz="4" w:space="0" w:color="auto"/>
              <w:right w:val="single" w:sz="4" w:space="0" w:color="auto"/>
            </w:tcBorders>
            <w:noWrap/>
            <w:vAlign w:val="center"/>
            <w:hideMark/>
          </w:tcPr>
          <w:p w14:paraId="39492AA6" w14:textId="77777777" w:rsidR="00A03E75" w:rsidRPr="002A4443" w:rsidRDefault="00A03E75" w:rsidP="0095316E">
            <w:pPr>
              <w:rPr>
                <w:rFonts w:cstheme="minorHAnsi"/>
                <w:lang w:eastAsia="el-GR"/>
              </w:rPr>
            </w:pPr>
            <w:r w:rsidRPr="002A4443">
              <w:rPr>
                <w:rFonts w:cstheme="minorHAnsi"/>
                <w:bCs/>
                <w:lang w:eastAsia="ja-JP"/>
              </w:rPr>
              <w:t>2.</w:t>
            </w:r>
            <w:r w:rsidRPr="002A4443">
              <w:rPr>
                <w:rFonts w:cstheme="minorHAnsi"/>
                <w:lang w:eastAsia="ja-JP"/>
              </w:rPr>
              <w:t>       Προσωποποιημένες Υπηρεσίες πρόσβασης στο ψηφιοποιημένο πολιτιστικό υλικό</w:t>
            </w:r>
          </w:p>
        </w:tc>
        <w:tc>
          <w:tcPr>
            <w:tcW w:w="1134" w:type="dxa"/>
            <w:tcBorders>
              <w:top w:val="nil"/>
              <w:left w:val="nil"/>
              <w:bottom w:val="single" w:sz="4" w:space="0" w:color="auto"/>
              <w:right w:val="single" w:sz="4" w:space="0" w:color="auto"/>
            </w:tcBorders>
            <w:noWrap/>
            <w:vAlign w:val="center"/>
            <w:hideMark/>
          </w:tcPr>
          <w:p w14:paraId="46F5F028"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40AFDC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4B7A86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61D7C3D2" w14:textId="77777777" w:rsidTr="0095316E">
        <w:trPr>
          <w:trHeight w:val="570"/>
          <w:jc w:val="center"/>
        </w:trPr>
        <w:tc>
          <w:tcPr>
            <w:tcW w:w="4956" w:type="dxa"/>
            <w:tcBorders>
              <w:left w:val="single" w:sz="4" w:space="0" w:color="auto"/>
              <w:right w:val="single" w:sz="4" w:space="0" w:color="auto"/>
            </w:tcBorders>
            <w:noWrap/>
            <w:vAlign w:val="center"/>
            <w:hideMark/>
          </w:tcPr>
          <w:p w14:paraId="723370DD" w14:textId="77777777" w:rsidR="00A03E75" w:rsidRPr="002A4443" w:rsidRDefault="00A03E75" w:rsidP="0095316E">
            <w:pPr>
              <w:rPr>
                <w:rFonts w:cstheme="minorHAnsi"/>
                <w:lang w:eastAsia="el-GR"/>
              </w:rPr>
            </w:pPr>
            <w:r w:rsidRPr="002A4443">
              <w:rPr>
                <w:rFonts w:cstheme="minorHAnsi"/>
                <w:bCs/>
                <w:lang w:eastAsia="ja-JP"/>
              </w:rPr>
              <w:t>3.</w:t>
            </w:r>
            <w:r w:rsidRPr="002A4443">
              <w:rPr>
                <w:rFonts w:cstheme="minorHAnsi"/>
                <w:lang w:eastAsia="ja-JP"/>
              </w:rPr>
              <w:t>       Προσωποποιημένες Υπηρεσίες ανάκτησης ψηφιοποιημένου πολιτιστικού υλικού</w:t>
            </w:r>
          </w:p>
        </w:tc>
        <w:tc>
          <w:tcPr>
            <w:tcW w:w="1134" w:type="dxa"/>
            <w:tcBorders>
              <w:top w:val="nil"/>
              <w:left w:val="nil"/>
              <w:bottom w:val="single" w:sz="4" w:space="0" w:color="auto"/>
              <w:right w:val="single" w:sz="4" w:space="0" w:color="auto"/>
            </w:tcBorders>
            <w:noWrap/>
            <w:vAlign w:val="center"/>
            <w:hideMark/>
          </w:tcPr>
          <w:p w14:paraId="3A7DBE3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4F79F4D"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AA6F37D"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938A8C1" w14:textId="77777777" w:rsidTr="0095316E">
        <w:trPr>
          <w:trHeight w:val="570"/>
          <w:jc w:val="center"/>
        </w:trPr>
        <w:tc>
          <w:tcPr>
            <w:tcW w:w="4956" w:type="dxa"/>
            <w:tcBorders>
              <w:left w:val="single" w:sz="4" w:space="0" w:color="auto"/>
              <w:right w:val="single" w:sz="4" w:space="0" w:color="auto"/>
            </w:tcBorders>
            <w:noWrap/>
            <w:vAlign w:val="center"/>
            <w:hideMark/>
          </w:tcPr>
          <w:p w14:paraId="2D803F15" w14:textId="77777777" w:rsidR="00A03E75" w:rsidRPr="002A4443" w:rsidRDefault="00A03E75" w:rsidP="0095316E">
            <w:pPr>
              <w:rPr>
                <w:rFonts w:cstheme="minorHAnsi"/>
                <w:lang w:eastAsia="el-GR"/>
              </w:rPr>
            </w:pPr>
            <w:r w:rsidRPr="002A4443">
              <w:rPr>
                <w:rFonts w:cstheme="minorHAnsi"/>
                <w:bCs/>
                <w:lang w:eastAsia="ja-JP"/>
              </w:rPr>
              <w:t>4.</w:t>
            </w:r>
            <w:r w:rsidRPr="002A4443">
              <w:rPr>
                <w:rFonts w:cstheme="minorHAnsi"/>
                <w:lang w:eastAsia="ja-JP"/>
              </w:rPr>
              <w:t>       Προσωποποιημένες Υπηρεσίες ανάρτησης προσωπικού υλικού προσαρμοσμένο στις απαιτούμενες προδιαγραφές.</w:t>
            </w:r>
          </w:p>
        </w:tc>
        <w:tc>
          <w:tcPr>
            <w:tcW w:w="1134" w:type="dxa"/>
            <w:tcBorders>
              <w:top w:val="nil"/>
              <w:left w:val="nil"/>
              <w:bottom w:val="single" w:sz="4" w:space="0" w:color="auto"/>
              <w:right w:val="single" w:sz="4" w:space="0" w:color="auto"/>
            </w:tcBorders>
            <w:noWrap/>
            <w:vAlign w:val="center"/>
            <w:hideMark/>
          </w:tcPr>
          <w:p w14:paraId="2C00E2C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90866C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25A9CA9"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EDA0915" w14:textId="77777777" w:rsidTr="0095316E">
        <w:trPr>
          <w:trHeight w:val="570"/>
          <w:jc w:val="center"/>
        </w:trPr>
        <w:tc>
          <w:tcPr>
            <w:tcW w:w="4956" w:type="dxa"/>
            <w:tcBorders>
              <w:left w:val="single" w:sz="4" w:space="0" w:color="auto"/>
              <w:right w:val="single" w:sz="4" w:space="0" w:color="auto"/>
            </w:tcBorders>
            <w:noWrap/>
            <w:vAlign w:val="center"/>
            <w:hideMark/>
          </w:tcPr>
          <w:p w14:paraId="4DAED824" w14:textId="77777777" w:rsidR="00A03E75" w:rsidRPr="002A4443" w:rsidRDefault="00A03E75" w:rsidP="0095316E">
            <w:pPr>
              <w:rPr>
                <w:rFonts w:cstheme="minorHAnsi"/>
                <w:lang w:eastAsia="el-GR"/>
              </w:rPr>
            </w:pPr>
            <w:r w:rsidRPr="002A4443">
              <w:rPr>
                <w:rFonts w:cstheme="minorHAnsi"/>
                <w:bCs/>
                <w:lang w:eastAsia="ja-JP"/>
              </w:rPr>
              <w:t>5.</w:t>
            </w:r>
            <w:r w:rsidRPr="002A4443">
              <w:rPr>
                <w:rFonts w:cstheme="minorHAnsi"/>
                <w:lang w:eastAsia="ja-JP"/>
              </w:rPr>
              <w:t>       Προσωποποιημένες Υπηρεσίες υποβολής και παρακολούθησης αιτημάτων</w:t>
            </w:r>
          </w:p>
        </w:tc>
        <w:tc>
          <w:tcPr>
            <w:tcW w:w="1134" w:type="dxa"/>
            <w:tcBorders>
              <w:top w:val="nil"/>
              <w:left w:val="nil"/>
              <w:bottom w:val="single" w:sz="4" w:space="0" w:color="auto"/>
              <w:right w:val="single" w:sz="4" w:space="0" w:color="auto"/>
            </w:tcBorders>
            <w:noWrap/>
            <w:vAlign w:val="center"/>
            <w:hideMark/>
          </w:tcPr>
          <w:p w14:paraId="47A6C9B9"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495A695"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C247CF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E9B05E1" w14:textId="77777777" w:rsidTr="0095316E">
        <w:trPr>
          <w:trHeight w:val="1140"/>
          <w:jc w:val="center"/>
        </w:trPr>
        <w:tc>
          <w:tcPr>
            <w:tcW w:w="4956" w:type="dxa"/>
            <w:tcBorders>
              <w:left w:val="single" w:sz="4" w:space="0" w:color="auto"/>
              <w:right w:val="single" w:sz="4" w:space="0" w:color="auto"/>
            </w:tcBorders>
            <w:noWrap/>
            <w:vAlign w:val="center"/>
            <w:hideMark/>
          </w:tcPr>
          <w:p w14:paraId="0D9B5B2D" w14:textId="77777777" w:rsidR="00A03E75" w:rsidRPr="002A4443" w:rsidRDefault="00A03E75" w:rsidP="0095316E">
            <w:pPr>
              <w:rPr>
                <w:rFonts w:cstheme="minorHAnsi"/>
                <w:lang w:eastAsia="el-GR"/>
              </w:rPr>
            </w:pPr>
            <w:r w:rsidRPr="002A4443">
              <w:rPr>
                <w:rFonts w:cstheme="minorHAnsi"/>
                <w:bCs/>
                <w:lang w:eastAsia="ja-JP"/>
              </w:rPr>
              <w:t>6.</w:t>
            </w:r>
            <w:r w:rsidRPr="002A4443">
              <w:rPr>
                <w:rFonts w:cstheme="minorHAnsi"/>
                <w:lang w:eastAsia="ja-JP"/>
              </w:rPr>
              <w:t xml:space="preserve">       Υπηρεσίες Κατάρτισης του κοινού σε θέματα τήρησης των προδιαγραφών </w:t>
            </w:r>
            <w:proofErr w:type="spellStart"/>
            <w:r w:rsidRPr="002A4443">
              <w:rPr>
                <w:rFonts w:cstheme="minorHAnsi"/>
                <w:lang w:eastAsia="ja-JP"/>
              </w:rPr>
              <w:t>ψηφιοποίηση</w:t>
            </w:r>
            <w:proofErr w:type="spellEnd"/>
            <w:r w:rsidRPr="002A4443">
              <w:rPr>
                <w:rFonts w:cstheme="minorHAnsi"/>
                <w:lang w:eastAsia="ja-JP"/>
              </w:rPr>
              <w:t>, τεκμηρίωσης και απόθεσης πολιτιστικού υλικού, με στόχο τη διευκόλυνσή τους κατά την ανάρτηση προσωπικού υλικού.</w:t>
            </w:r>
          </w:p>
        </w:tc>
        <w:tc>
          <w:tcPr>
            <w:tcW w:w="1134" w:type="dxa"/>
            <w:tcBorders>
              <w:top w:val="nil"/>
              <w:left w:val="nil"/>
              <w:bottom w:val="single" w:sz="4" w:space="0" w:color="auto"/>
              <w:right w:val="single" w:sz="4" w:space="0" w:color="auto"/>
            </w:tcBorders>
            <w:noWrap/>
            <w:vAlign w:val="center"/>
            <w:hideMark/>
          </w:tcPr>
          <w:p w14:paraId="1C057A3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92EFBB5"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A7B132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289ED2EB" w14:textId="77777777" w:rsidTr="0095316E">
        <w:trPr>
          <w:trHeight w:val="285"/>
          <w:jc w:val="center"/>
        </w:trPr>
        <w:tc>
          <w:tcPr>
            <w:tcW w:w="4956" w:type="dxa"/>
            <w:tcBorders>
              <w:left w:val="single" w:sz="4" w:space="0" w:color="auto"/>
              <w:bottom w:val="single" w:sz="4" w:space="0" w:color="auto"/>
              <w:right w:val="single" w:sz="4" w:space="0" w:color="auto"/>
            </w:tcBorders>
            <w:noWrap/>
            <w:vAlign w:val="center"/>
            <w:hideMark/>
          </w:tcPr>
          <w:p w14:paraId="3C3D577D" w14:textId="77777777" w:rsidR="00A03E75" w:rsidRPr="002A4443" w:rsidRDefault="00A03E75" w:rsidP="0095316E">
            <w:pPr>
              <w:rPr>
                <w:rFonts w:cstheme="minorHAnsi"/>
                <w:lang w:eastAsia="el-GR"/>
              </w:rPr>
            </w:pPr>
            <w:r w:rsidRPr="002A4443">
              <w:rPr>
                <w:rFonts w:cstheme="minorHAnsi"/>
                <w:bCs/>
                <w:lang w:eastAsia="ja-JP"/>
              </w:rPr>
              <w:t>7.</w:t>
            </w:r>
            <w:r w:rsidRPr="002A4443">
              <w:rPr>
                <w:rFonts w:cstheme="minorHAnsi"/>
                <w:lang w:eastAsia="ja-JP"/>
              </w:rPr>
              <w:t>       Υπηρεσία Διαχείριση Δεδομένων Εγγεγραμμένων Χρηστών</w:t>
            </w:r>
          </w:p>
        </w:tc>
        <w:tc>
          <w:tcPr>
            <w:tcW w:w="1134" w:type="dxa"/>
            <w:tcBorders>
              <w:top w:val="nil"/>
              <w:left w:val="nil"/>
              <w:bottom w:val="single" w:sz="4" w:space="0" w:color="auto"/>
              <w:right w:val="single" w:sz="4" w:space="0" w:color="auto"/>
            </w:tcBorders>
            <w:noWrap/>
            <w:vAlign w:val="center"/>
            <w:hideMark/>
          </w:tcPr>
          <w:p w14:paraId="18522C9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384FF43"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40416A7B"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D326A57" w14:textId="77777777" w:rsidTr="0095316E">
        <w:trPr>
          <w:trHeight w:val="285"/>
          <w:jc w:val="center"/>
        </w:trPr>
        <w:tc>
          <w:tcPr>
            <w:tcW w:w="4956" w:type="dxa"/>
            <w:tcBorders>
              <w:top w:val="nil"/>
              <w:left w:val="single" w:sz="4" w:space="0" w:color="auto"/>
              <w:bottom w:val="single" w:sz="4" w:space="0" w:color="auto"/>
              <w:right w:val="single" w:sz="4" w:space="0" w:color="auto"/>
            </w:tcBorders>
            <w:noWrap/>
            <w:vAlign w:val="center"/>
            <w:hideMark/>
          </w:tcPr>
          <w:p w14:paraId="700E39DD" w14:textId="77777777" w:rsidR="00A03E75" w:rsidRPr="002A4443" w:rsidRDefault="00A03E75" w:rsidP="0095316E">
            <w:pPr>
              <w:rPr>
                <w:rFonts w:cstheme="minorHAnsi"/>
                <w:lang w:eastAsia="el-GR"/>
              </w:rPr>
            </w:pPr>
            <w:r w:rsidRPr="002A4443">
              <w:rPr>
                <w:rFonts w:cstheme="minorHAnsi"/>
                <w:lang w:eastAsia="el-GR"/>
              </w:rPr>
              <w:t xml:space="preserve">Επιπλέον δυνατότητες: </w:t>
            </w:r>
          </w:p>
        </w:tc>
        <w:tc>
          <w:tcPr>
            <w:tcW w:w="1134" w:type="dxa"/>
            <w:tcBorders>
              <w:top w:val="nil"/>
              <w:left w:val="nil"/>
              <w:bottom w:val="single" w:sz="4" w:space="0" w:color="auto"/>
              <w:right w:val="single" w:sz="4" w:space="0" w:color="auto"/>
            </w:tcBorders>
            <w:noWrap/>
            <w:vAlign w:val="center"/>
            <w:hideMark/>
          </w:tcPr>
          <w:p w14:paraId="6CCED1D6"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5554F70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794A95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2B9BF59" w14:textId="77777777" w:rsidTr="0095316E">
        <w:trPr>
          <w:trHeight w:val="570"/>
          <w:jc w:val="center"/>
        </w:trPr>
        <w:tc>
          <w:tcPr>
            <w:tcW w:w="4956" w:type="dxa"/>
            <w:tcBorders>
              <w:top w:val="single" w:sz="4" w:space="0" w:color="auto"/>
              <w:left w:val="single" w:sz="4" w:space="0" w:color="auto"/>
              <w:right w:val="single" w:sz="4" w:space="0" w:color="auto"/>
            </w:tcBorders>
            <w:noWrap/>
            <w:vAlign w:val="center"/>
            <w:hideMark/>
          </w:tcPr>
          <w:p w14:paraId="72267AB9" w14:textId="77777777" w:rsidR="00A03E75" w:rsidRPr="002A4443" w:rsidRDefault="00A03E75" w:rsidP="0095316E">
            <w:pPr>
              <w:rPr>
                <w:rFonts w:cstheme="minorHAnsi"/>
                <w:lang w:eastAsia="el-GR"/>
              </w:rPr>
            </w:pPr>
            <w:r w:rsidRPr="002A4443">
              <w:rPr>
                <w:rFonts w:cstheme="minorHAnsi"/>
                <w:bCs/>
                <w:lang w:eastAsia="ja-JP"/>
              </w:rPr>
              <w:t>1.</w:t>
            </w:r>
            <w:r w:rsidRPr="002A4443">
              <w:rPr>
                <w:rFonts w:cstheme="minorHAnsi"/>
                <w:lang w:eastAsia="ja-JP"/>
              </w:rPr>
              <w:t>       Δυνατότητα παρουσίασης Γενικών Ανακοινώσεων για τα πολιτιστικά θέματα που αφορούν στο φορέα.</w:t>
            </w:r>
          </w:p>
        </w:tc>
        <w:tc>
          <w:tcPr>
            <w:tcW w:w="1134" w:type="dxa"/>
            <w:tcBorders>
              <w:top w:val="nil"/>
              <w:left w:val="nil"/>
              <w:bottom w:val="single" w:sz="4" w:space="0" w:color="auto"/>
              <w:right w:val="single" w:sz="4" w:space="0" w:color="auto"/>
            </w:tcBorders>
            <w:noWrap/>
            <w:vAlign w:val="center"/>
            <w:hideMark/>
          </w:tcPr>
          <w:p w14:paraId="493EF35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F0AD67C"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DD30028"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6BC2818" w14:textId="77777777" w:rsidTr="0095316E">
        <w:trPr>
          <w:trHeight w:val="625"/>
          <w:jc w:val="center"/>
        </w:trPr>
        <w:tc>
          <w:tcPr>
            <w:tcW w:w="4956" w:type="dxa"/>
            <w:tcBorders>
              <w:left w:val="single" w:sz="4" w:space="0" w:color="auto"/>
              <w:right w:val="single" w:sz="4" w:space="0" w:color="auto"/>
            </w:tcBorders>
            <w:noWrap/>
            <w:vAlign w:val="center"/>
            <w:hideMark/>
          </w:tcPr>
          <w:p w14:paraId="7AEE7160" w14:textId="77777777" w:rsidR="00A03E75" w:rsidRPr="002A4443" w:rsidRDefault="00A03E75" w:rsidP="0095316E">
            <w:pPr>
              <w:rPr>
                <w:rFonts w:cstheme="minorHAnsi"/>
                <w:lang w:eastAsia="el-GR"/>
              </w:rPr>
            </w:pPr>
            <w:r w:rsidRPr="002A4443">
              <w:rPr>
                <w:rFonts w:cstheme="minorHAnsi"/>
                <w:bCs/>
                <w:lang w:eastAsia="ja-JP"/>
              </w:rPr>
              <w:t>2.</w:t>
            </w:r>
            <w:r w:rsidRPr="002A4443">
              <w:rPr>
                <w:rFonts w:cstheme="minorHAnsi"/>
                <w:lang w:eastAsia="ja-JP"/>
              </w:rPr>
              <w:t xml:space="preserve">       Δυνατότητα παρουσίασης Ψηφιακού Υλικού (σε μορφή, </w:t>
            </w:r>
            <w:proofErr w:type="spellStart"/>
            <w:r w:rsidRPr="002A4443">
              <w:rPr>
                <w:rFonts w:cstheme="minorHAnsi"/>
                <w:lang w:eastAsia="ja-JP"/>
              </w:rPr>
              <w:t>υπερμεσικών</w:t>
            </w:r>
            <w:proofErr w:type="spellEnd"/>
            <w:r w:rsidRPr="002A4443">
              <w:rPr>
                <w:rFonts w:cstheme="minorHAnsi"/>
                <w:lang w:eastAsia="ja-JP"/>
              </w:rPr>
              <w:t xml:space="preserve">, </w:t>
            </w:r>
            <w:proofErr w:type="spellStart"/>
            <w:r w:rsidRPr="002A4443">
              <w:rPr>
                <w:rFonts w:cstheme="minorHAnsi"/>
                <w:lang w:eastAsia="ja-JP"/>
              </w:rPr>
              <w:t>πολυμεσικών</w:t>
            </w:r>
            <w:proofErr w:type="spellEnd"/>
            <w:r w:rsidRPr="002A4443">
              <w:rPr>
                <w:rFonts w:cstheme="minorHAnsi"/>
                <w:lang w:eastAsia="ja-JP"/>
              </w:rPr>
              <w:t xml:space="preserve"> ή άλλων αρχείων) σχετικού με τις παρεχόμενες υπηρεσίες, </w:t>
            </w:r>
            <w:r w:rsidRPr="002A4443">
              <w:rPr>
                <w:rFonts w:cstheme="minorHAnsi"/>
              </w:rPr>
              <w:t>Δημιουργία ειδικής</w:t>
            </w:r>
            <w:r w:rsidRPr="002A4443">
              <w:rPr>
                <w:rFonts w:cstheme="minorHAnsi"/>
                <w:lang w:eastAsia="ja-JP"/>
              </w:rPr>
              <w:t xml:space="preserve"> ενότητας πολυμέσων με δυνατότητα αναπαραγωγής βίντεο, και μηχανισμοί αναπαραγωγής εικόνων, είτε μεμονωμένων, είτε ομαδοποιημένων (</w:t>
            </w:r>
            <w:proofErr w:type="spellStart"/>
            <w:r w:rsidRPr="002A4443">
              <w:rPr>
                <w:rFonts w:cstheme="minorHAnsi"/>
                <w:lang w:eastAsia="ja-JP"/>
              </w:rPr>
              <w:t>album</w:t>
            </w:r>
            <w:proofErr w:type="spellEnd"/>
            <w:r w:rsidRPr="002A4443">
              <w:rPr>
                <w:rFonts w:cstheme="minorHAnsi"/>
                <w:lang w:eastAsia="ja-JP"/>
              </w:rPr>
              <w:t>).</w:t>
            </w:r>
          </w:p>
        </w:tc>
        <w:tc>
          <w:tcPr>
            <w:tcW w:w="1134" w:type="dxa"/>
            <w:tcBorders>
              <w:top w:val="nil"/>
              <w:left w:val="nil"/>
              <w:bottom w:val="single" w:sz="4" w:space="0" w:color="auto"/>
              <w:right w:val="single" w:sz="4" w:space="0" w:color="auto"/>
            </w:tcBorders>
            <w:noWrap/>
            <w:vAlign w:val="center"/>
            <w:hideMark/>
          </w:tcPr>
          <w:p w14:paraId="28806AFC"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619509C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DA60FE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AB8C3AB" w14:textId="77777777" w:rsidTr="0095316E">
        <w:trPr>
          <w:trHeight w:val="855"/>
          <w:jc w:val="center"/>
        </w:trPr>
        <w:tc>
          <w:tcPr>
            <w:tcW w:w="4956" w:type="dxa"/>
            <w:tcBorders>
              <w:left w:val="single" w:sz="4" w:space="0" w:color="auto"/>
              <w:right w:val="single" w:sz="4" w:space="0" w:color="auto"/>
            </w:tcBorders>
            <w:noWrap/>
            <w:vAlign w:val="center"/>
            <w:hideMark/>
          </w:tcPr>
          <w:p w14:paraId="0B5AF624" w14:textId="77777777" w:rsidR="00A03E75" w:rsidRPr="002A4443" w:rsidRDefault="00A03E75" w:rsidP="0095316E">
            <w:pPr>
              <w:rPr>
                <w:rFonts w:cstheme="minorHAnsi"/>
                <w:lang w:eastAsia="el-GR"/>
              </w:rPr>
            </w:pPr>
            <w:r w:rsidRPr="002A4443">
              <w:rPr>
                <w:rFonts w:cstheme="minorHAnsi"/>
                <w:bCs/>
                <w:lang w:eastAsia="ja-JP"/>
              </w:rPr>
              <w:t>3.</w:t>
            </w:r>
            <w:r w:rsidRPr="002A4443">
              <w:rPr>
                <w:rFonts w:cstheme="minorHAnsi"/>
                <w:lang w:eastAsia="ja-JP"/>
              </w:rPr>
              <w:t xml:space="preserve">       Δυνατότητα παρουσίασης χρήσιμων </w:t>
            </w:r>
            <w:proofErr w:type="spellStart"/>
            <w:r w:rsidRPr="002A4443">
              <w:rPr>
                <w:rFonts w:cstheme="minorHAnsi"/>
                <w:lang w:eastAsia="ja-JP"/>
              </w:rPr>
              <w:t>Υπερσυνδέσμων</w:t>
            </w:r>
            <w:proofErr w:type="spellEnd"/>
            <w:r w:rsidRPr="002A4443">
              <w:rPr>
                <w:rFonts w:cstheme="minorHAnsi"/>
                <w:lang w:eastAsia="ja-JP"/>
              </w:rPr>
              <w:t xml:space="preserve"> σε διάφορα </w:t>
            </w:r>
            <w:proofErr w:type="spellStart"/>
            <w:r w:rsidRPr="002A4443">
              <w:rPr>
                <w:rFonts w:cstheme="minorHAnsi"/>
                <w:lang w:eastAsia="ja-JP"/>
              </w:rPr>
              <w:t>websites</w:t>
            </w:r>
            <w:proofErr w:type="spellEnd"/>
            <w:r w:rsidRPr="002A4443">
              <w:rPr>
                <w:rFonts w:cstheme="minorHAnsi"/>
                <w:lang w:eastAsia="ja-JP"/>
              </w:rPr>
              <w:t xml:space="preserve"> ευρωπαϊκού ή/και παγκοσμίου επιπέδου (π.χ. </w:t>
            </w:r>
            <w:proofErr w:type="spellStart"/>
            <w:r w:rsidRPr="002A4443">
              <w:rPr>
                <w:rFonts w:cstheme="minorHAnsi"/>
                <w:lang w:eastAsia="ja-JP"/>
              </w:rPr>
              <w:t>Europeana</w:t>
            </w:r>
            <w:proofErr w:type="spellEnd"/>
            <w:r w:rsidRPr="002A4443">
              <w:rPr>
                <w:rFonts w:cstheme="minorHAnsi"/>
                <w:lang w:eastAsia="ja-JP"/>
              </w:rPr>
              <w:t xml:space="preserve">, DRIVER </w:t>
            </w:r>
            <w:proofErr w:type="spellStart"/>
            <w:r w:rsidRPr="002A4443">
              <w:rPr>
                <w:rFonts w:cstheme="minorHAnsi"/>
                <w:lang w:eastAsia="ja-JP"/>
              </w:rPr>
              <w:t>κ.λπ</w:t>
            </w:r>
            <w:proofErr w:type="spellEnd"/>
            <w:r w:rsidRPr="002A4443">
              <w:rPr>
                <w:rFonts w:cstheme="minorHAnsi"/>
                <w:lang w:eastAsia="ja-JP"/>
              </w:rPr>
              <w:t>).</w:t>
            </w:r>
          </w:p>
        </w:tc>
        <w:tc>
          <w:tcPr>
            <w:tcW w:w="1134" w:type="dxa"/>
            <w:tcBorders>
              <w:top w:val="nil"/>
              <w:left w:val="nil"/>
              <w:bottom w:val="single" w:sz="4" w:space="0" w:color="auto"/>
              <w:right w:val="single" w:sz="4" w:space="0" w:color="auto"/>
            </w:tcBorders>
            <w:noWrap/>
            <w:vAlign w:val="center"/>
            <w:hideMark/>
          </w:tcPr>
          <w:p w14:paraId="3BA17940"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CB5729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7FA5C6F"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45E8466" w14:textId="77777777" w:rsidTr="0095316E">
        <w:trPr>
          <w:trHeight w:val="1710"/>
          <w:jc w:val="center"/>
        </w:trPr>
        <w:tc>
          <w:tcPr>
            <w:tcW w:w="4956" w:type="dxa"/>
            <w:tcBorders>
              <w:left w:val="single" w:sz="4" w:space="0" w:color="auto"/>
              <w:right w:val="single" w:sz="4" w:space="0" w:color="auto"/>
            </w:tcBorders>
            <w:noWrap/>
            <w:vAlign w:val="center"/>
            <w:hideMark/>
          </w:tcPr>
          <w:p w14:paraId="1D3783EA" w14:textId="77777777" w:rsidR="00A03E75" w:rsidRPr="002A4443" w:rsidRDefault="00A03E75" w:rsidP="0095316E">
            <w:pPr>
              <w:rPr>
                <w:rFonts w:cstheme="minorHAnsi"/>
                <w:lang w:eastAsia="el-GR"/>
              </w:rPr>
            </w:pPr>
            <w:r w:rsidRPr="002A4443">
              <w:rPr>
                <w:rFonts w:cstheme="minorHAnsi"/>
                <w:bCs/>
                <w:lang w:eastAsia="ja-JP"/>
              </w:rPr>
              <w:t>4.</w:t>
            </w:r>
            <w:r w:rsidRPr="002A4443">
              <w:rPr>
                <w:rFonts w:cstheme="minorHAnsi"/>
                <w:lang w:eastAsia="ja-JP"/>
              </w:rPr>
              <w:t xml:space="preserve">       Δυνατότητα Αναζήτησης Πληροφοριών στον </w:t>
            </w:r>
            <w:proofErr w:type="spellStart"/>
            <w:r w:rsidRPr="002A4443">
              <w:rPr>
                <w:rFonts w:cstheme="minorHAnsi"/>
                <w:lang w:eastAsia="ja-JP"/>
              </w:rPr>
              <w:t>Ιστοτόπο</w:t>
            </w:r>
            <w:proofErr w:type="spellEnd"/>
            <w:r w:rsidRPr="002A4443">
              <w:rPr>
                <w:rFonts w:cstheme="minorHAnsi"/>
                <w:lang w:eastAsia="ja-JP"/>
              </w:rPr>
              <w:t xml:space="preserve"> μέσω εσωτερικού μηχανισμού αναζήτησης με βάσει τα κριτήρια που θέτει ο χρήστης όπως: α) Ευφυής εννοιολογική αναζήτηση, β) Αναζήτηση με χρήση μέτρων ομοιοτήτων, γ) Δυνατότητα αναζήτησης ελεύθερου κειμένου (</w:t>
            </w:r>
            <w:r w:rsidRPr="002A4443">
              <w:rPr>
                <w:rFonts w:cstheme="minorHAnsi"/>
                <w:b/>
                <w:bCs/>
                <w:lang w:eastAsia="ja-JP"/>
              </w:rPr>
              <w:t>για Ελληνική και Αγγλική γλώσσα κατ’ ελάχιστο</w:t>
            </w:r>
            <w:r w:rsidRPr="002A4443">
              <w:rPr>
                <w:rFonts w:cstheme="minorHAnsi"/>
                <w:lang w:eastAsia="ja-JP"/>
              </w:rPr>
              <w:t>) του περιεχομένου της ιστοσελίδας.</w:t>
            </w:r>
          </w:p>
        </w:tc>
        <w:tc>
          <w:tcPr>
            <w:tcW w:w="1134" w:type="dxa"/>
            <w:tcBorders>
              <w:top w:val="nil"/>
              <w:left w:val="nil"/>
              <w:bottom w:val="single" w:sz="4" w:space="0" w:color="auto"/>
              <w:right w:val="single" w:sz="4" w:space="0" w:color="auto"/>
            </w:tcBorders>
            <w:noWrap/>
            <w:vAlign w:val="center"/>
            <w:hideMark/>
          </w:tcPr>
          <w:p w14:paraId="75CC672B"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D9EE18B"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33F745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1A2762F" w14:textId="77777777" w:rsidTr="0095316E">
        <w:trPr>
          <w:trHeight w:val="570"/>
          <w:jc w:val="center"/>
        </w:trPr>
        <w:tc>
          <w:tcPr>
            <w:tcW w:w="4956" w:type="dxa"/>
            <w:tcBorders>
              <w:left w:val="single" w:sz="4" w:space="0" w:color="auto"/>
              <w:right w:val="single" w:sz="4" w:space="0" w:color="auto"/>
            </w:tcBorders>
            <w:noWrap/>
            <w:vAlign w:val="center"/>
            <w:hideMark/>
          </w:tcPr>
          <w:p w14:paraId="3909F447" w14:textId="77777777" w:rsidR="00A03E75" w:rsidRPr="002A4443" w:rsidRDefault="00A03E75" w:rsidP="0095316E">
            <w:pPr>
              <w:rPr>
                <w:rFonts w:cstheme="minorHAnsi"/>
                <w:lang w:eastAsia="el-GR"/>
              </w:rPr>
            </w:pPr>
            <w:r w:rsidRPr="002A4443">
              <w:rPr>
                <w:rFonts w:cstheme="minorHAnsi"/>
                <w:bCs/>
                <w:lang w:eastAsia="ja-JP"/>
              </w:rPr>
              <w:t>5.</w:t>
            </w:r>
            <w:r w:rsidRPr="002A4443">
              <w:rPr>
                <w:rFonts w:cstheme="minorHAnsi"/>
                <w:lang w:eastAsia="ja-JP"/>
              </w:rPr>
              <w:t>       Ανάρτηση λίστας με Συχνές Ερωτήσεις (</w:t>
            </w:r>
            <w:proofErr w:type="spellStart"/>
            <w:r w:rsidRPr="002A4443">
              <w:rPr>
                <w:rFonts w:cstheme="minorHAnsi"/>
                <w:lang w:eastAsia="ja-JP"/>
              </w:rPr>
              <w:t>FAQs</w:t>
            </w:r>
            <w:proofErr w:type="spellEnd"/>
            <w:r w:rsidRPr="002A4443">
              <w:rPr>
                <w:rFonts w:cstheme="minorHAnsi"/>
                <w:lang w:eastAsia="ja-JP"/>
              </w:rPr>
              <w:t>) για την ενημέρωση των πολιτών/ επισκεπτών.</w:t>
            </w:r>
          </w:p>
        </w:tc>
        <w:tc>
          <w:tcPr>
            <w:tcW w:w="1134" w:type="dxa"/>
            <w:tcBorders>
              <w:top w:val="nil"/>
              <w:left w:val="nil"/>
              <w:bottom w:val="single" w:sz="4" w:space="0" w:color="auto"/>
              <w:right w:val="single" w:sz="4" w:space="0" w:color="auto"/>
            </w:tcBorders>
            <w:noWrap/>
            <w:vAlign w:val="center"/>
            <w:hideMark/>
          </w:tcPr>
          <w:p w14:paraId="4DED1C9C"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C6F7E31"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C48D864"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A304E38" w14:textId="77777777" w:rsidTr="0095316E">
        <w:trPr>
          <w:trHeight w:val="855"/>
          <w:jc w:val="center"/>
        </w:trPr>
        <w:tc>
          <w:tcPr>
            <w:tcW w:w="4956" w:type="dxa"/>
            <w:tcBorders>
              <w:left w:val="single" w:sz="4" w:space="0" w:color="auto"/>
              <w:right w:val="single" w:sz="4" w:space="0" w:color="auto"/>
            </w:tcBorders>
            <w:noWrap/>
            <w:vAlign w:val="center"/>
            <w:hideMark/>
          </w:tcPr>
          <w:p w14:paraId="209C944F" w14:textId="77777777" w:rsidR="00A03E75" w:rsidRPr="002A4443" w:rsidRDefault="00A03E75" w:rsidP="0095316E">
            <w:pPr>
              <w:rPr>
                <w:rFonts w:cstheme="minorHAnsi"/>
                <w:lang w:eastAsia="el-GR"/>
              </w:rPr>
            </w:pPr>
            <w:r w:rsidRPr="002A4443">
              <w:rPr>
                <w:rFonts w:cstheme="minorHAnsi"/>
                <w:bCs/>
                <w:lang w:eastAsia="ja-JP"/>
              </w:rPr>
              <w:t>6.</w:t>
            </w:r>
            <w:r w:rsidRPr="002A4443">
              <w:rPr>
                <w:rFonts w:cstheme="minorHAnsi"/>
                <w:lang w:eastAsia="ja-JP"/>
              </w:rPr>
              <w:t>       Δυνατότητα δημιουργίας Ιδιωτικών Περιοχών Πρόσβασης από τους επισκέπτες με στόχο την παροχή όλων των προσωποποιημένων υπηρεσιών.</w:t>
            </w:r>
          </w:p>
        </w:tc>
        <w:tc>
          <w:tcPr>
            <w:tcW w:w="1134" w:type="dxa"/>
            <w:tcBorders>
              <w:top w:val="nil"/>
              <w:left w:val="nil"/>
              <w:bottom w:val="single" w:sz="4" w:space="0" w:color="auto"/>
              <w:right w:val="single" w:sz="4" w:space="0" w:color="auto"/>
            </w:tcBorders>
            <w:noWrap/>
            <w:vAlign w:val="center"/>
            <w:hideMark/>
          </w:tcPr>
          <w:p w14:paraId="31F26D1F"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C51109C"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0CF6FC0E"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7E7A14E" w14:textId="77777777" w:rsidTr="0095316E">
        <w:trPr>
          <w:trHeight w:val="570"/>
          <w:jc w:val="center"/>
        </w:trPr>
        <w:tc>
          <w:tcPr>
            <w:tcW w:w="4956" w:type="dxa"/>
            <w:tcBorders>
              <w:left w:val="single" w:sz="4" w:space="0" w:color="auto"/>
              <w:right w:val="single" w:sz="4" w:space="0" w:color="auto"/>
            </w:tcBorders>
            <w:noWrap/>
            <w:vAlign w:val="center"/>
            <w:hideMark/>
          </w:tcPr>
          <w:p w14:paraId="2A35AFD5" w14:textId="77777777" w:rsidR="00A03E75" w:rsidRPr="002A4443" w:rsidRDefault="00A03E75" w:rsidP="0095316E">
            <w:pPr>
              <w:rPr>
                <w:rFonts w:cstheme="minorHAnsi"/>
                <w:lang w:eastAsia="el-GR"/>
              </w:rPr>
            </w:pPr>
            <w:r w:rsidRPr="002A4443">
              <w:rPr>
                <w:rFonts w:cstheme="minorHAnsi"/>
                <w:bCs/>
                <w:lang w:eastAsia="ja-JP"/>
              </w:rPr>
              <w:t>7.</w:t>
            </w:r>
            <w:r w:rsidRPr="002A4443">
              <w:rPr>
                <w:rFonts w:cstheme="minorHAnsi"/>
                <w:lang w:eastAsia="ja-JP"/>
              </w:rPr>
              <w:t>       Δυνατότητα ύπαρξης δυναμικού ημερολογίου για την παρουσίαση πολιτιστικών γεγονότων.</w:t>
            </w:r>
          </w:p>
        </w:tc>
        <w:tc>
          <w:tcPr>
            <w:tcW w:w="1134" w:type="dxa"/>
            <w:tcBorders>
              <w:top w:val="nil"/>
              <w:left w:val="nil"/>
              <w:bottom w:val="single" w:sz="4" w:space="0" w:color="auto"/>
              <w:right w:val="single" w:sz="4" w:space="0" w:color="auto"/>
            </w:tcBorders>
            <w:noWrap/>
            <w:vAlign w:val="center"/>
            <w:hideMark/>
          </w:tcPr>
          <w:p w14:paraId="68A75106"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5DC3A6E"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CBA7357"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0AC095F6" w14:textId="77777777" w:rsidTr="0095316E">
        <w:trPr>
          <w:trHeight w:val="570"/>
          <w:jc w:val="center"/>
        </w:trPr>
        <w:tc>
          <w:tcPr>
            <w:tcW w:w="4956" w:type="dxa"/>
            <w:tcBorders>
              <w:left w:val="single" w:sz="4" w:space="0" w:color="auto"/>
              <w:right w:val="single" w:sz="4" w:space="0" w:color="auto"/>
            </w:tcBorders>
            <w:noWrap/>
            <w:vAlign w:val="center"/>
            <w:hideMark/>
          </w:tcPr>
          <w:p w14:paraId="4C23F8DD" w14:textId="77777777" w:rsidR="00A03E75" w:rsidRPr="002A4443" w:rsidRDefault="00A03E75" w:rsidP="0095316E">
            <w:pPr>
              <w:rPr>
                <w:rFonts w:cstheme="minorHAnsi"/>
                <w:lang w:eastAsia="el-GR"/>
              </w:rPr>
            </w:pPr>
            <w:r w:rsidRPr="002A4443">
              <w:rPr>
                <w:rFonts w:cstheme="minorHAnsi"/>
                <w:bCs/>
                <w:lang w:eastAsia="ja-JP"/>
              </w:rPr>
              <w:t>8.</w:t>
            </w:r>
            <w:r w:rsidRPr="002A4443">
              <w:rPr>
                <w:rFonts w:cstheme="minorHAnsi"/>
                <w:lang w:eastAsia="ja-JP"/>
              </w:rPr>
              <w:t>       Δυνατότητα εμφάνισης της δομής της πύλης (</w:t>
            </w:r>
            <w:proofErr w:type="spellStart"/>
            <w:r w:rsidRPr="002A4443">
              <w:rPr>
                <w:rFonts w:cstheme="minorHAnsi"/>
                <w:lang w:eastAsia="ja-JP"/>
              </w:rPr>
              <w:t>site</w:t>
            </w:r>
            <w:proofErr w:type="spellEnd"/>
            <w:r w:rsidRPr="002A4443">
              <w:rPr>
                <w:rFonts w:cstheme="minorHAnsi"/>
                <w:lang w:eastAsia="ja-JP"/>
              </w:rPr>
              <w:t xml:space="preserve"> </w:t>
            </w:r>
            <w:proofErr w:type="spellStart"/>
            <w:r w:rsidRPr="002A4443">
              <w:rPr>
                <w:rFonts w:cstheme="minorHAnsi"/>
                <w:lang w:eastAsia="ja-JP"/>
              </w:rPr>
              <w:t>map</w:t>
            </w:r>
            <w:proofErr w:type="spellEnd"/>
            <w:r w:rsidRPr="002A4443">
              <w:rPr>
                <w:rFonts w:cstheme="minorHAnsi"/>
                <w:lang w:eastAsia="ja-JP"/>
              </w:rPr>
              <w:t>).</w:t>
            </w:r>
          </w:p>
        </w:tc>
        <w:tc>
          <w:tcPr>
            <w:tcW w:w="1134" w:type="dxa"/>
            <w:tcBorders>
              <w:top w:val="nil"/>
              <w:left w:val="nil"/>
              <w:bottom w:val="single" w:sz="4" w:space="0" w:color="auto"/>
              <w:right w:val="single" w:sz="4" w:space="0" w:color="auto"/>
            </w:tcBorders>
            <w:noWrap/>
            <w:vAlign w:val="center"/>
            <w:hideMark/>
          </w:tcPr>
          <w:p w14:paraId="1B0F13B9"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C746717"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08A3B0C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4A9FED9" w14:textId="77777777" w:rsidTr="0095316E">
        <w:trPr>
          <w:trHeight w:val="750"/>
          <w:jc w:val="center"/>
        </w:trPr>
        <w:tc>
          <w:tcPr>
            <w:tcW w:w="4956" w:type="dxa"/>
            <w:tcBorders>
              <w:left w:val="single" w:sz="4" w:space="0" w:color="auto"/>
              <w:right w:val="single" w:sz="4" w:space="0" w:color="auto"/>
            </w:tcBorders>
            <w:noWrap/>
            <w:vAlign w:val="center"/>
            <w:hideMark/>
          </w:tcPr>
          <w:p w14:paraId="1945BA8A" w14:textId="77777777" w:rsidR="00A03E75" w:rsidRPr="002A4443" w:rsidRDefault="00A03E75" w:rsidP="0095316E">
            <w:pPr>
              <w:rPr>
                <w:rFonts w:cstheme="minorHAnsi"/>
                <w:lang w:eastAsia="el-GR"/>
              </w:rPr>
            </w:pPr>
            <w:r w:rsidRPr="002A4443">
              <w:rPr>
                <w:rFonts w:cstheme="minorHAnsi"/>
                <w:bCs/>
                <w:lang w:eastAsia="ja-JP"/>
              </w:rPr>
              <w:t>9.</w:t>
            </w:r>
            <w:r w:rsidRPr="002A4443">
              <w:rPr>
                <w:rFonts w:cstheme="minorHAnsi"/>
                <w:lang w:eastAsia="ja-JP"/>
              </w:rPr>
              <w:t xml:space="preserve">       Δυνατότητα Αναζήτησης της Δικτυακής Πύλης μέσω μεγάλου αριθμού μηχανών αναζήτησης, και βελτίωση κατάταξής της στον κατάλογο των αποτελεσμάτων αναζήτησης των κυριότερων μηχανών. </w:t>
            </w:r>
          </w:p>
        </w:tc>
        <w:tc>
          <w:tcPr>
            <w:tcW w:w="1134" w:type="dxa"/>
            <w:tcBorders>
              <w:top w:val="nil"/>
              <w:left w:val="nil"/>
              <w:bottom w:val="single" w:sz="4" w:space="0" w:color="auto"/>
              <w:right w:val="single" w:sz="4" w:space="0" w:color="auto"/>
            </w:tcBorders>
            <w:noWrap/>
            <w:vAlign w:val="center"/>
            <w:hideMark/>
          </w:tcPr>
          <w:p w14:paraId="2311EE24"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1E9A2C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7B16CC56"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7815893" w14:textId="77777777" w:rsidTr="0095316E">
        <w:trPr>
          <w:trHeight w:val="855"/>
          <w:jc w:val="center"/>
        </w:trPr>
        <w:tc>
          <w:tcPr>
            <w:tcW w:w="4956" w:type="dxa"/>
            <w:tcBorders>
              <w:left w:val="single" w:sz="4" w:space="0" w:color="auto"/>
              <w:right w:val="single" w:sz="4" w:space="0" w:color="auto"/>
            </w:tcBorders>
            <w:noWrap/>
            <w:vAlign w:val="center"/>
            <w:hideMark/>
          </w:tcPr>
          <w:p w14:paraId="78A2A21F" w14:textId="77777777" w:rsidR="00A03E75" w:rsidRPr="002A4443" w:rsidRDefault="00A03E75" w:rsidP="0095316E">
            <w:pPr>
              <w:rPr>
                <w:rFonts w:cstheme="minorHAnsi"/>
                <w:lang w:eastAsia="el-GR"/>
              </w:rPr>
            </w:pPr>
            <w:r w:rsidRPr="002A4443">
              <w:rPr>
                <w:rFonts w:cstheme="minorHAnsi"/>
                <w:bCs/>
                <w:lang w:eastAsia="ja-JP"/>
              </w:rPr>
              <w:t>10.</w:t>
            </w:r>
            <w:r w:rsidRPr="002A4443">
              <w:rPr>
                <w:rFonts w:cstheme="minorHAnsi"/>
                <w:lang w:eastAsia="ja-JP"/>
              </w:rPr>
              <w:t xml:space="preserve">   Συμμόρφωση με το ισχύον θεσμικό πλαίσιο αναφορικά με την Προσβασιμότητα </w:t>
            </w:r>
            <w:proofErr w:type="spellStart"/>
            <w:r w:rsidRPr="002A4443">
              <w:rPr>
                <w:rFonts w:cstheme="minorHAnsi"/>
                <w:lang w:eastAsia="ja-JP"/>
              </w:rPr>
              <w:t>ιστοτόπων</w:t>
            </w:r>
            <w:proofErr w:type="spellEnd"/>
            <w:r w:rsidRPr="002A4443">
              <w:rPr>
                <w:rFonts w:cstheme="minorHAnsi"/>
                <w:lang w:eastAsia="ja-JP"/>
              </w:rPr>
              <w:t xml:space="preserve"> και εφαρμογών δημοσίου για φορητές συσκευές (Ν. 4591/2019).</w:t>
            </w:r>
          </w:p>
        </w:tc>
        <w:tc>
          <w:tcPr>
            <w:tcW w:w="1134" w:type="dxa"/>
            <w:tcBorders>
              <w:top w:val="nil"/>
              <w:left w:val="nil"/>
              <w:bottom w:val="single" w:sz="4" w:space="0" w:color="auto"/>
              <w:right w:val="single" w:sz="4" w:space="0" w:color="auto"/>
            </w:tcBorders>
            <w:noWrap/>
            <w:vAlign w:val="center"/>
            <w:hideMark/>
          </w:tcPr>
          <w:p w14:paraId="1232708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3414C3A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BA22C11"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2C81E63" w14:textId="77777777" w:rsidTr="0095316E">
        <w:trPr>
          <w:trHeight w:val="1140"/>
          <w:jc w:val="center"/>
        </w:trPr>
        <w:tc>
          <w:tcPr>
            <w:tcW w:w="4956" w:type="dxa"/>
            <w:tcBorders>
              <w:left w:val="single" w:sz="4" w:space="0" w:color="auto"/>
              <w:bottom w:val="single" w:sz="4" w:space="0" w:color="auto"/>
              <w:right w:val="single" w:sz="4" w:space="0" w:color="auto"/>
            </w:tcBorders>
            <w:noWrap/>
            <w:vAlign w:val="center"/>
            <w:hideMark/>
          </w:tcPr>
          <w:p w14:paraId="782FD56B" w14:textId="77777777" w:rsidR="00A03E75" w:rsidRPr="002A4443" w:rsidRDefault="00A03E75" w:rsidP="0095316E">
            <w:pPr>
              <w:rPr>
                <w:rFonts w:cstheme="minorHAnsi"/>
                <w:lang w:eastAsia="el-GR"/>
              </w:rPr>
            </w:pPr>
            <w:r w:rsidRPr="002A4443">
              <w:rPr>
                <w:rFonts w:cstheme="minorHAnsi"/>
                <w:bCs/>
                <w:lang w:eastAsia="ja-JP"/>
              </w:rPr>
              <w:t>11.</w:t>
            </w:r>
            <w:r w:rsidRPr="002A4443">
              <w:rPr>
                <w:rFonts w:cstheme="minorHAnsi"/>
                <w:lang w:eastAsia="ja-JP"/>
              </w:rPr>
              <w:t xml:space="preserve">   Συμμόρφωση με τις  λειτουργικές και τεχνικές προδιαγραφές που έχει θεσπίσει το Ελληνικό Κράτος μέσω του Οδηγού της Εθνικής Ψηφιακής Στρατηγικής 2016-2021 και της Βίβλου Ψηφιακού Μετασχηματισμού  </w:t>
            </w:r>
          </w:p>
        </w:tc>
        <w:tc>
          <w:tcPr>
            <w:tcW w:w="1134" w:type="dxa"/>
            <w:tcBorders>
              <w:top w:val="nil"/>
              <w:left w:val="nil"/>
              <w:bottom w:val="single" w:sz="4" w:space="0" w:color="auto"/>
              <w:right w:val="single" w:sz="4" w:space="0" w:color="auto"/>
            </w:tcBorders>
            <w:noWrap/>
            <w:vAlign w:val="center"/>
            <w:hideMark/>
          </w:tcPr>
          <w:p w14:paraId="5E1B57CA"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5A03CC34"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EBDCF57"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EE8289F" w14:textId="77777777" w:rsidTr="0095316E">
        <w:trPr>
          <w:trHeight w:val="315"/>
          <w:jc w:val="center"/>
        </w:trPr>
        <w:tc>
          <w:tcPr>
            <w:tcW w:w="4956" w:type="dxa"/>
            <w:tcBorders>
              <w:top w:val="nil"/>
              <w:left w:val="single" w:sz="4" w:space="0" w:color="auto"/>
              <w:bottom w:val="single" w:sz="4" w:space="0" w:color="auto"/>
              <w:right w:val="single" w:sz="4" w:space="0" w:color="auto"/>
            </w:tcBorders>
            <w:noWrap/>
            <w:vAlign w:val="center"/>
            <w:hideMark/>
          </w:tcPr>
          <w:p w14:paraId="42429761" w14:textId="77777777" w:rsidR="00A03E75" w:rsidRPr="002A4443" w:rsidRDefault="00A03E75" w:rsidP="0095316E">
            <w:pPr>
              <w:rPr>
                <w:rFonts w:cstheme="minorHAnsi"/>
                <w:b/>
                <w:bCs/>
                <w:lang w:eastAsia="el-GR"/>
              </w:rPr>
            </w:pPr>
            <w:r w:rsidRPr="002A4443">
              <w:rPr>
                <w:rFonts w:eastAsia="Arial Unicode MS" w:cstheme="minorHAnsi"/>
                <w:b/>
                <w:bCs/>
                <w:lang w:eastAsia="ja-JP"/>
              </w:rPr>
              <w:t>Διαδικτυακές Εφαρμογές</w:t>
            </w:r>
          </w:p>
        </w:tc>
        <w:tc>
          <w:tcPr>
            <w:tcW w:w="1134" w:type="dxa"/>
            <w:tcBorders>
              <w:top w:val="nil"/>
              <w:left w:val="nil"/>
              <w:bottom w:val="single" w:sz="4" w:space="0" w:color="auto"/>
              <w:right w:val="single" w:sz="4" w:space="0" w:color="auto"/>
            </w:tcBorders>
            <w:noWrap/>
            <w:vAlign w:val="center"/>
            <w:hideMark/>
          </w:tcPr>
          <w:p w14:paraId="0FB62ECC" w14:textId="77777777" w:rsidR="00A03E75" w:rsidRPr="002A4443" w:rsidRDefault="00A03E75" w:rsidP="0095316E">
            <w:pPr>
              <w:jc w:val="center"/>
              <w:rPr>
                <w:rFonts w:cstheme="minorHAnsi"/>
                <w:b/>
                <w:bCs/>
                <w:lang w:eastAsia="el-GR"/>
              </w:rPr>
            </w:pPr>
            <w:r w:rsidRPr="002A4443">
              <w:rPr>
                <w:rFonts w:cstheme="minorHAnsi"/>
                <w:b/>
                <w:bCs/>
                <w:lang w:eastAsia="el-GR"/>
              </w:rPr>
              <w:t> </w:t>
            </w:r>
          </w:p>
        </w:tc>
        <w:tc>
          <w:tcPr>
            <w:tcW w:w="1275" w:type="dxa"/>
            <w:tcBorders>
              <w:top w:val="nil"/>
              <w:left w:val="nil"/>
              <w:bottom w:val="single" w:sz="4" w:space="0" w:color="auto"/>
              <w:right w:val="single" w:sz="4" w:space="0" w:color="auto"/>
            </w:tcBorders>
            <w:noWrap/>
            <w:vAlign w:val="bottom"/>
            <w:hideMark/>
          </w:tcPr>
          <w:p w14:paraId="5B2DF152" w14:textId="77777777" w:rsidR="00A03E75" w:rsidRPr="002A4443" w:rsidRDefault="00A03E75" w:rsidP="0095316E">
            <w:pPr>
              <w:rPr>
                <w:rFonts w:cstheme="minorHAnsi"/>
                <w:b/>
                <w:bCs/>
                <w:lang w:eastAsia="el-GR"/>
              </w:rPr>
            </w:pPr>
            <w:r w:rsidRPr="002A4443">
              <w:rPr>
                <w:rFonts w:cstheme="minorHAnsi"/>
                <w:b/>
                <w:bCs/>
                <w:lang w:eastAsia="el-GR"/>
              </w:rPr>
              <w:t> </w:t>
            </w:r>
          </w:p>
        </w:tc>
        <w:tc>
          <w:tcPr>
            <w:tcW w:w="1560" w:type="dxa"/>
            <w:tcBorders>
              <w:top w:val="nil"/>
              <w:left w:val="nil"/>
              <w:bottom w:val="single" w:sz="4" w:space="0" w:color="auto"/>
              <w:right w:val="single" w:sz="4" w:space="0" w:color="auto"/>
            </w:tcBorders>
            <w:noWrap/>
            <w:vAlign w:val="bottom"/>
            <w:hideMark/>
          </w:tcPr>
          <w:p w14:paraId="0C8FACE3" w14:textId="77777777" w:rsidR="00A03E75" w:rsidRPr="002A4443" w:rsidRDefault="00A03E75" w:rsidP="0095316E">
            <w:pPr>
              <w:rPr>
                <w:rFonts w:cstheme="minorHAnsi"/>
                <w:b/>
                <w:bCs/>
                <w:lang w:eastAsia="el-GR"/>
              </w:rPr>
            </w:pPr>
            <w:r w:rsidRPr="002A4443">
              <w:rPr>
                <w:rFonts w:cstheme="minorHAnsi"/>
                <w:b/>
                <w:bCs/>
                <w:lang w:eastAsia="el-GR"/>
              </w:rPr>
              <w:t> </w:t>
            </w:r>
          </w:p>
        </w:tc>
      </w:tr>
      <w:tr w:rsidR="00A03E75" w:rsidRPr="0069267B" w14:paraId="2E41E073" w14:textId="77777777" w:rsidTr="0095316E">
        <w:trPr>
          <w:trHeight w:val="570"/>
          <w:jc w:val="center"/>
        </w:trPr>
        <w:tc>
          <w:tcPr>
            <w:tcW w:w="4956" w:type="dxa"/>
            <w:tcBorders>
              <w:top w:val="nil"/>
              <w:left w:val="single" w:sz="4" w:space="0" w:color="auto"/>
              <w:bottom w:val="single" w:sz="4" w:space="0" w:color="auto"/>
              <w:right w:val="single" w:sz="4" w:space="0" w:color="auto"/>
            </w:tcBorders>
            <w:noWrap/>
            <w:vAlign w:val="center"/>
            <w:hideMark/>
          </w:tcPr>
          <w:p w14:paraId="2B6B69C1" w14:textId="77777777" w:rsidR="00A03E75" w:rsidRPr="002A4443" w:rsidRDefault="00A03E75" w:rsidP="0095316E">
            <w:pPr>
              <w:rPr>
                <w:rFonts w:cstheme="minorHAnsi"/>
                <w:lang w:eastAsia="el-GR"/>
              </w:rPr>
            </w:pPr>
            <w:r w:rsidRPr="002A4443">
              <w:rPr>
                <w:rFonts w:eastAsia="Arial Unicode MS" w:cstheme="minorHAnsi"/>
                <w:b/>
                <w:bCs/>
                <w:lang w:eastAsia="ja-JP"/>
              </w:rPr>
              <w:t xml:space="preserve">Συμμετοχική εφαρμογή προβολής και ανάκτησης επιλεγμένου υλικού με δυνατότητα λειτουργίας σε έξυπνες συσκευές </w:t>
            </w:r>
            <w:r w:rsidRPr="002A4443">
              <w:rPr>
                <w:rFonts w:eastAsia="Arial Unicode MS" w:cstheme="minorHAnsi"/>
                <w:lang w:eastAsia="ja-JP"/>
              </w:rPr>
              <w:t xml:space="preserve">με τις εξής δυνατότητες: </w:t>
            </w:r>
          </w:p>
        </w:tc>
        <w:tc>
          <w:tcPr>
            <w:tcW w:w="1134" w:type="dxa"/>
            <w:tcBorders>
              <w:top w:val="nil"/>
              <w:left w:val="nil"/>
              <w:bottom w:val="single" w:sz="4" w:space="0" w:color="auto"/>
              <w:right w:val="single" w:sz="4" w:space="0" w:color="auto"/>
            </w:tcBorders>
            <w:noWrap/>
            <w:vAlign w:val="center"/>
            <w:hideMark/>
          </w:tcPr>
          <w:p w14:paraId="52C4CCAE" w14:textId="77777777" w:rsidR="00A03E75" w:rsidRPr="002A4443" w:rsidRDefault="00A03E75" w:rsidP="0095316E">
            <w:pPr>
              <w:jc w:val="center"/>
              <w:rPr>
                <w:rFonts w:cstheme="minorHAnsi"/>
                <w:lang w:eastAsia="el-GR"/>
              </w:rPr>
            </w:pPr>
            <w:r w:rsidRPr="002A4443">
              <w:rPr>
                <w:rFonts w:cstheme="minorHAnsi"/>
                <w:lang w:eastAsia="el-GR"/>
              </w:rPr>
              <w:t> </w:t>
            </w:r>
          </w:p>
        </w:tc>
        <w:tc>
          <w:tcPr>
            <w:tcW w:w="1275" w:type="dxa"/>
            <w:tcBorders>
              <w:top w:val="nil"/>
              <w:left w:val="nil"/>
              <w:bottom w:val="single" w:sz="4" w:space="0" w:color="auto"/>
              <w:right w:val="single" w:sz="4" w:space="0" w:color="auto"/>
            </w:tcBorders>
            <w:noWrap/>
            <w:vAlign w:val="bottom"/>
            <w:hideMark/>
          </w:tcPr>
          <w:p w14:paraId="62ED188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CD40EA0"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7EA9A7A4" w14:textId="77777777" w:rsidTr="0095316E">
        <w:trPr>
          <w:trHeight w:val="570"/>
          <w:jc w:val="center"/>
        </w:trPr>
        <w:tc>
          <w:tcPr>
            <w:tcW w:w="4956" w:type="dxa"/>
            <w:tcBorders>
              <w:top w:val="single" w:sz="4" w:space="0" w:color="auto"/>
              <w:left w:val="single" w:sz="4" w:space="0" w:color="auto"/>
              <w:right w:val="single" w:sz="4" w:space="0" w:color="auto"/>
            </w:tcBorders>
            <w:noWrap/>
            <w:vAlign w:val="center"/>
            <w:hideMark/>
          </w:tcPr>
          <w:p w14:paraId="304C6AD4" w14:textId="77777777" w:rsidR="00A03E75" w:rsidRPr="002A4443" w:rsidRDefault="00A03E75" w:rsidP="0095316E">
            <w:pPr>
              <w:rPr>
                <w:rFonts w:cstheme="minorHAnsi"/>
                <w:lang w:eastAsia="el-GR"/>
              </w:rPr>
            </w:pPr>
          </w:p>
          <w:p w14:paraId="7EAB12B1" w14:textId="77777777" w:rsidR="00A03E75" w:rsidRPr="002A4443" w:rsidRDefault="00A03E75" w:rsidP="00A03E75">
            <w:pPr>
              <w:pStyle w:val="aff1"/>
              <w:numPr>
                <w:ilvl w:val="0"/>
                <w:numId w:val="17"/>
              </w:numPr>
              <w:rPr>
                <w:rFonts w:asciiTheme="minorHAnsi" w:hAnsiTheme="minorHAnsi" w:cstheme="minorHAnsi"/>
                <w:lang w:val="el-GR"/>
              </w:rPr>
            </w:pPr>
            <w:r w:rsidRPr="002A4443">
              <w:rPr>
                <w:rFonts w:asciiTheme="minorHAnsi" w:hAnsiTheme="minorHAnsi" w:cstheme="minorHAnsi"/>
                <w:sz w:val="22"/>
                <w:szCs w:val="22"/>
                <w:lang w:val="el-GR"/>
              </w:rPr>
              <w:t xml:space="preserve">δυνατότητα πρόσβασης, προβολής και ανάκτησης του ψηφιακού υλικού που τον ενδιαφέρει </w:t>
            </w:r>
          </w:p>
        </w:tc>
        <w:tc>
          <w:tcPr>
            <w:tcW w:w="1134" w:type="dxa"/>
            <w:tcBorders>
              <w:top w:val="nil"/>
              <w:left w:val="nil"/>
              <w:bottom w:val="single" w:sz="4" w:space="0" w:color="auto"/>
              <w:right w:val="single" w:sz="4" w:space="0" w:color="auto"/>
            </w:tcBorders>
            <w:noWrap/>
            <w:vAlign w:val="center"/>
            <w:hideMark/>
          </w:tcPr>
          <w:p w14:paraId="03F8FBAD"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01DBDA91"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6A5CA16C"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50C2E8F2" w14:textId="77777777" w:rsidTr="0095316E">
        <w:trPr>
          <w:trHeight w:val="570"/>
          <w:jc w:val="center"/>
        </w:trPr>
        <w:tc>
          <w:tcPr>
            <w:tcW w:w="4956" w:type="dxa"/>
            <w:tcBorders>
              <w:left w:val="single" w:sz="4" w:space="0" w:color="auto"/>
              <w:right w:val="single" w:sz="4" w:space="0" w:color="auto"/>
            </w:tcBorders>
            <w:noWrap/>
            <w:vAlign w:val="center"/>
            <w:hideMark/>
          </w:tcPr>
          <w:p w14:paraId="4D9135A4" w14:textId="77777777" w:rsidR="00A03E75" w:rsidRPr="002A4443" w:rsidRDefault="00A03E75" w:rsidP="00A03E75">
            <w:pPr>
              <w:pStyle w:val="aff1"/>
              <w:numPr>
                <w:ilvl w:val="0"/>
                <w:numId w:val="17"/>
              </w:numPr>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δυνατότητα να έρθει σε επαφή με σχόλια και αναρτήσεις άλλων επισκεπτών, που έχουν υποβληθεί στην εφαρμογή μέσω διαδικτύου. </w:t>
            </w:r>
          </w:p>
          <w:p w14:paraId="56C3A02E" w14:textId="77777777" w:rsidR="00A03E75" w:rsidRPr="002A4443" w:rsidRDefault="00A03E75" w:rsidP="00A03E75">
            <w:pPr>
              <w:pStyle w:val="aff1"/>
              <w:numPr>
                <w:ilvl w:val="0"/>
                <w:numId w:val="17"/>
              </w:numPr>
              <w:rPr>
                <w:rFonts w:asciiTheme="minorHAnsi" w:hAnsiTheme="minorHAnsi" w:cstheme="minorHAnsi"/>
                <w:sz w:val="22"/>
                <w:szCs w:val="22"/>
                <w:lang w:val="el-GR"/>
              </w:rPr>
            </w:pPr>
            <w:r w:rsidRPr="002A4443">
              <w:rPr>
                <w:rFonts w:asciiTheme="minorHAnsi" w:hAnsiTheme="minorHAnsi" w:cstheme="minorHAnsi"/>
                <w:sz w:val="22"/>
                <w:szCs w:val="22"/>
                <w:lang w:val="el-GR"/>
              </w:rPr>
              <w:t>Δυνατότητα σχολιασμού από τον ίδιο τον χρήστη και διατύπωσης άποψης στην ίδια ή διαφορετική θεματολογία</w:t>
            </w:r>
          </w:p>
        </w:tc>
        <w:tc>
          <w:tcPr>
            <w:tcW w:w="1134" w:type="dxa"/>
            <w:tcBorders>
              <w:top w:val="nil"/>
              <w:left w:val="nil"/>
              <w:bottom w:val="single" w:sz="4" w:space="0" w:color="auto"/>
              <w:right w:val="single" w:sz="4" w:space="0" w:color="auto"/>
            </w:tcBorders>
            <w:noWrap/>
            <w:vAlign w:val="center"/>
            <w:hideMark/>
          </w:tcPr>
          <w:p w14:paraId="29E4E91E"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DCFE6A9"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BD0B52A"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3FF144AB" w14:textId="77777777" w:rsidTr="0095316E">
        <w:trPr>
          <w:trHeight w:val="570"/>
          <w:jc w:val="center"/>
        </w:trPr>
        <w:tc>
          <w:tcPr>
            <w:tcW w:w="4956" w:type="dxa"/>
            <w:tcBorders>
              <w:left w:val="single" w:sz="4" w:space="0" w:color="auto"/>
              <w:bottom w:val="single" w:sz="4" w:space="0" w:color="auto"/>
              <w:right w:val="single" w:sz="4" w:space="0" w:color="auto"/>
            </w:tcBorders>
            <w:noWrap/>
            <w:vAlign w:val="center"/>
          </w:tcPr>
          <w:p w14:paraId="606F59D6" w14:textId="77777777" w:rsidR="00A03E75" w:rsidRPr="002A4443" w:rsidRDefault="00A03E75" w:rsidP="0095316E">
            <w:pPr>
              <w:rPr>
                <w:rFonts w:cstheme="minorHAnsi"/>
                <w:lang w:eastAsia="el-GR"/>
              </w:rPr>
            </w:pPr>
          </w:p>
        </w:tc>
        <w:tc>
          <w:tcPr>
            <w:tcW w:w="1134" w:type="dxa"/>
            <w:tcBorders>
              <w:top w:val="nil"/>
              <w:left w:val="nil"/>
              <w:bottom w:val="single" w:sz="4" w:space="0" w:color="auto"/>
              <w:right w:val="single" w:sz="4" w:space="0" w:color="auto"/>
            </w:tcBorders>
            <w:noWrap/>
            <w:vAlign w:val="center"/>
            <w:hideMark/>
          </w:tcPr>
          <w:p w14:paraId="2AD66359"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7DAE29C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1D86302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4DADF3C" w14:textId="77777777" w:rsidTr="0095316E">
        <w:trPr>
          <w:trHeight w:val="285"/>
          <w:jc w:val="center"/>
        </w:trPr>
        <w:tc>
          <w:tcPr>
            <w:tcW w:w="4956" w:type="dxa"/>
            <w:tcBorders>
              <w:top w:val="single" w:sz="4" w:space="0" w:color="auto"/>
              <w:left w:val="single" w:sz="4" w:space="0" w:color="auto"/>
              <w:right w:val="single" w:sz="4" w:space="0" w:color="auto"/>
            </w:tcBorders>
            <w:noWrap/>
            <w:vAlign w:val="center"/>
            <w:hideMark/>
          </w:tcPr>
          <w:p w14:paraId="25E4366E" w14:textId="77777777" w:rsidR="00A03E75" w:rsidRPr="002A4443" w:rsidRDefault="00A03E75" w:rsidP="0095316E">
            <w:pPr>
              <w:rPr>
                <w:rFonts w:cstheme="minorHAnsi"/>
                <w:lang w:eastAsia="el-GR"/>
              </w:rPr>
            </w:pPr>
            <w:r w:rsidRPr="002A4443">
              <w:rPr>
                <w:rFonts w:eastAsia="Arial Unicode MS" w:cstheme="minorHAnsi"/>
                <w:b/>
                <w:bCs/>
                <w:lang w:eastAsia="ja-JP"/>
              </w:rPr>
              <w:t xml:space="preserve">Εφαρμογή ανάρτησης από τον επισκέπτη </w:t>
            </w:r>
            <w:proofErr w:type="spellStart"/>
            <w:r w:rsidRPr="002A4443">
              <w:rPr>
                <w:rFonts w:eastAsia="Arial Unicode MS" w:cstheme="minorHAnsi"/>
                <w:b/>
                <w:bCs/>
                <w:lang w:eastAsia="ja-JP"/>
              </w:rPr>
              <w:t>πολυμεσικού</w:t>
            </w:r>
            <w:proofErr w:type="spellEnd"/>
            <w:r w:rsidRPr="002A4443">
              <w:rPr>
                <w:rFonts w:eastAsia="Arial Unicode MS" w:cstheme="minorHAnsi"/>
                <w:b/>
                <w:bCs/>
                <w:lang w:eastAsia="ja-JP"/>
              </w:rPr>
              <w:t xml:space="preserve"> περιεχομένου με γεωγραφική ή/και χρονική αναφορά </w:t>
            </w:r>
            <w:r w:rsidRPr="002A4443">
              <w:rPr>
                <w:rFonts w:eastAsia="Arial Unicode MS" w:cstheme="minorHAnsi"/>
                <w:lang w:eastAsia="ja-JP"/>
              </w:rPr>
              <w:t>με τις εξής δυνατότητες:</w:t>
            </w:r>
          </w:p>
        </w:tc>
        <w:tc>
          <w:tcPr>
            <w:tcW w:w="1134" w:type="dxa"/>
            <w:tcBorders>
              <w:top w:val="nil"/>
              <w:left w:val="nil"/>
              <w:bottom w:val="single" w:sz="4" w:space="0" w:color="auto"/>
              <w:right w:val="single" w:sz="4" w:space="0" w:color="auto"/>
            </w:tcBorders>
            <w:noWrap/>
            <w:vAlign w:val="center"/>
            <w:hideMark/>
          </w:tcPr>
          <w:p w14:paraId="3F08D96D" w14:textId="77777777" w:rsidR="00A03E75" w:rsidRPr="002A4443" w:rsidRDefault="00A03E75" w:rsidP="0095316E">
            <w:pPr>
              <w:jc w:val="center"/>
              <w:rPr>
                <w:rFonts w:cstheme="minorHAnsi"/>
                <w:b/>
                <w:bCs/>
                <w:lang w:eastAsia="el-GR"/>
              </w:rPr>
            </w:pPr>
            <w:r w:rsidRPr="002A4443">
              <w:rPr>
                <w:rFonts w:cstheme="minorHAnsi"/>
                <w:b/>
                <w:bCs/>
                <w:lang w:eastAsia="el-GR"/>
              </w:rPr>
              <w:t>ΝΑΙ</w:t>
            </w:r>
          </w:p>
        </w:tc>
        <w:tc>
          <w:tcPr>
            <w:tcW w:w="1275" w:type="dxa"/>
            <w:tcBorders>
              <w:top w:val="nil"/>
              <w:left w:val="nil"/>
              <w:bottom w:val="single" w:sz="4" w:space="0" w:color="auto"/>
              <w:right w:val="single" w:sz="4" w:space="0" w:color="auto"/>
            </w:tcBorders>
            <w:noWrap/>
            <w:vAlign w:val="bottom"/>
            <w:hideMark/>
          </w:tcPr>
          <w:p w14:paraId="5189FEAB" w14:textId="77777777" w:rsidR="00A03E75" w:rsidRPr="002A4443" w:rsidRDefault="00A03E75" w:rsidP="0095316E">
            <w:pPr>
              <w:rPr>
                <w:rFonts w:cstheme="minorHAnsi"/>
                <w:b/>
                <w:bCs/>
                <w:lang w:eastAsia="el-GR"/>
              </w:rPr>
            </w:pPr>
            <w:r w:rsidRPr="002A4443">
              <w:rPr>
                <w:rFonts w:cstheme="minorHAnsi"/>
                <w:b/>
                <w:bCs/>
                <w:lang w:eastAsia="el-GR"/>
              </w:rPr>
              <w:t> </w:t>
            </w:r>
          </w:p>
        </w:tc>
        <w:tc>
          <w:tcPr>
            <w:tcW w:w="1560" w:type="dxa"/>
            <w:tcBorders>
              <w:top w:val="nil"/>
              <w:left w:val="nil"/>
              <w:bottom w:val="single" w:sz="4" w:space="0" w:color="auto"/>
              <w:right w:val="single" w:sz="4" w:space="0" w:color="auto"/>
            </w:tcBorders>
            <w:noWrap/>
            <w:vAlign w:val="bottom"/>
            <w:hideMark/>
          </w:tcPr>
          <w:p w14:paraId="35FBB852" w14:textId="77777777" w:rsidR="00A03E75" w:rsidRPr="002A4443" w:rsidRDefault="00A03E75" w:rsidP="0095316E">
            <w:pPr>
              <w:rPr>
                <w:rFonts w:cstheme="minorHAnsi"/>
                <w:b/>
                <w:bCs/>
                <w:lang w:eastAsia="el-GR"/>
              </w:rPr>
            </w:pPr>
            <w:r w:rsidRPr="002A4443">
              <w:rPr>
                <w:rFonts w:cstheme="minorHAnsi"/>
                <w:b/>
                <w:bCs/>
                <w:lang w:eastAsia="el-GR"/>
              </w:rPr>
              <w:t> </w:t>
            </w:r>
          </w:p>
        </w:tc>
      </w:tr>
      <w:tr w:rsidR="00A03E75" w:rsidRPr="002A4443" w14:paraId="724CBCA4" w14:textId="77777777" w:rsidTr="0095316E">
        <w:trPr>
          <w:trHeight w:val="855"/>
          <w:jc w:val="center"/>
        </w:trPr>
        <w:tc>
          <w:tcPr>
            <w:tcW w:w="4956" w:type="dxa"/>
            <w:tcBorders>
              <w:left w:val="single" w:sz="4" w:space="0" w:color="auto"/>
              <w:right w:val="single" w:sz="4" w:space="0" w:color="auto"/>
            </w:tcBorders>
            <w:noWrap/>
            <w:vAlign w:val="center"/>
            <w:hideMark/>
          </w:tcPr>
          <w:p w14:paraId="2BB2B22D" w14:textId="77777777" w:rsidR="00A03E75" w:rsidRPr="002A4443" w:rsidRDefault="00A03E75" w:rsidP="0095316E">
            <w:pPr>
              <w:rPr>
                <w:rFonts w:cstheme="minorHAnsi"/>
                <w:lang w:eastAsia="el-GR"/>
              </w:rPr>
            </w:pPr>
          </w:p>
          <w:p w14:paraId="016A36BA" w14:textId="77777777" w:rsidR="00A03E75" w:rsidRPr="002A4443" w:rsidRDefault="00A03E75" w:rsidP="00A03E75">
            <w:pPr>
              <w:pStyle w:val="aff1"/>
              <w:numPr>
                <w:ilvl w:val="0"/>
                <w:numId w:val="18"/>
              </w:numPr>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Δυνατότητα ανάρτησης  ψηφιακού υλικού από προσωπική συλλογή, με συγκεκριμένη θεματική </w:t>
            </w:r>
            <w:proofErr w:type="spellStart"/>
            <w:r w:rsidRPr="002A4443">
              <w:rPr>
                <w:rFonts w:asciiTheme="minorHAnsi" w:hAnsiTheme="minorHAnsi" w:cstheme="minorHAnsi"/>
                <w:sz w:val="22"/>
                <w:szCs w:val="22"/>
                <w:lang w:val="el-GR"/>
              </w:rPr>
              <w:t>αντιστοίχηση</w:t>
            </w:r>
            <w:proofErr w:type="spellEnd"/>
            <w:r w:rsidRPr="002A4443">
              <w:rPr>
                <w:rFonts w:asciiTheme="minorHAnsi" w:hAnsiTheme="minorHAnsi" w:cstheme="minorHAnsi"/>
                <w:sz w:val="22"/>
                <w:szCs w:val="22"/>
                <w:lang w:val="el-GR"/>
              </w:rPr>
              <w:t xml:space="preserve">, ούτως ώστε να μην διαταραχθεί η σωστή οργάνωση του ψηφιακού υλικού στη βάση δεδομένων. </w:t>
            </w:r>
          </w:p>
        </w:tc>
        <w:tc>
          <w:tcPr>
            <w:tcW w:w="1134" w:type="dxa"/>
            <w:tcBorders>
              <w:top w:val="nil"/>
              <w:left w:val="nil"/>
              <w:bottom w:val="single" w:sz="4" w:space="0" w:color="auto"/>
              <w:right w:val="single" w:sz="4" w:space="0" w:color="auto"/>
            </w:tcBorders>
            <w:noWrap/>
            <w:vAlign w:val="center"/>
            <w:hideMark/>
          </w:tcPr>
          <w:p w14:paraId="62C230E5"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4EDAAB4A"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35EA22FB"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49FF696A" w14:textId="77777777" w:rsidTr="0095316E">
        <w:trPr>
          <w:trHeight w:val="570"/>
          <w:jc w:val="center"/>
        </w:trPr>
        <w:tc>
          <w:tcPr>
            <w:tcW w:w="4956" w:type="dxa"/>
            <w:tcBorders>
              <w:left w:val="single" w:sz="4" w:space="0" w:color="auto"/>
              <w:right w:val="single" w:sz="4" w:space="0" w:color="auto"/>
            </w:tcBorders>
            <w:noWrap/>
            <w:vAlign w:val="center"/>
            <w:hideMark/>
          </w:tcPr>
          <w:p w14:paraId="04EDC808" w14:textId="77777777" w:rsidR="00A03E75" w:rsidRPr="002A4443" w:rsidRDefault="00A03E75" w:rsidP="00A03E75">
            <w:pPr>
              <w:pStyle w:val="aff1"/>
              <w:numPr>
                <w:ilvl w:val="0"/>
                <w:numId w:val="18"/>
              </w:numPr>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Κατά τη διαδικασία εισαγωγής υλικού στο σύστημα, ο χρήστης θα καλείται να συμπληρώσει συγκεκριμένα υποχρεωτικά και προαιρετικά πεδία, για την κάλυψη των βασικών αναγκών διάθεσης </w:t>
            </w:r>
            <w:proofErr w:type="spellStart"/>
            <w:r w:rsidRPr="002A4443">
              <w:rPr>
                <w:rFonts w:asciiTheme="minorHAnsi" w:hAnsiTheme="minorHAnsi" w:cstheme="minorHAnsi"/>
                <w:sz w:val="22"/>
                <w:szCs w:val="22"/>
                <w:lang w:val="el-GR"/>
              </w:rPr>
              <w:t>μεταδεδομένων</w:t>
            </w:r>
            <w:proofErr w:type="spellEnd"/>
            <w:r w:rsidRPr="002A4443">
              <w:rPr>
                <w:rFonts w:asciiTheme="minorHAnsi" w:hAnsiTheme="minorHAnsi" w:cstheme="minorHAnsi"/>
                <w:sz w:val="22"/>
                <w:szCs w:val="22"/>
                <w:lang w:val="el-GR"/>
              </w:rPr>
              <w:t xml:space="preserve">. </w:t>
            </w:r>
          </w:p>
        </w:tc>
        <w:tc>
          <w:tcPr>
            <w:tcW w:w="1134" w:type="dxa"/>
            <w:tcBorders>
              <w:top w:val="nil"/>
              <w:left w:val="nil"/>
              <w:bottom w:val="single" w:sz="4" w:space="0" w:color="auto"/>
              <w:right w:val="single" w:sz="4" w:space="0" w:color="auto"/>
            </w:tcBorders>
            <w:noWrap/>
            <w:vAlign w:val="center"/>
            <w:hideMark/>
          </w:tcPr>
          <w:p w14:paraId="311F967A"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23DC894F"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5E8C5E02" w14:textId="77777777" w:rsidR="00A03E75" w:rsidRPr="002A4443" w:rsidRDefault="00A03E75" w:rsidP="0095316E">
            <w:pPr>
              <w:rPr>
                <w:rFonts w:cstheme="minorHAnsi"/>
                <w:lang w:eastAsia="el-GR"/>
              </w:rPr>
            </w:pPr>
            <w:r w:rsidRPr="002A4443">
              <w:rPr>
                <w:rFonts w:cstheme="minorHAnsi"/>
                <w:lang w:eastAsia="el-GR"/>
              </w:rPr>
              <w:t> </w:t>
            </w:r>
          </w:p>
        </w:tc>
      </w:tr>
      <w:tr w:rsidR="00A03E75" w:rsidRPr="002A4443" w14:paraId="1848F23A" w14:textId="77777777" w:rsidTr="0095316E">
        <w:trPr>
          <w:trHeight w:val="855"/>
          <w:jc w:val="center"/>
        </w:trPr>
        <w:tc>
          <w:tcPr>
            <w:tcW w:w="4956" w:type="dxa"/>
            <w:tcBorders>
              <w:left w:val="single" w:sz="4" w:space="0" w:color="auto"/>
              <w:bottom w:val="single" w:sz="4" w:space="0" w:color="auto"/>
              <w:right w:val="single" w:sz="4" w:space="0" w:color="auto"/>
            </w:tcBorders>
            <w:noWrap/>
            <w:vAlign w:val="center"/>
            <w:hideMark/>
          </w:tcPr>
          <w:p w14:paraId="667BD68E" w14:textId="77777777" w:rsidR="00A03E75" w:rsidRPr="002A4443" w:rsidRDefault="00A03E75" w:rsidP="00A03E75">
            <w:pPr>
              <w:pStyle w:val="aff1"/>
              <w:numPr>
                <w:ilvl w:val="0"/>
                <w:numId w:val="18"/>
              </w:numPr>
              <w:rPr>
                <w:rFonts w:asciiTheme="minorHAnsi" w:hAnsiTheme="minorHAnsi" w:cstheme="minorHAnsi"/>
                <w:sz w:val="22"/>
                <w:szCs w:val="22"/>
                <w:lang w:val="el-GR"/>
              </w:rPr>
            </w:pPr>
            <w:r w:rsidRPr="002A4443">
              <w:rPr>
                <w:rFonts w:asciiTheme="minorHAnsi" w:hAnsiTheme="minorHAnsi" w:cstheme="minorHAnsi"/>
                <w:sz w:val="22"/>
                <w:szCs w:val="22"/>
                <w:lang w:val="el-GR"/>
              </w:rPr>
              <w:t xml:space="preserve">Πριν την αποθήκευση και εν συνεχεία διάθεση του υλικού αυτού δυνατότητα αυτόματου «ποιοτικού» ελέγχου από το σύστημα . </w:t>
            </w:r>
          </w:p>
        </w:tc>
        <w:tc>
          <w:tcPr>
            <w:tcW w:w="1134" w:type="dxa"/>
            <w:tcBorders>
              <w:top w:val="nil"/>
              <w:left w:val="nil"/>
              <w:bottom w:val="single" w:sz="4" w:space="0" w:color="auto"/>
              <w:right w:val="single" w:sz="4" w:space="0" w:color="auto"/>
            </w:tcBorders>
            <w:noWrap/>
            <w:vAlign w:val="center"/>
            <w:hideMark/>
          </w:tcPr>
          <w:p w14:paraId="37E2F7A1" w14:textId="77777777" w:rsidR="00A03E75" w:rsidRPr="002A4443" w:rsidRDefault="00A03E75" w:rsidP="0095316E">
            <w:pPr>
              <w:jc w:val="center"/>
              <w:rPr>
                <w:rFonts w:cstheme="minorHAnsi"/>
                <w:lang w:eastAsia="el-GR"/>
              </w:rPr>
            </w:pPr>
            <w:r w:rsidRPr="002A4443">
              <w:rPr>
                <w:rFonts w:cstheme="minorHAnsi"/>
                <w:lang w:eastAsia="el-GR"/>
              </w:rPr>
              <w:t>ΝΑΙ</w:t>
            </w:r>
          </w:p>
        </w:tc>
        <w:tc>
          <w:tcPr>
            <w:tcW w:w="1275" w:type="dxa"/>
            <w:tcBorders>
              <w:top w:val="nil"/>
              <w:left w:val="nil"/>
              <w:bottom w:val="single" w:sz="4" w:space="0" w:color="auto"/>
              <w:right w:val="single" w:sz="4" w:space="0" w:color="auto"/>
            </w:tcBorders>
            <w:noWrap/>
            <w:vAlign w:val="bottom"/>
            <w:hideMark/>
          </w:tcPr>
          <w:p w14:paraId="1942A080" w14:textId="77777777" w:rsidR="00A03E75" w:rsidRPr="002A4443" w:rsidRDefault="00A03E75" w:rsidP="0095316E">
            <w:pPr>
              <w:rPr>
                <w:rFonts w:cstheme="minorHAnsi"/>
                <w:lang w:eastAsia="el-GR"/>
              </w:rPr>
            </w:pPr>
            <w:r w:rsidRPr="002A4443">
              <w:rPr>
                <w:rFonts w:cstheme="minorHAnsi"/>
                <w:lang w:eastAsia="el-GR"/>
              </w:rPr>
              <w:t> </w:t>
            </w:r>
          </w:p>
        </w:tc>
        <w:tc>
          <w:tcPr>
            <w:tcW w:w="1560" w:type="dxa"/>
            <w:tcBorders>
              <w:top w:val="nil"/>
              <w:left w:val="nil"/>
              <w:bottom w:val="single" w:sz="4" w:space="0" w:color="auto"/>
              <w:right w:val="single" w:sz="4" w:space="0" w:color="auto"/>
            </w:tcBorders>
            <w:noWrap/>
            <w:vAlign w:val="bottom"/>
            <w:hideMark/>
          </w:tcPr>
          <w:p w14:paraId="2C140D24" w14:textId="77777777" w:rsidR="00A03E75" w:rsidRPr="002A4443" w:rsidRDefault="00A03E75" w:rsidP="0095316E">
            <w:pPr>
              <w:rPr>
                <w:rFonts w:cstheme="minorHAnsi"/>
                <w:lang w:eastAsia="el-GR"/>
              </w:rPr>
            </w:pPr>
            <w:r w:rsidRPr="002A4443">
              <w:rPr>
                <w:rFonts w:cstheme="minorHAnsi"/>
                <w:lang w:eastAsia="el-GR"/>
              </w:rPr>
              <w:t> </w:t>
            </w:r>
          </w:p>
        </w:tc>
      </w:tr>
    </w:tbl>
    <w:p w14:paraId="41814DDF" w14:textId="77777777" w:rsidR="00A03E75" w:rsidRPr="002A4443" w:rsidRDefault="00A03E75" w:rsidP="00A03E75">
      <w:pPr>
        <w:spacing w:after="0"/>
        <w:rPr>
          <w:rFonts w:eastAsia="Verdana" w:cstheme="minorHAnsi"/>
          <w:b/>
          <w:bCs/>
        </w:rPr>
      </w:pPr>
      <w:r w:rsidRPr="002A4443">
        <w:rPr>
          <w:rFonts w:eastAsia="Verdana" w:cstheme="minorHAnsi"/>
        </w:rPr>
        <w:br w:type="page"/>
      </w:r>
    </w:p>
    <w:p w14:paraId="189543B3" w14:textId="77777777" w:rsidR="00A03E75" w:rsidRPr="002A4443" w:rsidRDefault="00A03E75" w:rsidP="00A03E75">
      <w:pPr>
        <w:pStyle w:val="3"/>
        <w:pBdr>
          <w:between w:val="single" w:sz="4" w:space="1" w:color="auto"/>
          <w:bar w:val="single" w:sz="4" w:color="auto"/>
        </w:pBdr>
        <w:shd w:val="clear" w:color="auto" w:fill="FBE4D5" w:themeFill="accent2" w:themeFillTint="33"/>
        <w:spacing w:after="240"/>
        <w:ind w:left="0" w:firstLine="0"/>
        <w:rPr>
          <w:rFonts w:asciiTheme="minorHAnsi" w:eastAsia="Verdana" w:hAnsiTheme="minorHAnsi" w:cstheme="minorHAnsi"/>
          <w:szCs w:val="22"/>
          <w:lang w:val="el-GR"/>
        </w:rPr>
      </w:pPr>
      <w:r w:rsidRPr="002A4443">
        <w:rPr>
          <w:rFonts w:asciiTheme="minorHAnsi" w:eastAsia="Verdana" w:hAnsiTheme="minorHAnsi" w:cstheme="minorHAnsi"/>
          <w:szCs w:val="22"/>
          <w:lang w:val="el-GR"/>
        </w:rPr>
        <w:t xml:space="preserve">Ολοκληρωμένη υποδομή προστασίας από </w:t>
      </w:r>
      <w:proofErr w:type="spellStart"/>
      <w:r w:rsidRPr="002A4443">
        <w:rPr>
          <w:rFonts w:asciiTheme="minorHAnsi" w:eastAsia="Verdana" w:hAnsiTheme="minorHAnsi" w:cstheme="minorHAnsi"/>
          <w:szCs w:val="22"/>
          <w:lang w:val="el-GR"/>
        </w:rPr>
        <w:t>κυβερνοεπιθέσεις</w:t>
      </w:r>
      <w:proofErr w:type="spellEnd"/>
      <w:r w:rsidRPr="002A4443">
        <w:rPr>
          <w:rFonts w:asciiTheme="minorHAnsi" w:eastAsia="Verdana" w:hAnsiTheme="minorHAnsi" w:cstheme="minorHAnsi"/>
          <w:szCs w:val="22"/>
          <w:lang w:val="el-GR"/>
        </w:rPr>
        <w:t xml:space="preserve"> (</w:t>
      </w:r>
      <w:r w:rsidRPr="002A4443">
        <w:rPr>
          <w:rFonts w:asciiTheme="minorHAnsi" w:eastAsia="Verdana" w:hAnsiTheme="minorHAnsi" w:cstheme="minorHAnsi"/>
          <w:szCs w:val="22"/>
        </w:rPr>
        <w:t>Network</w:t>
      </w:r>
      <w:r w:rsidRPr="002A4443">
        <w:rPr>
          <w:rFonts w:asciiTheme="minorHAnsi" w:eastAsia="Verdana" w:hAnsiTheme="minorHAnsi" w:cstheme="minorHAnsi"/>
          <w:szCs w:val="22"/>
          <w:lang w:val="el-GR"/>
        </w:rPr>
        <w:t xml:space="preserve"> </w:t>
      </w:r>
      <w:r w:rsidRPr="002A4443">
        <w:rPr>
          <w:rFonts w:asciiTheme="minorHAnsi" w:eastAsia="Verdana" w:hAnsiTheme="minorHAnsi" w:cstheme="minorHAnsi"/>
          <w:szCs w:val="22"/>
        </w:rPr>
        <w:t>Firewall</w:t>
      </w:r>
      <w:r w:rsidRPr="002A4443">
        <w:rPr>
          <w:rFonts w:asciiTheme="minorHAnsi" w:eastAsia="Verdana" w:hAnsiTheme="minorHAnsi" w:cstheme="minorHAnsi"/>
          <w:szCs w:val="22"/>
          <w:lang w:val="el-GR"/>
        </w:rPr>
        <w:t xml:space="preserve">, </w:t>
      </w:r>
      <w:r w:rsidRPr="002A4443">
        <w:rPr>
          <w:rFonts w:asciiTheme="minorHAnsi" w:eastAsia="Verdana" w:hAnsiTheme="minorHAnsi" w:cstheme="minorHAnsi"/>
          <w:szCs w:val="22"/>
        </w:rPr>
        <w:t>Endpoint</w:t>
      </w:r>
      <w:r w:rsidRPr="002A4443">
        <w:rPr>
          <w:rFonts w:asciiTheme="minorHAnsi" w:eastAsia="Verdana" w:hAnsiTheme="minorHAnsi" w:cstheme="minorHAnsi"/>
          <w:szCs w:val="22"/>
          <w:lang w:val="el-GR"/>
        </w:rPr>
        <w:t xml:space="preserve"> </w:t>
      </w:r>
      <w:r w:rsidRPr="002A4443">
        <w:rPr>
          <w:rFonts w:asciiTheme="minorHAnsi" w:eastAsia="Verdana" w:hAnsiTheme="minorHAnsi" w:cstheme="minorHAnsi"/>
          <w:szCs w:val="22"/>
        </w:rPr>
        <w:t>security</w:t>
      </w:r>
      <w:r w:rsidRPr="002A4443">
        <w:rPr>
          <w:rFonts w:asciiTheme="minorHAnsi" w:eastAsia="Verdana" w:hAnsiTheme="minorHAnsi" w:cstheme="minorHAnsi"/>
          <w:szCs w:val="22"/>
          <w:lang w:val="el-GR"/>
        </w:rPr>
        <w:t xml:space="preserve"> </w:t>
      </w:r>
      <w:proofErr w:type="spellStart"/>
      <w:r w:rsidRPr="002A4443">
        <w:rPr>
          <w:rFonts w:asciiTheme="minorHAnsi" w:eastAsia="Verdana" w:hAnsiTheme="minorHAnsi" w:cstheme="minorHAnsi"/>
          <w:szCs w:val="22"/>
          <w:lang w:val="el-GR"/>
        </w:rPr>
        <w:t>κτλ</w:t>
      </w:r>
      <w:proofErr w:type="spellEnd"/>
      <w:r w:rsidRPr="002A4443">
        <w:rPr>
          <w:rFonts w:asciiTheme="minorHAnsi" w:eastAsia="Verdana" w:hAnsiTheme="minorHAnsi" w:cstheme="minorHAnsi"/>
          <w:szCs w:val="22"/>
          <w:lang w:val="el-GR"/>
        </w:rPr>
        <w:t xml:space="preserve">) και παροχή συστήματος </w:t>
      </w:r>
      <w:proofErr w:type="spellStart"/>
      <w:r w:rsidRPr="002A4443">
        <w:rPr>
          <w:rFonts w:asciiTheme="minorHAnsi" w:eastAsia="Verdana" w:hAnsiTheme="minorHAnsi" w:cstheme="minorHAnsi"/>
          <w:szCs w:val="22"/>
          <w:lang w:val="el-GR"/>
        </w:rPr>
        <w:t>τηλε</w:t>
      </w:r>
      <w:proofErr w:type="spellEnd"/>
      <w:r w:rsidRPr="002A4443">
        <w:rPr>
          <w:rFonts w:asciiTheme="minorHAnsi" w:eastAsia="Verdana" w:hAnsiTheme="minorHAnsi" w:cstheme="minorHAnsi"/>
          <w:szCs w:val="22"/>
          <w:lang w:val="el-GR"/>
        </w:rPr>
        <w:t>-εργασίας</w:t>
      </w:r>
    </w:p>
    <w:p w14:paraId="3152DBC8"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ΤΕΧΝΙΚΩΝ ΠΡΟΔΙΑΓΡΑΦΩΝ</w:t>
      </w:r>
    </w:p>
    <w:p w14:paraId="52C65282" w14:textId="77777777" w:rsidR="00A03E75" w:rsidRPr="002A4443" w:rsidRDefault="00A03E75" w:rsidP="00A03E75">
      <w:pPr>
        <w:rPr>
          <w:rFonts w:eastAsia="Calibri" w:cstheme="minorHAnsi"/>
          <w:b/>
          <w:bCs/>
        </w:rPr>
      </w:pPr>
      <w:r w:rsidRPr="002A4443">
        <w:rPr>
          <w:rFonts w:eastAsia="Calibri" w:cstheme="minorHAnsi"/>
          <w:b/>
          <w:bCs/>
        </w:rPr>
        <w:t>Αρχιτεκτονική</w:t>
      </w:r>
    </w:p>
    <w:tbl>
      <w:tblPr>
        <w:tblW w:w="9630" w:type="dxa"/>
        <w:tblInd w:w="18" w:type="dxa"/>
        <w:tblLook w:val="04A0" w:firstRow="1" w:lastRow="0" w:firstColumn="1" w:lastColumn="0" w:noHBand="0" w:noVBand="1"/>
      </w:tblPr>
      <w:tblGrid>
        <w:gridCol w:w="1058"/>
        <w:gridCol w:w="4394"/>
        <w:gridCol w:w="1197"/>
        <w:gridCol w:w="1242"/>
        <w:gridCol w:w="1739"/>
      </w:tblGrid>
      <w:tr w:rsidR="00A03E75" w:rsidRPr="002A4443" w14:paraId="232E9EC2" w14:textId="77777777" w:rsidTr="0095316E">
        <w:trPr>
          <w:trHeight w:val="340"/>
        </w:trPr>
        <w:tc>
          <w:tcPr>
            <w:tcW w:w="10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5830AD"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Α/Α</w:t>
            </w:r>
          </w:p>
        </w:tc>
        <w:tc>
          <w:tcPr>
            <w:tcW w:w="4394" w:type="dxa"/>
            <w:tcBorders>
              <w:top w:val="single" w:sz="8" w:space="0" w:color="auto"/>
              <w:left w:val="nil"/>
              <w:bottom w:val="single" w:sz="4" w:space="0" w:color="auto"/>
              <w:right w:val="single" w:sz="4" w:space="0" w:color="auto"/>
            </w:tcBorders>
            <w:shd w:val="clear" w:color="auto" w:fill="auto"/>
            <w:noWrap/>
            <w:vAlign w:val="center"/>
            <w:hideMark/>
          </w:tcPr>
          <w:p w14:paraId="5B502274"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Προδιαγραφή</w:t>
            </w:r>
          </w:p>
        </w:tc>
        <w:tc>
          <w:tcPr>
            <w:tcW w:w="1197" w:type="dxa"/>
            <w:tcBorders>
              <w:top w:val="single" w:sz="8" w:space="0" w:color="auto"/>
              <w:left w:val="nil"/>
              <w:bottom w:val="single" w:sz="4" w:space="0" w:color="auto"/>
              <w:right w:val="single" w:sz="8" w:space="0" w:color="auto"/>
            </w:tcBorders>
            <w:vAlign w:val="center"/>
          </w:tcPr>
          <w:p w14:paraId="2C46B287"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Απαίτηση</w:t>
            </w:r>
          </w:p>
        </w:tc>
        <w:tc>
          <w:tcPr>
            <w:tcW w:w="1242" w:type="dxa"/>
            <w:tcBorders>
              <w:top w:val="single" w:sz="8" w:space="0" w:color="auto"/>
              <w:left w:val="nil"/>
              <w:bottom w:val="single" w:sz="4" w:space="0" w:color="auto"/>
              <w:right w:val="single" w:sz="8" w:space="0" w:color="auto"/>
            </w:tcBorders>
            <w:vAlign w:val="center"/>
          </w:tcPr>
          <w:p w14:paraId="2F3BBE95"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Απάντηση</w:t>
            </w:r>
          </w:p>
        </w:tc>
        <w:tc>
          <w:tcPr>
            <w:tcW w:w="1739" w:type="dxa"/>
            <w:tcBorders>
              <w:top w:val="single" w:sz="8" w:space="0" w:color="auto"/>
              <w:left w:val="nil"/>
              <w:bottom w:val="single" w:sz="4" w:space="0" w:color="auto"/>
              <w:right w:val="single" w:sz="8" w:space="0" w:color="auto"/>
            </w:tcBorders>
            <w:vAlign w:val="center"/>
          </w:tcPr>
          <w:p w14:paraId="220B364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Παραπομπή</w:t>
            </w:r>
          </w:p>
        </w:tc>
      </w:tr>
      <w:tr w:rsidR="00A03E75" w:rsidRPr="002A4443" w14:paraId="64CDC93C" w14:textId="77777777" w:rsidTr="0095316E">
        <w:trPr>
          <w:trHeight w:val="680"/>
        </w:trPr>
        <w:tc>
          <w:tcPr>
            <w:tcW w:w="1058" w:type="dxa"/>
            <w:tcBorders>
              <w:top w:val="nil"/>
              <w:left w:val="single" w:sz="8" w:space="0" w:color="auto"/>
              <w:bottom w:val="single" w:sz="4" w:space="0" w:color="auto"/>
              <w:right w:val="single" w:sz="4" w:space="0" w:color="auto"/>
            </w:tcBorders>
            <w:shd w:val="clear" w:color="auto" w:fill="auto"/>
            <w:noWrap/>
            <w:vAlign w:val="center"/>
          </w:tcPr>
          <w:p w14:paraId="4E8D4534"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ARCH01</w:t>
            </w:r>
          </w:p>
        </w:tc>
        <w:tc>
          <w:tcPr>
            <w:tcW w:w="4394" w:type="dxa"/>
            <w:tcBorders>
              <w:top w:val="nil"/>
              <w:left w:val="nil"/>
              <w:bottom w:val="single" w:sz="4" w:space="0" w:color="auto"/>
              <w:right w:val="single" w:sz="4" w:space="0" w:color="auto"/>
            </w:tcBorders>
            <w:shd w:val="clear" w:color="auto" w:fill="auto"/>
            <w:vAlign w:val="center"/>
          </w:tcPr>
          <w:p w14:paraId="1CA4B5BB" w14:textId="77777777" w:rsidR="00A03E75" w:rsidRPr="002A4443" w:rsidRDefault="00A03E75" w:rsidP="0095316E">
            <w:pPr>
              <w:jc w:val="center"/>
              <w:rPr>
                <w:rFonts w:eastAsia="Calibri" w:cstheme="minorHAnsi"/>
                <w:color w:val="000000"/>
              </w:rPr>
            </w:pPr>
            <w:r w:rsidRPr="002A4443">
              <w:rPr>
                <w:rFonts w:eastAsia="Calibri" w:cstheme="minorHAnsi"/>
              </w:rPr>
              <w:t>Διαδικασία ανάλυσης και επιβεβαίωση της αρχιτεκτονικής στην αρχή του έργου</w:t>
            </w:r>
          </w:p>
        </w:tc>
        <w:tc>
          <w:tcPr>
            <w:tcW w:w="1197" w:type="dxa"/>
            <w:tcBorders>
              <w:top w:val="nil"/>
              <w:left w:val="nil"/>
              <w:bottom w:val="single" w:sz="4" w:space="0" w:color="auto"/>
              <w:right w:val="single" w:sz="8" w:space="0" w:color="auto"/>
            </w:tcBorders>
            <w:vAlign w:val="center"/>
          </w:tcPr>
          <w:p w14:paraId="75DC989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AD74BB3" w14:textId="77777777" w:rsidR="00A03E75" w:rsidRPr="002A4443" w:rsidRDefault="00A03E75" w:rsidP="0095316E">
            <w:pPr>
              <w:rPr>
                <w:rFonts w:eastAsia="Calibri" w:cstheme="minorHAnsi"/>
              </w:rPr>
            </w:pPr>
          </w:p>
        </w:tc>
        <w:tc>
          <w:tcPr>
            <w:tcW w:w="1739" w:type="dxa"/>
            <w:tcBorders>
              <w:top w:val="nil"/>
              <w:left w:val="nil"/>
              <w:bottom w:val="single" w:sz="4" w:space="0" w:color="auto"/>
              <w:right w:val="single" w:sz="8" w:space="0" w:color="auto"/>
            </w:tcBorders>
          </w:tcPr>
          <w:p w14:paraId="207FE054" w14:textId="77777777" w:rsidR="00A03E75" w:rsidRPr="002A4443" w:rsidRDefault="00A03E75" w:rsidP="0095316E">
            <w:pPr>
              <w:rPr>
                <w:rFonts w:eastAsia="Calibri" w:cstheme="minorHAnsi"/>
              </w:rPr>
            </w:pPr>
          </w:p>
        </w:tc>
      </w:tr>
      <w:tr w:rsidR="00A03E75" w:rsidRPr="002A4443" w14:paraId="53CA0275" w14:textId="77777777" w:rsidTr="0095316E">
        <w:trPr>
          <w:trHeight w:val="1020"/>
        </w:trPr>
        <w:tc>
          <w:tcPr>
            <w:tcW w:w="1058" w:type="dxa"/>
            <w:tcBorders>
              <w:top w:val="nil"/>
              <w:left w:val="single" w:sz="8" w:space="0" w:color="auto"/>
              <w:bottom w:val="single" w:sz="4" w:space="0" w:color="auto"/>
              <w:right w:val="single" w:sz="4" w:space="0" w:color="auto"/>
            </w:tcBorders>
            <w:shd w:val="clear" w:color="auto" w:fill="auto"/>
            <w:noWrap/>
            <w:vAlign w:val="center"/>
          </w:tcPr>
          <w:p w14:paraId="45ADF104"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ARCH02</w:t>
            </w:r>
          </w:p>
        </w:tc>
        <w:tc>
          <w:tcPr>
            <w:tcW w:w="4394" w:type="dxa"/>
            <w:tcBorders>
              <w:top w:val="nil"/>
              <w:left w:val="nil"/>
              <w:bottom w:val="single" w:sz="4" w:space="0" w:color="auto"/>
              <w:right w:val="single" w:sz="4" w:space="0" w:color="auto"/>
            </w:tcBorders>
            <w:shd w:val="clear" w:color="auto" w:fill="auto"/>
            <w:vAlign w:val="center"/>
          </w:tcPr>
          <w:p w14:paraId="3D0407B6" w14:textId="77777777" w:rsidR="00A03E75" w:rsidRPr="002A4443" w:rsidRDefault="00A03E75" w:rsidP="0095316E">
            <w:pPr>
              <w:jc w:val="center"/>
              <w:rPr>
                <w:rFonts w:eastAsia="Calibri" w:cstheme="minorHAnsi"/>
                <w:color w:val="000000"/>
              </w:rPr>
            </w:pPr>
            <w:r w:rsidRPr="002A4443">
              <w:rPr>
                <w:rFonts w:eastAsia="Calibri" w:cstheme="minorHAnsi"/>
              </w:rPr>
              <w:t xml:space="preserve">Συμμόρφωση της προτεινόμενης αρχιτεκτονικής με τα αναφερόμενα στην ενότητα «Ολοκληρωμένη υποδομή προστασίας από </w:t>
            </w:r>
            <w:proofErr w:type="spellStart"/>
            <w:r w:rsidRPr="002A4443">
              <w:rPr>
                <w:rFonts w:eastAsia="Calibri" w:cstheme="minorHAnsi"/>
              </w:rPr>
              <w:t>κυβερνοεπιθέσεις</w:t>
            </w:r>
            <w:proofErr w:type="spellEnd"/>
            <w:r w:rsidRPr="002A4443">
              <w:rPr>
                <w:rFonts w:eastAsia="Calibri" w:cstheme="minorHAnsi"/>
              </w:rPr>
              <w:t xml:space="preserve">» </w:t>
            </w:r>
          </w:p>
        </w:tc>
        <w:tc>
          <w:tcPr>
            <w:tcW w:w="1197" w:type="dxa"/>
            <w:tcBorders>
              <w:top w:val="nil"/>
              <w:left w:val="nil"/>
              <w:bottom w:val="single" w:sz="4" w:space="0" w:color="auto"/>
              <w:right w:val="single" w:sz="8" w:space="0" w:color="auto"/>
            </w:tcBorders>
            <w:vAlign w:val="center"/>
          </w:tcPr>
          <w:p w14:paraId="5EA8A21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66019F1" w14:textId="77777777" w:rsidR="00A03E75" w:rsidRPr="002A4443" w:rsidRDefault="00A03E75" w:rsidP="0095316E">
            <w:pPr>
              <w:rPr>
                <w:rFonts w:eastAsia="Calibri" w:cstheme="minorHAnsi"/>
              </w:rPr>
            </w:pPr>
          </w:p>
        </w:tc>
        <w:tc>
          <w:tcPr>
            <w:tcW w:w="1739" w:type="dxa"/>
            <w:tcBorders>
              <w:top w:val="nil"/>
              <w:left w:val="nil"/>
              <w:bottom w:val="single" w:sz="4" w:space="0" w:color="auto"/>
              <w:right w:val="single" w:sz="8" w:space="0" w:color="auto"/>
            </w:tcBorders>
          </w:tcPr>
          <w:p w14:paraId="2FCFD924" w14:textId="77777777" w:rsidR="00A03E75" w:rsidRPr="002A4443" w:rsidRDefault="00A03E75" w:rsidP="0095316E">
            <w:pPr>
              <w:rPr>
                <w:rFonts w:eastAsia="Calibri" w:cstheme="minorHAnsi"/>
              </w:rPr>
            </w:pPr>
          </w:p>
        </w:tc>
      </w:tr>
      <w:tr w:rsidR="00A03E75" w:rsidRPr="002A4443" w14:paraId="21F20635" w14:textId="77777777" w:rsidTr="0095316E">
        <w:trPr>
          <w:trHeight w:val="680"/>
        </w:trPr>
        <w:tc>
          <w:tcPr>
            <w:tcW w:w="1058" w:type="dxa"/>
            <w:tcBorders>
              <w:top w:val="nil"/>
              <w:left w:val="single" w:sz="8" w:space="0" w:color="auto"/>
              <w:bottom w:val="single" w:sz="4" w:space="0" w:color="auto"/>
              <w:right w:val="single" w:sz="4" w:space="0" w:color="auto"/>
            </w:tcBorders>
            <w:shd w:val="clear" w:color="auto" w:fill="auto"/>
            <w:noWrap/>
            <w:vAlign w:val="center"/>
          </w:tcPr>
          <w:p w14:paraId="07CD2E2E"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ARCH03</w:t>
            </w:r>
          </w:p>
        </w:tc>
        <w:tc>
          <w:tcPr>
            <w:tcW w:w="4394" w:type="dxa"/>
            <w:tcBorders>
              <w:top w:val="nil"/>
              <w:left w:val="nil"/>
              <w:bottom w:val="single" w:sz="4" w:space="0" w:color="auto"/>
              <w:right w:val="single" w:sz="4" w:space="0" w:color="auto"/>
            </w:tcBorders>
            <w:shd w:val="clear" w:color="auto" w:fill="auto"/>
            <w:vAlign w:val="center"/>
          </w:tcPr>
          <w:p w14:paraId="65714EDC" w14:textId="77777777" w:rsidR="00A03E75" w:rsidRPr="002A4443" w:rsidRDefault="00A03E75" w:rsidP="0095316E">
            <w:pPr>
              <w:jc w:val="center"/>
              <w:rPr>
                <w:rFonts w:eastAsia="Calibri" w:cstheme="minorHAnsi"/>
                <w:color w:val="000000"/>
              </w:rPr>
            </w:pPr>
            <w:r w:rsidRPr="002A4443">
              <w:rPr>
                <w:rFonts w:eastAsia="Calibri" w:cstheme="minorHAnsi"/>
              </w:rPr>
              <w:t>Συμμόρφωση της αρχιτεκτονικής με τις πολιτικές ασφαλείας του οργανισμού</w:t>
            </w:r>
          </w:p>
        </w:tc>
        <w:tc>
          <w:tcPr>
            <w:tcW w:w="1197" w:type="dxa"/>
            <w:tcBorders>
              <w:top w:val="nil"/>
              <w:left w:val="nil"/>
              <w:bottom w:val="single" w:sz="4" w:space="0" w:color="auto"/>
              <w:right w:val="single" w:sz="8" w:space="0" w:color="auto"/>
            </w:tcBorders>
            <w:vAlign w:val="center"/>
          </w:tcPr>
          <w:p w14:paraId="46EB37F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8CE1994" w14:textId="77777777" w:rsidR="00A03E75" w:rsidRPr="002A4443" w:rsidRDefault="00A03E75" w:rsidP="0095316E">
            <w:pPr>
              <w:rPr>
                <w:rFonts w:eastAsia="Calibri" w:cstheme="minorHAnsi"/>
              </w:rPr>
            </w:pPr>
          </w:p>
        </w:tc>
        <w:tc>
          <w:tcPr>
            <w:tcW w:w="1739" w:type="dxa"/>
            <w:tcBorders>
              <w:top w:val="nil"/>
              <w:left w:val="nil"/>
              <w:bottom w:val="single" w:sz="4" w:space="0" w:color="auto"/>
              <w:right w:val="single" w:sz="8" w:space="0" w:color="auto"/>
            </w:tcBorders>
          </w:tcPr>
          <w:p w14:paraId="25B8145D" w14:textId="77777777" w:rsidR="00A03E75" w:rsidRPr="002A4443" w:rsidRDefault="00A03E75" w:rsidP="0095316E">
            <w:pPr>
              <w:rPr>
                <w:rFonts w:eastAsia="Calibri" w:cstheme="minorHAnsi"/>
              </w:rPr>
            </w:pPr>
          </w:p>
        </w:tc>
      </w:tr>
      <w:tr w:rsidR="00A03E75" w:rsidRPr="002A4443" w14:paraId="22A20D95"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4F199"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6156C52" w14:textId="77777777" w:rsidR="00A03E75" w:rsidRPr="002A4443" w:rsidRDefault="00A03E75" w:rsidP="0095316E">
            <w:pPr>
              <w:jc w:val="center"/>
              <w:rPr>
                <w:rFonts w:eastAsia="Calibri" w:cstheme="minorHAnsi"/>
              </w:rPr>
            </w:pPr>
            <w:r w:rsidRPr="002A4443">
              <w:rPr>
                <w:rFonts w:eastAsia="Calibri" w:cstheme="minorHAnsi"/>
              </w:rPr>
              <w:t>Αναλυτική τεκμηρίωση της αρχιτεκτονικής της προσφερόμενης λύσης</w:t>
            </w:r>
          </w:p>
        </w:tc>
        <w:tc>
          <w:tcPr>
            <w:tcW w:w="1197" w:type="dxa"/>
            <w:tcBorders>
              <w:top w:val="single" w:sz="4" w:space="0" w:color="auto"/>
              <w:left w:val="single" w:sz="4" w:space="0" w:color="auto"/>
              <w:bottom w:val="single" w:sz="4" w:space="0" w:color="auto"/>
              <w:right w:val="single" w:sz="4" w:space="0" w:color="auto"/>
            </w:tcBorders>
            <w:vAlign w:val="center"/>
          </w:tcPr>
          <w:p w14:paraId="0EE97BA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2E3984CB"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6FA83264" w14:textId="77777777" w:rsidR="00A03E75" w:rsidRPr="002A4443" w:rsidRDefault="00A03E75" w:rsidP="0095316E">
            <w:pPr>
              <w:rPr>
                <w:rFonts w:eastAsia="Calibri" w:cstheme="minorHAnsi"/>
              </w:rPr>
            </w:pPr>
          </w:p>
        </w:tc>
      </w:tr>
      <w:tr w:rsidR="00A03E75" w:rsidRPr="002A4443" w14:paraId="286DDDE8"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FCC4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37D37CF" w14:textId="77777777" w:rsidR="00A03E75" w:rsidRPr="002A4443" w:rsidRDefault="00A03E75" w:rsidP="0095316E">
            <w:pPr>
              <w:jc w:val="center"/>
              <w:rPr>
                <w:rFonts w:eastAsia="Calibri" w:cstheme="minorHAnsi"/>
              </w:rPr>
            </w:pPr>
            <w:r w:rsidRPr="002A4443">
              <w:rPr>
                <w:rFonts w:eastAsia="Calibri" w:cstheme="minorHAnsi"/>
              </w:rPr>
              <w:t>Αρχιτεκτονική που υποστηρίζει ευελιξία (</w:t>
            </w:r>
            <w:r w:rsidRPr="002A4443">
              <w:rPr>
                <w:rFonts w:eastAsia="Calibri" w:cstheme="minorHAnsi"/>
                <w:lang w:val="en-US"/>
              </w:rPr>
              <w:t>Flexibility</w:t>
            </w:r>
            <w:r w:rsidRPr="002A4443">
              <w:rPr>
                <w:rFonts w:eastAsia="Calibri" w:cstheme="minorHAnsi"/>
              </w:rPr>
              <w:t>) στην προσαρμογή σε νέα χαρακτηριστικά της προστατευόμενης υποδομής ή/και αναγκών του οργανισμού</w:t>
            </w:r>
          </w:p>
        </w:tc>
        <w:tc>
          <w:tcPr>
            <w:tcW w:w="1197" w:type="dxa"/>
            <w:tcBorders>
              <w:top w:val="single" w:sz="4" w:space="0" w:color="auto"/>
              <w:left w:val="single" w:sz="4" w:space="0" w:color="auto"/>
              <w:bottom w:val="single" w:sz="4" w:space="0" w:color="auto"/>
              <w:right w:val="single" w:sz="4" w:space="0" w:color="auto"/>
            </w:tcBorders>
            <w:vAlign w:val="center"/>
          </w:tcPr>
          <w:p w14:paraId="65D2BC84"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6096F642"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1A7227CF" w14:textId="77777777" w:rsidR="00A03E75" w:rsidRPr="002A4443" w:rsidRDefault="00A03E75" w:rsidP="0095316E">
            <w:pPr>
              <w:rPr>
                <w:rFonts w:eastAsia="Calibri" w:cstheme="minorHAnsi"/>
              </w:rPr>
            </w:pPr>
          </w:p>
        </w:tc>
      </w:tr>
      <w:tr w:rsidR="00A03E75" w:rsidRPr="002A4443" w14:paraId="072E0840"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6DF7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182F20" w14:textId="77777777" w:rsidR="00A03E75" w:rsidRPr="002A4443" w:rsidRDefault="00A03E75" w:rsidP="0095316E">
            <w:pPr>
              <w:jc w:val="center"/>
              <w:rPr>
                <w:rFonts w:eastAsia="Calibri" w:cstheme="minorHAnsi"/>
              </w:rPr>
            </w:pPr>
            <w:r w:rsidRPr="002A4443">
              <w:rPr>
                <w:rFonts w:eastAsia="Calibri" w:cstheme="minorHAnsi"/>
              </w:rPr>
              <w:t>Αρχιτεκτονική που υποστηρίζει υψηλή διαθεσιμότητα (</w:t>
            </w:r>
            <w:r w:rsidRPr="002A4443">
              <w:rPr>
                <w:rFonts w:eastAsia="Calibri" w:cstheme="minorHAnsi"/>
                <w:lang w:val="en-US"/>
              </w:rPr>
              <w:t>High</w:t>
            </w:r>
            <w:r w:rsidRPr="002A4443">
              <w:rPr>
                <w:rFonts w:eastAsia="Calibri" w:cstheme="minorHAnsi"/>
              </w:rPr>
              <w:t xml:space="preserve"> </w:t>
            </w:r>
            <w:r w:rsidRPr="002A4443">
              <w:rPr>
                <w:rFonts w:eastAsia="Calibri" w:cstheme="minorHAnsi"/>
                <w:lang w:val="en-US"/>
              </w:rPr>
              <w:t>availability</w:t>
            </w:r>
            <w:r w:rsidRPr="002A4443">
              <w:rPr>
                <w:rFonts w:eastAsia="Calibri" w:cstheme="minorHAnsi"/>
              </w:rPr>
              <w:t>)</w:t>
            </w:r>
          </w:p>
        </w:tc>
        <w:tc>
          <w:tcPr>
            <w:tcW w:w="1197" w:type="dxa"/>
            <w:tcBorders>
              <w:top w:val="single" w:sz="4" w:space="0" w:color="auto"/>
              <w:left w:val="single" w:sz="4" w:space="0" w:color="auto"/>
              <w:bottom w:val="single" w:sz="4" w:space="0" w:color="auto"/>
              <w:right w:val="single" w:sz="4" w:space="0" w:color="auto"/>
            </w:tcBorders>
            <w:vAlign w:val="center"/>
          </w:tcPr>
          <w:p w14:paraId="3FD4B65E"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5E650286"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641EA85E" w14:textId="77777777" w:rsidR="00A03E75" w:rsidRPr="002A4443" w:rsidRDefault="00A03E75" w:rsidP="0095316E">
            <w:pPr>
              <w:rPr>
                <w:rFonts w:eastAsia="Calibri" w:cstheme="minorHAnsi"/>
              </w:rPr>
            </w:pPr>
          </w:p>
        </w:tc>
      </w:tr>
      <w:tr w:rsidR="00A03E75" w:rsidRPr="002A4443" w14:paraId="7FD5B177"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3A86"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74CDCB" w14:textId="77777777" w:rsidR="00A03E75" w:rsidRPr="002A4443" w:rsidRDefault="00A03E75" w:rsidP="0095316E">
            <w:pPr>
              <w:jc w:val="center"/>
              <w:rPr>
                <w:rFonts w:eastAsia="Calibri" w:cstheme="minorHAnsi"/>
              </w:rPr>
            </w:pPr>
            <w:r w:rsidRPr="002A4443">
              <w:rPr>
                <w:rFonts w:eastAsia="Calibri" w:cstheme="minorHAnsi"/>
              </w:rPr>
              <w:t>Αρχιτεκτονική που υποστηρίζει Επεκτασιμότητα (</w:t>
            </w:r>
            <w:r w:rsidRPr="002A4443">
              <w:rPr>
                <w:rFonts w:eastAsia="Calibri" w:cstheme="minorHAnsi"/>
                <w:lang w:val="en-US"/>
              </w:rPr>
              <w:t>Scalability</w:t>
            </w:r>
            <w:r w:rsidRPr="002A4443">
              <w:rPr>
                <w:rFonts w:eastAsia="Calibri" w:cstheme="minorHAnsi"/>
              </w:rPr>
              <w:t xml:space="preserve">), ώστε να μπορεί να προσαρμοστεί άμεσα σε νέες απαιτήσεις φόρτου εργασίας ανάλογα με τον αριθμό χρηστών, παράλληλη εγκατάσταση σε περιοχή </w:t>
            </w:r>
            <w:r w:rsidRPr="002A4443">
              <w:rPr>
                <w:rFonts w:eastAsia="Calibri" w:cstheme="minorHAnsi"/>
                <w:lang w:val="en-US"/>
              </w:rPr>
              <w:t>disaster</w:t>
            </w:r>
            <w:r w:rsidRPr="002A4443">
              <w:rPr>
                <w:rFonts w:eastAsia="Calibri" w:cstheme="minorHAnsi"/>
              </w:rPr>
              <w:t xml:space="preserve"> </w:t>
            </w:r>
            <w:r w:rsidRPr="002A4443">
              <w:rPr>
                <w:rFonts w:eastAsia="Calibri" w:cstheme="minorHAnsi"/>
                <w:lang w:val="en-US"/>
              </w:rPr>
              <w:t>recovery</w:t>
            </w:r>
          </w:p>
        </w:tc>
        <w:tc>
          <w:tcPr>
            <w:tcW w:w="1197" w:type="dxa"/>
            <w:tcBorders>
              <w:top w:val="single" w:sz="4" w:space="0" w:color="auto"/>
              <w:left w:val="single" w:sz="4" w:space="0" w:color="auto"/>
              <w:bottom w:val="single" w:sz="4" w:space="0" w:color="auto"/>
              <w:right w:val="single" w:sz="4" w:space="0" w:color="auto"/>
            </w:tcBorders>
            <w:vAlign w:val="center"/>
          </w:tcPr>
          <w:p w14:paraId="7107B78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50191E52"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6EAD0CEC" w14:textId="77777777" w:rsidR="00A03E75" w:rsidRPr="002A4443" w:rsidRDefault="00A03E75" w:rsidP="0095316E">
            <w:pPr>
              <w:rPr>
                <w:rFonts w:eastAsia="Calibri" w:cstheme="minorHAnsi"/>
              </w:rPr>
            </w:pPr>
          </w:p>
        </w:tc>
      </w:tr>
      <w:tr w:rsidR="00A03E75" w:rsidRPr="002A4443" w14:paraId="08FA9568"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62CA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EABC7C" w14:textId="77777777" w:rsidR="00A03E75" w:rsidRPr="002A4443" w:rsidRDefault="00A03E75" w:rsidP="0095316E">
            <w:pPr>
              <w:jc w:val="center"/>
              <w:rPr>
                <w:rFonts w:eastAsia="Calibri" w:cstheme="minorHAnsi"/>
              </w:rPr>
            </w:pPr>
            <w:r w:rsidRPr="002A4443">
              <w:rPr>
                <w:rFonts w:eastAsia="Calibri" w:cstheme="minorHAnsi"/>
              </w:rPr>
              <w:t xml:space="preserve">Το μοντέλο λειτουργίας θα είναι </w:t>
            </w:r>
            <w:r w:rsidRPr="002A4443">
              <w:rPr>
                <w:rFonts w:eastAsia="Calibri" w:cstheme="minorHAnsi"/>
                <w:lang w:val="en-US"/>
              </w:rPr>
              <w:t>n</w:t>
            </w:r>
            <w:r w:rsidRPr="002A4443">
              <w:rPr>
                <w:rFonts w:eastAsia="Calibri" w:cstheme="minorHAnsi"/>
              </w:rPr>
              <w:t>-</w:t>
            </w:r>
            <w:proofErr w:type="spellStart"/>
            <w:r w:rsidRPr="002A4443">
              <w:rPr>
                <w:rFonts w:eastAsia="Calibri" w:cstheme="minorHAnsi"/>
              </w:rPr>
              <w:t>tier</w:t>
            </w:r>
            <w:proofErr w:type="spellEnd"/>
            <w:r w:rsidRPr="002A4443">
              <w:rPr>
                <w:rFonts w:eastAsia="Calibri" w:cstheme="minorHAnsi"/>
              </w:rPr>
              <w:t xml:space="preserve"> με υποστήριξη Web και περιλαμβάνει τρία τουλάχιστον λογικά επίπεδα (</w:t>
            </w:r>
            <w:proofErr w:type="spellStart"/>
            <w:r w:rsidRPr="002A4443">
              <w:rPr>
                <w:rFonts w:eastAsia="Calibri" w:cstheme="minorHAnsi"/>
              </w:rPr>
              <w:t>tiers</w:t>
            </w:r>
            <w:proofErr w:type="spellEnd"/>
            <w:r w:rsidRPr="002A4443">
              <w:rPr>
                <w:rFonts w:eastAsia="Calibri" w:cstheme="minorHAnsi"/>
              </w:rPr>
              <w:t>):</w:t>
            </w:r>
          </w:p>
          <w:p w14:paraId="374DAA07" w14:textId="77777777" w:rsidR="00A03E75" w:rsidRPr="002A4443" w:rsidRDefault="00A03E75" w:rsidP="00A03E75">
            <w:pPr>
              <w:numPr>
                <w:ilvl w:val="0"/>
                <w:numId w:val="8"/>
              </w:numPr>
              <w:spacing w:after="0" w:line="240" w:lineRule="auto"/>
              <w:jc w:val="center"/>
              <w:rPr>
                <w:rFonts w:eastAsia="Calibri" w:cstheme="minorHAnsi"/>
                <w:lang w:val="en-US"/>
              </w:rPr>
            </w:pPr>
            <w:r w:rsidRPr="002A4443">
              <w:rPr>
                <w:rFonts w:eastAsia="Calibri" w:cstheme="minorHAnsi"/>
                <w:lang w:val="en-US"/>
              </w:rPr>
              <w:t>E</w:t>
            </w:r>
            <w:proofErr w:type="spellStart"/>
            <w:r w:rsidRPr="002A4443">
              <w:rPr>
                <w:rFonts w:eastAsia="Calibri" w:cstheme="minorHAnsi"/>
              </w:rPr>
              <w:t>πίπεδο</w:t>
            </w:r>
            <w:proofErr w:type="spellEnd"/>
            <w:r w:rsidRPr="002A4443">
              <w:rPr>
                <w:rFonts w:eastAsia="Calibri" w:cstheme="minorHAnsi"/>
                <w:lang w:val="en-US"/>
              </w:rPr>
              <w:t xml:space="preserve"> </w:t>
            </w:r>
            <w:r w:rsidRPr="002A4443">
              <w:rPr>
                <w:rFonts w:eastAsia="Calibri" w:cstheme="minorHAnsi"/>
              </w:rPr>
              <w:t>χρηστών</w:t>
            </w:r>
            <w:r w:rsidRPr="002A4443">
              <w:rPr>
                <w:rFonts w:eastAsia="Calibri" w:cstheme="minorHAnsi"/>
                <w:lang w:val="en-US"/>
              </w:rPr>
              <w:t>/</w:t>
            </w:r>
            <w:r w:rsidRPr="002A4443">
              <w:rPr>
                <w:rFonts w:eastAsia="Calibri" w:cstheme="minorHAnsi"/>
              </w:rPr>
              <w:t>παρουσίασης</w:t>
            </w:r>
            <w:r w:rsidRPr="002A4443">
              <w:rPr>
                <w:rFonts w:eastAsia="Calibri" w:cstheme="minorHAnsi"/>
                <w:lang w:val="en-US"/>
              </w:rPr>
              <w:t xml:space="preserve"> (user interaction / presentation tier)</w:t>
            </w:r>
          </w:p>
          <w:p w14:paraId="3980A53C" w14:textId="77777777" w:rsidR="00A03E75" w:rsidRPr="002A4443" w:rsidRDefault="00A03E75" w:rsidP="00A03E75">
            <w:pPr>
              <w:numPr>
                <w:ilvl w:val="0"/>
                <w:numId w:val="8"/>
              </w:numPr>
              <w:spacing w:after="0" w:line="240" w:lineRule="auto"/>
              <w:jc w:val="center"/>
              <w:rPr>
                <w:rFonts w:eastAsia="Calibri" w:cstheme="minorHAnsi"/>
                <w:lang w:val="en-US"/>
              </w:rPr>
            </w:pPr>
            <w:r w:rsidRPr="002A4443">
              <w:rPr>
                <w:rFonts w:eastAsia="Calibri" w:cstheme="minorHAnsi"/>
                <w:lang w:val="en-US"/>
              </w:rPr>
              <w:t>E</w:t>
            </w:r>
            <w:proofErr w:type="spellStart"/>
            <w:r w:rsidRPr="002A4443">
              <w:rPr>
                <w:rFonts w:eastAsia="Calibri" w:cstheme="minorHAnsi"/>
              </w:rPr>
              <w:t>πίπεδο</w:t>
            </w:r>
            <w:proofErr w:type="spellEnd"/>
            <w:r w:rsidRPr="002A4443">
              <w:rPr>
                <w:rFonts w:eastAsia="Calibri" w:cstheme="minorHAnsi"/>
              </w:rPr>
              <w:t xml:space="preserve"> εφαρμογών (</w:t>
            </w:r>
            <w:proofErr w:type="spellStart"/>
            <w:r w:rsidRPr="002A4443">
              <w:rPr>
                <w:rFonts w:eastAsia="Calibri" w:cstheme="minorHAnsi"/>
              </w:rPr>
              <w:t>application</w:t>
            </w:r>
            <w:proofErr w:type="spellEnd"/>
            <w:r w:rsidRPr="002A4443">
              <w:rPr>
                <w:rFonts w:eastAsia="Calibri" w:cstheme="minorHAnsi"/>
              </w:rPr>
              <w:t xml:space="preserve"> </w:t>
            </w:r>
            <w:proofErr w:type="spellStart"/>
            <w:r w:rsidRPr="002A4443">
              <w:rPr>
                <w:rFonts w:eastAsia="Calibri" w:cstheme="minorHAnsi"/>
              </w:rPr>
              <w:t>tier</w:t>
            </w:r>
            <w:proofErr w:type="spellEnd"/>
            <w:r w:rsidRPr="002A4443">
              <w:rPr>
                <w:rFonts w:eastAsia="Calibri" w:cstheme="minorHAnsi"/>
              </w:rPr>
              <w:t>)</w:t>
            </w:r>
          </w:p>
          <w:p w14:paraId="174FCEB5" w14:textId="77777777" w:rsidR="00A03E75" w:rsidRPr="002A4443" w:rsidRDefault="00A03E75" w:rsidP="0095316E">
            <w:pPr>
              <w:jc w:val="center"/>
              <w:rPr>
                <w:rFonts w:eastAsia="Calibri" w:cstheme="minorHAnsi"/>
              </w:rPr>
            </w:pPr>
            <w:r w:rsidRPr="002A4443">
              <w:rPr>
                <w:rFonts w:eastAsia="Calibri" w:cstheme="minorHAnsi"/>
                <w:lang w:val="en-US"/>
              </w:rPr>
              <w:t>E</w:t>
            </w:r>
            <w:proofErr w:type="spellStart"/>
            <w:r w:rsidRPr="002A4443">
              <w:rPr>
                <w:rFonts w:eastAsia="Calibri" w:cstheme="minorHAnsi"/>
              </w:rPr>
              <w:t>πίπεδο</w:t>
            </w:r>
            <w:proofErr w:type="spellEnd"/>
            <w:r w:rsidRPr="002A4443">
              <w:rPr>
                <w:rFonts w:eastAsia="Calibri" w:cstheme="minorHAnsi"/>
              </w:rPr>
              <w:t xml:space="preserve"> δεδομένων (</w:t>
            </w:r>
            <w:proofErr w:type="spellStart"/>
            <w:r w:rsidRPr="002A4443">
              <w:rPr>
                <w:rFonts w:eastAsia="Calibri" w:cstheme="minorHAnsi"/>
              </w:rPr>
              <w:t>data</w:t>
            </w:r>
            <w:proofErr w:type="spellEnd"/>
            <w:r w:rsidRPr="002A4443">
              <w:rPr>
                <w:rFonts w:eastAsia="Calibri" w:cstheme="minorHAnsi"/>
              </w:rPr>
              <w:t xml:space="preserve"> </w:t>
            </w:r>
            <w:proofErr w:type="spellStart"/>
            <w:r w:rsidRPr="002A4443">
              <w:rPr>
                <w:rFonts w:eastAsia="Calibri" w:cstheme="minorHAnsi"/>
              </w:rPr>
              <w:t>tier</w:t>
            </w:r>
            <w:proofErr w:type="spellEnd"/>
            <w:r w:rsidRPr="002A4443">
              <w:rPr>
                <w:rFonts w:eastAsia="Calibri" w:cstheme="minorHAnsi"/>
              </w:rPr>
              <w:t>)</w:t>
            </w:r>
          </w:p>
        </w:tc>
        <w:tc>
          <w:tcPr>
            <w:tcW w:w="1197" w:type="dxa"/>
            <w:tcBorders>
              <w:top w:val="single" w:sz="4" w:space="0" w:color="auto"/>
              <w:left w:val="single" w:sz="4" w:space="0" w:color="auto"/>
              <w:bottom w:val="single" w:sz="4" w:space="0" w:color="auto"/>
              <w:right w:val="single" w:sz="4" w:space="0" w:color="auto"/>
            </w:tcBorders>
            <w:vAlign w:val="center"/>
          </w:tcPr>
          <w:p w14:paraId="6BB9BC69"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4F7DECFF"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2CF9DF5C" w14:textId="77777777" w:rsidR="00A03E75" w:rsidRPr="002A4443" w:rsidRDefault="00A03E75" w:rsidP="0095316E">
            <w:pPr>
              <w:rPr>
                <w:rFonts w:eastAsia="Calibri" w:cstheme="minorHAnsi"/>
              </w:rPr>
            </w:pPr>
          </w:p>
        </w:tc>
      </w:tr>
      <w:tr w:rsidR="00A03E75" w:rsidRPr="002A4443" w14:paraId="4AF5D209"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2671D"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ARCH0</w:t>
            </w:r>
            <w:r w:rsidRPr="002A4443">
              <w:rPr>
                <w:rFonts w:eastAsia="Calibri" w:cstheme="minorHAnsi"/>
                <w:b/>
                <w:bCs/>
                <w:color w:val="000000"/>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E7A7D14" w14:textId="77777777" w:rsidR="00A03E75" w:rsidRPr="002A4443" w:rsidRDefault="00A03E75" w:rsidP="0095316E">
            <w:pPr>
              <w:jc w:val="center"/>
              <w:rPr>
                <w:rFonts w:eastAsia="Calibri" w:cstheme="minorHAnsi"/>
              </w:rPr>
            </w:pPr>
            <w:r w:rsidRPr="002A4443">
              <w:rPr>
                <w:rFonts w:eastAsia="Calibri" w:cstheme="minorHAnsi"/>
              </w:rPr>
              <w:t>Η λύση θα μπορεί να φιλοξενηθεί τόσο στις υποδομές του οργανισμού όσο και στο υπολογιστικό νέφος χωρίς επιπλέον κόστος</w:t>
            </w:r>
          </w:p>
        </w:tc>
        <w:tc>
          <w:tcPr>
            <w:tcW w:w="1197" w:type="dxa"/>
            <w:tcBorders>
              <w:top w:val="single" w:sz="4" w:space="0" w:color="auto"/>
              <w:left w:val="single" w:sz="4" w:space="0" w:color="auto"/>
              <w:bottom w:val="single" w:sz="4" w:space="0" w:color="auto"/>
              <w:right w:val="single" w:sz="4" w:space="0" w:color="auto"/>
            </w:tcBorders>
            <w:vAlign w:val="center"/>
          </w:tcPr>
          <w:p w14:paraId="1C1D554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2C5DB660"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222A4716" w14:textId="77777777" w:rsidR="00A03E75" w:rsidRPr="002A4443" w:rsidRDefault="00A03E75" w:rsidP="0095316E">
            <w:pPr>
              <w:rPr>
                <w:rFonts w:eastAsia="Calibri" w:cstheme="minorHAnsi"/>
              </w:rPr>
            </w:pPr>
          </w:p>
        </w:tc>
      </w:tr>
      <w:tr w:rsidR="00A03E75" w:rsidRPr="002A4443" w14:paraId="11DD1D91" w14:textId="77777777" w:rsidTr="0095316E">
        <w:trPr>
          <w:trHeight w:val="68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8234"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ARCH</w:t>
            </w:r>
            <w:r w:rsidRPr="002A4443">
              <w:rPr>
                <w:rFonts w:eastAsia="Calibri" w:cstheme="minorHAnsi"/>
                <w:b/>
                <w:bCs/>
                <w:color w:val="000000"/>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9AE40E" w14:textId="77777777" w:rsidR="00A03E75" w:rsidRPr="002A4443" w:rsidRDefault="00A03E75" w:rsidP="0095316E">
            <w:pPr>
              <w:jc w:val="center"/>
              <w:rPr>
                <w:rFonts w:eastAsia="Calibri" w:cstheme="minorHAnsi"/>
              </w:rPr>
            </w:pPr>
            <w:r w:rsidRPr="002A4443">
              <w:rPr>
                <w:rFonts w:eastAsia="Calibri" w:cstheme="minorHAnsi"/>
              </w:rPr>
              <w:t xml:space="preserve">Η λύση θα μπορεί να μεταφερθεί εύκολα σε οποιοδήποτε περιβάλλον κάνοντας χρήση των τελευταίων τεχνολογιών εγκατάστασης και λειτουργίας (π.χ. </w:t>
            </w:r>
            <w:r w:rsidRPr="002A4443">
              <w:rPr>
                <w:rFonts w:eastAsia="Calibri" w:cstheme="minorHAnsi"/>
                <w:lang w:val="en-US"/>
              </w:rPr>
              <w:t>docker</w:t>
            </w:r>
            <w:r w:rsidRPr="002A4443">
              <w:rPr>
                <w:rFonts w:eastAsia="Calibri" w:cstheme="minorHAnsi"/>
              </w:rPr>
              <w:t xml:space="preserve"> </w:t>
            </w:r>
            <w:r w:rsidRPr="002A4443">
              <w:rPr>
                <w:rFonts w:eastAsia="Calibri" w:cstheme="minorHAnsi"/>
                <w:lang w:val="en-US"/>
              </w:rPr>
              <w:t>containers</w:t>
            </w:r>
            <w:r w:rsidRPr="002A4443">
              <w:rPr>
                <w:rFonts w:eastAsia="Calibri" w:cstheme="minorHAnsi"/>
              </w:rPr>
              <w:t xml:space="preserve">, </w:t>
            </w:r>
            <w:r w:rsidRPr="002A4443">
              <w:rPr>
                <w:rFonts w:eastAsia="Calibri" w:cstheme="minorHAnsi"/>
                <w:lang w:val="en-US"/>
              </w:rPr>
              <w:t>Kubernetes</w:t>
            </w:r>
            <w:r w:rsidRPr="002A4443">
              <w:rPr>
                <w:rFonts w:eastAsia="Calibri" w:cstheme="minorHAnsi"/>
              </w:rPr>
              <w:t xml:space="preserve"> </w:t>
            </w:r>
            <w:r w:rsidRPr="002A4443">
              <w:rPr>
                <w:rFonts w:eastAsia="Calibri" w:cstheme="minorHAnsi"/>
                <w:lang w:val="en-US"/>
              </w:rPr>
              <w:t>management</w:t>
            </w:r>
            <w:r w:rsidRPr="002A4443">
              <w:rPr>
                <w:rFonts w:eastAsia="Calibri" w:cstheme="minorHAnsi"/>
              </w:rPr>
              <w:t>)</w:t>
            </w:r>
          </w:p>
        </w:tc>
        <w:tc>
          <w:tcPr>
            <w:tcW w:w="1197" w:type="dxa"/>
            <w:tcBorders>
              <w:top w:val="single" w:sz="4" w:space="0" w:color="auto"/>
              <w:left w:val="single" w:sz="4" w:space="0" w:color="auto"/>
              <w:bottom w:val="single" w:sz="4" w:space="0" w:color="auto"/>
              <w:right w:val="single" w:sz="4" w:space="0" w:color="auto"/>
            </w:tcBorders>
            <w:vAlign w:val="center"/>
          </w:tcPr>
          <w:p w14:paraId="212B946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single" w:sz="4" w:space="0" w:color="auto"/>
              <w:bottom w:val="single" w:sz="4" w:space="0" w:color="auto"/>
              <w:right w:val="single" w:sz="4" w:space="0" w:color="auto"/>
            </w:tcBorders>
          </w:tcPr>
          <w:p w14:paraId="1FE9DAF0" w14:textId="77777777" w:rsidR="00A03E75" w:rsidRPr="002A4443" w:rsidRDefault="00A03E75" w:rsidP="0095316E">
            <w:pPr>
              <w:rPr>
                <w:rFonts w:eastAsia="Calibri" w:cstheme="minorHAnsi"/>
              </w:rPr>
            </w:pPr>
          </w:p>
        </w:tc>
        <w:tc>
          <w:tcPr>
            <w:tcW w:w="1739" w:type="dxa"/>
            <w:tcBorders>
              <w:top w:val="single" w:sz="4" w:space="0" w:color="auto"/>
              <w:left w:val="single" w:sz="4" w:space="0" w:color="auto"/>
              <w:bottom w:val="single" w:sz="4" w:space="0" w:color="auto"/>
              <w:right w:val="single" w:sz="4" w:space="0" w:color="auto"/>
            </w:tcBorders>
          </w:tcPr>
          <w:p w14:paraId="6980EBA6" w14:textId="77777777" w:rsidR="00A03E75" w:rsidRPr="002A4443" w:rsidRDefault="00A03E75" w:rsidP="0095316E">
            <w:pPr>
              <w:rPr>
                <w:rFonts w:eastAsia="Calibri" w:cstheme="minorHAnsi"/>
              </w:rPr>
            </w:pPr>
          </w:p>
        </w:tc>
      </w:tr>
    </w:tbl>
    <w:p w14:paraId="6AC40A7B" w14:textId="77777777" w:rsidR="00A03E75" w:rsidRPr="002A4443" w:rsidRDefault="00A03E75" w:rsidP="00A03E75">
      <w:pPr>
        <w:keepNext/>
        <w:keepLines/>
        <w:spacing w:before="40"/>
        <w:outlineLvl w:val="2"/>
        <w:rPr>
          <w:rFonts w:cstheme="minorHAnsi"/>
          <w:color w:val="1F3763"/>
        </w:rPr>
      </w:pPr>
    </w:p>
    <w:p w14:paraId="7DD30378" w14:textId="77777777" w:rsidR="00A03E75" w:rsidRPr="002A4443" w:rsidRDefault="00A03E75" w:rsidP="00A03E75">
      <w:pPr>
        <w:rPr>
          <w:rFonts w:cstheme="minorHAnsi"/>
          <w:color w:val="1F3763"/>
        </w:rPr>
      </w:pPr>
      <w:r w:rsidRPr="002A4443">
        <w:rPr>
          <w:rFonts w:eastAsia="Calibri" w:cstheme="minorHAnsi"/>
          <w:b/>
          <w:bCs/>
        </w:rPr>
        <w:t xml:space="preserve">Απαιτήσεις ΟΠΣ </w:t>
      </w:r>
      <w:proofErr w:type="spellStart"/>
      <w:r w:rsidRPr="002A4443">
        <w:rPr>
          <w:rFonts w:eastAsia="Calibri" w:cstheme="minorHAnsi"/>
          <w:b/>
          <w:bCs/>
        </w:rPr>
        <w:t>Κυβερνοασφάλειας</w:t>
      </w:r>
      <w:proofErr w:type="spellEnd"/>
    </w:p>
    <w:tbl>
      <w:tblPr>
        <w:tblW w:w="9540" w:type="dxa"/>
        <w:tblInd w:w="108" w:type="dxa"/>
        <w:tblLook w:val="04A0" w:firstRow="1" w:lastRow="0" w:firstColumn="1" w:lastColumn="0" w:noHBand="0" w:noVBand="1"/>
      </w:tblPr>
      <w:tblGrid>
        <w:gridCol w:w="1069"/>
        <w:gridCol w:w="4394"/>
        <w:gridCol w:w="1162"/>
        <w:gridCol w:w="1206"/>
        <w:gridCol w:w="1709"/>
      </w:tblGrid>
      <w:tr w:rsidR="00A03E75" w:rsidRPr="002A4443" w14:paraId="14387A02" w14:textId="77777777" w:rsidTr="0095316E">
        <w:trPr>
          <w:trHeight w:val="340"/>
        </w:trPr>
        <w:tc>
          <w:tcPr>
            <w:tcW w:w="7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391D4A"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Α/Α</w:t>
            </w:r>
          </w:p>
        </w:tc>
        <w:tc>
          <w:tcPr>
            <w:tcW w:w="4394" w:type="dxa"/>
            <w:tcBorders>
              <w:top w:val="single" w:sz="8" w:space="0" w:color="auto"/>
              <w:left w:val="nil"/>
              <w:bottom w:val="single" w:sz="4" w:space="0" w:color="auto"/>
              <w:right w:val="single" w:sz="4" w:space="0" w:color="auto"/>
            </w:tcBorders>
            <w:shd w:val="clear" w:color="auto" w:fill="auto"/>
            <w:noWrap/>
            <w:vAlign w:val="center"/>
            <w:hideMark/>
          </w:tcPr>
          <w:p w14:paraId="61255BC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Προδιαγραφή</w:t>
            </w:r>
          </w:p>
        </w:tc>
        <w:tc>
          <w:tcPr>
            <w:tcW w:w="1197" w:type="dxa"/>
            <w:tcBorders>
              <w:top w:val="single" w:sz="8" w:space="0" w:color="auto"/>
              <w:left w:val="nil"/>
              <w:bottom w:val="single" w:sz="4" w:space="0" w:color="auto"/>
              <w:right w:val="single" w:sz="8" w:space="0" w:color="auto"/>
            </w:tcBorders>
            <w:vAlign w:val="center"/>
          </w:tcPr>
          <w:p w14:paraId="713DB39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Απαίτηση</w:t>
            </w:r>
          </w:p>
        </w:tc>
        <w:tc>
          <w:tcPr>
            <w:tcW w:w="1242" w:type="dxa"/>
            <w:tcBorders>
              <w:top w:val="single" w:sz="8" w:space="0" w:color="auto"/>
              <w:left w:val="nil"/>
              <w:bottom w:val="single" w:sz="4" w:space="0" w:color="auto"/>
              <w:right w:val="single" w:sz="8" w:space="0" w:color="auto"/>
            </w:tcBorders>
            <w:vAlign w:val="center"/>
          </w:tcPr>
          <w:p w14:paraId="67203FDC"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Απάντηση</w:t>
            </w:r>
          </w:p>
        </w:tc>
        <w:tc>
          <w:tcPr>
            <w:tcW w:w="1974" w:type="dxa"/>
            <w:tcBorders>
              <w:top w:val="single" w:sz="8" w:space="0" w:color="auto"/>
              <w:left w:val="nil"/>
              <w:bottom w:val="single" w:sz="4" w:space="0" w:color="auto"/>
              <w:right w:val="single" w:sz="8" w:space="0" w:color="auto"/>
            </w:tcBorders>
            <w:vAlign w:val="center"/>
          </w:tcPr>
          <w:p w14:paraId="5B3ED32E"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Παραπομπή</w:t>
            </w:r>
          </w:p>
        </w:tc>
      </w:tr>
      <w:tr w:rsidR="00A03E75" w:rsidRPr="002A4443" w14:paraId="457FD713" w14:textId="77777777" w:rsidTr="0095316E">
        <w:trPr>
          <w:trHeight w:val="28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5AD6096"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CYBER01</w:t>
            </w:r>
          </w:p>
        </w:tc>
        <w:tc>
          <w:tcPr>
            <w:tcW w:w="4394" w:type="dxa"/>
            <w:tcBorders>
              <w:top w:val="nil"/>
              <w:left w:val="nil"/>
              <w:bottom w:val="single" w:sz="4" w:space="0" w:color="auto"/>
              <w:right w:val="single" w:sz="4" w:space="0" w:color="auto"/>
            </w:tcBorders>
            <w:shd w:val="clear" w:color="auto" w:fill="auto"/>
            <w:vAlign w:val="center"/>
          </w:tcPr>
          <w:p w14:paraId="775F4DBB" w14:textId="77777777" w:rsidR="00A03E75" w:rsidRPr="002A4443" w:rsidRDefault="00A03E75" w:rsidP="0095316E">
            <w:pPr>
              <w:jc w:val="center"/>
              <w:rPr>
                <w:rFonts w:eastAsia="Calibri" w:cstheme="minorHAnsi"/>
                <w:color w:val="000000"/>
              </w:rPr>
            </w:pPr>
            <w:r w:rsidRPr="002A4443">
              <w:rPr>
                <w:rFonts w:eastAsia="Calibri" w:cstheme="minorHAnsi"/>
              </w:rPr>
              <w:t>Εκτίμηση κινδύνων στον κυβερνοχώρο</w:t>
            </w:r>
          </w:p>
        </w:tc>
        <w:tc>
          <w:tcPr>
            <w:tcW w:w="1197" w:type="dxa"/>
            <w:tcBorders>
              <w:top w:val="nil"/>
              <w:left w:val="nil"/>
              <w:bottom w:val="single" w:sz="4" w:space="0" w:color="auto"/>
              <w:right w:val="single" w:sz="8" w:space="0" w:color="auto"/>
            </w:tcBorders>
            <w:vAlign w:val="center"/>
          </w:tcPr>
          <w:p w14:paraId="1E35E6B6"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4E09DA0"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80BBDDF" w14:textId="77777777" w:rsidR="00A03E75" w:rsidRPr="002A4443" w:rsidRDefault="00A03E75" w:rsidP="0095316E">
            <w:pPr>
              <w:rPr>
                <w:rFonts w:eastAsia="Calibri" w:cstheme="minorHAnsi"/>
              </w:rPr>
            </w:pPr>
          </w:p>
        </w:tc>
      </w:tr>
      <w:tr w:rsidR="00A03E75" w:rsidRPr="002A4443" w14:paraId="08331374" w14:textId="77777777" w:rsidTr="0095316E">
        <w:trPr>
          <w:trHeight w:val="448"/>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46ABD2E"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CYBER02</w:t>
            </w:r>
          </w:p>
        </w:tc>
        <w:tc>
          <w:tcPr>
            <w:tcW w:w="4394" w:type="dxa"/>
            <w:tcBorders>
              <w:top w:val="nil"/>
              <w:left w:val="nil"/>
              <w:bottom w:val="single" w:sz="4" w:space="0" w:color="auto"/>
              <w:right w:val="single" w:sz="4" w:space="0" w:color="auto"/>
            </w:tcBorders>
            <w:shd w:val="clear" w:color="auto" w:fill="auto"/>
            <w:vAlign w:val="center"/>
          </w:tcPr>
          <w:p w14:paraId="1DE88047" w14:textId="77777777" w:rsidR="00A03E75" w:rsidRPr="002A4443" w:rsidRDefault="00A03E75" w:rsidP="0095316E">
            <w:pPr>
              <w:jc w:val="center"/>
              <w:rPr>
                <w:rFonts w:eastAsia="Calibri" w:cstheme="minorHAnsi"/>
                <w:color w:val="000000"/>
              </w:rPr>
            </w:pPr>
            <w:r w:rsidRPr="002A4443">
              <w:rPr>
                <w:rFonts w:eastAsia="Calibri" w:cstheme="minorHAnsi"/>
              </w:rPr>
              <w:t>Συλλογή δεδομένων</w:t>
            </w:r>
          </w:p>
        </w:tc>
        <w:tc>
          <w:tcPr>
            <w:tcW w:w="1197" w:type="dxa"/>
            <w:tcBorders>
              <w:top w:val="nil"/>
              <w:left w:val="nil"/>
              <w:bottom w:val="single" w:sz="4" w:space="0" w:color="auto"/>
              <w:right w:val="single" w:sz="8" w:space="0" w:color="auto"/>
            </w:tcBorders>
            <w:vAlign w:val="center"/>
          </w:tcPr>
          <w:p w14:paraId="7B8DF337"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FB87381"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3233CC58" w14:textId="77777777" w:rsidR="00A03E75" w:rsidRPr="002A4443" w:rsidRDefault="00A03E75" w:rsidP="0095316E">
            <w:pPr>
              <w:rPr>
                <w:rFonts w:eastAsia="Calibri" w:cstheme="minorHAnsi"/>
              </w:rPr>
            </w:pPr>
          </w:p>
        </w:tc>
      </w:tr>
      <w:tr w:rsidR="00A03E75" w:rsidRPr="002A4443" w14:paraId="5539039E" w14:textId="77777777" w:rsidTr="0095316E">
        <w:trPr>
          <w:trHeight w:val="42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A7E078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CYBER03</w:t>
            </w:r>
          </w:p>
        </w:tc>
        <w:tc>
          <w:tcPr>
            <w:tcW w:w="4394" w:type="dxa"/>
            <w:tcBorders>
              <w:top w:val="nil"/>
              <w:left w:val="nil"/>
              <w:bottom w:val="single" w:sz="4" w:space="0" w:color="auto"/>
              <w:right w:val="single" w:sz="4" w:space="0" w:color="auto"/>
            </w:tcBorders>
            <w:shd w:val="clear" w:color="auto" w:fill="auto"/>
            <w:vAlign w:val="center"/>
          </w:tcPr>
          <w:p w14:paraId="3FF4B830" w14:textId="77777777" w:rsidR="00A03E75" w:rsidRPr="002A4443" w:rsidRDefault="00A03E75" w:rsidP="0095316E">
            <w:pPr>
              <w:jc w:val="center"/>
              <w:rPr>
                <w:rFonts w:eastAsia="Calibri" w:cstheme="minorHAnsi"/>
                <w:color w:val="000000"/>
              </w:rPr>
            </w:pPr>
            <w:r w:rsidRPr="002A4443">
              <w:rPr>
                <w:rFonts w:eastAsia="Calibri" w:cstheme="minorHAnsi"/>
              </w:rPr>
              <w:t>Επεξεργασία δεδομένων</w:t>
            </w:r>
          </w:p>
        </w:tc>
        <w:tc>
          <w:tcPr>
            <w:tcW w:w="1197" w:type="dxa"/>
            <w:tcBorders>
              <w:top w:val="nil"/>
              <w:left w:val="nil"/>
              <w:bottom w:val="single" w:sz="4" w:space="0" w:color="auto"/>
              <w:right w:val="single" w:sz="8" w:space="0" w:color="auto"/>
            </w:tcBorders>
            <w:vAlign w:val="center"/>
          </w:tcPr>
          <w:p w14:paraId="2A4AEEF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7BE584B"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7C4DF18F" w14:textId="77777777" w:rsidR="00A03E75" w:rsidRPr="002A4443" w:rsidRDefault="00A03E75" w:rsidP="0095316E">
            <w:pPr>
              <w:rPr>
                <w:rFonts w:eastAsia="Calibri" w:cstheme="minorHAnsi"/>
              </w:rPr>
            </w:pPr>
          </w:p>
        </w:tc>
      </w:tr>
      <w:tr w:rsidR="00A03E75" w:rsidRPr="002A4443" w14:paraId="2DDF1082" w14:textId="77777777" w:rsidTr="0095316E">
        <w:trPr>
          <w:trHeight w:val="413"/>
        </w:trPr>
        <w:tc>
          <w:tcPr>
            <w:tcW w:w="733" w:type="dxa"/>
            <w:tcBorders>
              <w:top w:val="nil"/>
              <w:left w:val="single" w:sz="8" w:space="0" w:color="auto"/>
              <w:bottom w:val="single" w:sz="4" w:space="0" w:color="auto"/>
              <w:right w:val="single" w:sz="4" w:space="0" w:color="auto"/>
            </w:tcBorders>
            <w:shd w:val="clear" w:color="auto" w:fill="auto"/>
            <w:noWrap/>
            <w:vAlign w:val="center"/>
          </w:tcPr>
          <w:p w14:paraId="074CAA3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CYBER04</w:t>
            </w:r>
          </w:p>
        </w:tc>
        <w:tc>
          <w:tcPr>
            <w:tcW w:w="4394" w:type="dxa"/>
            <w:tcBorders>
              <w:top w:val="nil"/>
              <w:left w:val="nil"/>
              <w:bottom w:val="single" w:sz="4" w:space="0" w:color="auto"/>
              <w:right w:val="single" w:sz="4" w:space="0" w:color="auto"/>
            </w:tcBorders>
            <w:shd w:val="clear" w:color="auto" w:fill="auto"/>
            <w:vAlign w:val="center"/>
          </w:tcPr>
          <w:p w14:paraId="232B4724" w14:textId="77777777" w:rsidR="00A03E75" w:rsidRPr="002A4443" w:rsidRDefault="00A03E75" w:rsidP="0095316E">
            <w:pPr>
              <w:jc w:val="center"/>
              <w:rPr>
                <w:rFonts w:eastAsia="Calibri" w:cstheme="minorHAnsi"/>
                <w:color w:val="000000"/>
              </w:rPr>
            </w:pPr>
            <w:r w:rsidRPr="002A4443">
              <w:rPr>
                <w:rFonts w:eastAsia="Calibri" w:cstheme="minorHAnsi"/>
              </w:rPr>
              <w:t>Έξοδος δεδομένων</w:t>
            </w:r>
          </w:p>
        </w:tc>
        <w:tc>
          <w:tcPr>
            <w:tcW w:w="1197" w:type="dxa"/>
            <w:tcBorders>
              <w:top w:val="nil"/>
              <w:left w:val="nil"/>
              <w:bottom w:val="single" w:sz="4" w:space="0" w:color="auto"/>
              <w:right w:val="single" w:sz="8" w:space="0" w:color="auto"/>
            </w:tcBorders>
            <w:vAlign w:val="center"/>
          </w:tcPr>
          <w:p w14:paraId="4E550246"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E451B3C"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2C32A48A" w14:textId="77777777" w:rsidR="00A03E75" w:rsidRPr="002A4443" w:rsidRDefault="00A03E75" w:rsidP="0095316E">
            <w:pPr>
              <w:rPr>
                <w:rFonts w:eastAsia="Calibri" w:cstheme="minorHAnsi"/>
              </w:rPr>
            </w:pPr>
          </w:p>
        </w:tc>
      </w:tr>
      <w:tr w:rsidR="00A03E75" w:rsidRPr="002A4443" w14:paraId="524D3BEE" w14:textId="77777777" w:rsidTr="0095316E">
        <w:trPr>
          <w:trHeight w:val="42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618924EA"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CYBER05</w:t>
            </w:r>
          </w:p>
        </w:tc>
        <w:tc>
          <w:tcPr>
            <w:tcW w:w="4394" w:type="dxa"/>
            <w:tcBorders>
              <w:top w:val="nil"/>
              <w:left w:val="nil"/>
              <w:bottom w:val="single" w:sz="4" w:space="0" w:color="auto"/>
              <w:right w:val="single" w:sz="4" w:space="0" w:color="auto"/>
            </w:tcBorders>
            <w:shd w:val="clear" w:color="auto" w:fill="auto"/>
            <w:vAlign w:val="center"/>
          </w:tcPr>
          <w:p w14:paraId="655A0F1B" w14:textId="77777777" w:rsidR="00A03E75" w:rsidRPr="002A4443" w:rsidRDefault="00A03E75" w:rsidP="0095316E">
            <w:pPr>
              <w:jc w:val="center"/>
              <w:rPr>
                <w:rFonts w:eastAsia="Calibri" w:cstheme="minorHAnsi"/>
                <w:color w:val="000000"/>
              </w:rPr>
            </w:pPr>
            <w:r w:rsidRPr="002A4443">
              <w:rPr>
                <w:rFonts w:eastAsia="Calibri" w:cstheme="minorHAnsi"/>
              </w:rPr>
              <w:t>Προσβασιμότητα</w:t>
            </w:r>
          </w:p>
        </w:tc>
        <w:tc>
          <w:tcPr>
            <w:tcW w:w="1197" w:type="dxa"/>
            <w:tcBorders>
              <w:top w:val="nil"/>
              <w:left w:val="nil"/>
              <w:bottom w:val="single" w:sz="4" w:space="0" w:color="auto"/>
              <w:right w:val="single" w:sz="8" w:space="0" w:color="auto"/>
            </w:tcBorders>
            <w:vAlign w:val="center"/>
          </w:tcPr>
          <w:p w14:paraId="4B02607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53A9C87"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2493B9D7" w14:textId="77777777" w:rsidR="00A03E75" w:rsidRPr="002A4443" w:rsidRDefault="00A03E75" w:rsidP="0095316E">
            <w:pPr>
              <w:rPr>
                <w:rFonts w:eastAsia="Calibri" w:cstheme="minorHAnsi"/>
              </w:rPr>
            </w:pPr>
          </w:p>
        </w:tc>
      </w:tr>
      <w:tr w:rsidR="00A03E75" w:rsidRPr="002A4443" w14:paraId="0C6BDF95" w14:textId="77777777" w:rsidTr="0095316E">
        <w:trPr>
          <w:trHeight w:val="69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800F698"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CYBER06</w:t>
            </w:r>
          </w:p>
        </w:tc>
        <w:tc>
          <w:tcPr>
            <w:tcW w:w="4394" w:type="dxa"/>
            <w:tcBorders>
              <w:top w:val="nil"/>
              <w:left w:val="nil"/>
              <w:bottom w:val="single" w:sz="4" w:space="0" w:color="auto"/>
              <w:right w:val="single" w:sz="4" w:space="0" w:color="auto"/>
            </w:tcBorders>
            <w:shd w:val="clear" w:color="auto" w:fill="auto"/>
            <w:vAlign w:val="center"/>
          </w:tcPr>
          <w:p w14:paraId="58011CF4" w14:textId="77777777" w:rsidR="00A03E75" w:rsidRPr="002A4443" w:rsidRDefault="00A03E75" w:rsidP="0095316E">
            <w:pPr>
              <w:jc w:val="center"/>
              <w:rPr>
                <w:rFonts w:eastAsia="Calibri" w:cstheme="minorHAnsi"/>
                <w:color w:val="000000"/>
              </w:rPr>
            </w:pPr>
            <w:r w:rsidRPr="002A4443">
              <w:rPr>
                <w:rFonts w:eastAsia="Calibri" w:cstheme="minorHAnsi"/>
              </w:rPr>
              <w:t>Δυνατότητα παραμετροποίησης</w:t>
            </w:r>
          </w:p>
        </w:tc>
        <w:tc>
          <w:tcPr>
            <w:tcW w:w="1197" w:type="dxa"/>
            <w:tcBorders>
              <w:top w:val="nil"/>
              <w:left w:val="nil"/>
              <w:bottom w:val="single" w:sz="4" w:space="0" w:color="auto"/>
              <w:right w:val="single" w:sz="8" w:space="0" w:color="auto"/>
            </w:tcBorders>
            <w:vAlign w:val="center"/>
          </w:tcPr>
          <w:p w14:paraId="3DC0A0AC"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1E0ACC5"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350C394" w14:textId="77777777" w:rsidR="00A03E75" w:rsidRPr="002A4443" w:rsidRDefault="00A03E75" w:rsidP="0095316E">
            <w:pPr>
              <w:rPr>
                <w:rFonts w:eastAsia="Calibri" w:cstheme="minorHAnsi"/>
              </w:rPr>
            </w:pPr>
          </w:p>
        </w:tc>
      </w:tr>
      <w:tr w:rsidR="00A03E75" w:rsidRPr="002A4443" w14:paraId="6014E147" w14:textId="77777777" w:rsidTr="0095316E">
        <w:trPr>
          <w:trHeight w:val="408"/>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16D104D"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CYBER07</w:t>
            </w:r>
          </w:p>
        </w:tc>
        <w:tc>
          <w:tcPr>
            <w:tcW w:w="4394" w:type="dxa"/>
            <w:tcBorders>
              <w:top w:val="nil"/>
              <w:left w:val="nil"/>
              <w:bottom w:val="single" w:sz="4" w:space="0" w:color="auto"/>
              <w:right w:val="single" w:sz="4" w:space="0" w:color="auto"/>
            </w:tcBorders>
            <w:shd w:val="clear" w:color="auto" w:fill="auto"/>
            <w:vAlign w:val="center"/>
          </w:tcPr>
          <w:p w14:paraId="70172426" w14:textId="77777777" w:rsidR="00A03E75" w:rsidRPr="002A4443" w:rsidRDefault="00A03E75" w:rsidP="0095316E">
            <w:pPr>
              <w:jc w:val="center"/>
              <w:rPr>
                <w:rFonts w:eastAsia="Calibri" w:cstheme="minorHAnsi"/>
                <w:color w:val="000000"/>
              </w:rPr>
            </w:pPr>
            <w:proofErr w:type="spellStart"/>
            <w:r w:rsidRPr="002A4443">
              <w:rPr>
                <w:rFonts w:eastAsia="Calibri" w:cstheme="minorHAnsi"/>
              </w:rPr>
              <w:t>Αυθεντικοποίηση</w:t>
            </w:r>
            <w:proofErr w:type="spellEnd"/>
          </w:p>
        </w:tc>
        <w:tc>
          <w:tcPr>
            <w:tcW w:w="1197" w:type="dxa"/>
            <w:tcBorders>
              <w:top w:val="nil"/>
              <w:left w:val="nil"/>
              <w:bottom w:val="single" w:sz="4" w:space="0" w:color="auto"/>
              <w:right w:val="single" w:sz="8" w:space="0" w:color="auto"/>
            </w:tcBorders>
            <w:vAlign w:val="center"/>
          </w:tcPr>
          <w:p w14:paraId="42D2BF4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A00581D"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6A412427" w14:textId="77777777" w:rsidR="00A03E75" w:rsidRPr="002A4443" w:rsidRDefault="00A03E75" w:rsidP="0095316E">
            <w:pPr>
              <w:rPr>
                <w:rFonts w:eastAsia="Calibri" w:cstheme="minorHAnsi"/>
              </w:rPr>
            </w:pPr>
          </w:p>
        </w:tc>
      </w:tr>
      <w:tr w:rsidR="00A03E75" w:rsidRPr="002A4443" w14:paraId="674A1688" w14:textId="77777777" w:rsidTr="0095316E">
        <w:trPr>
          <w:trHeight w:val="71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C135D54"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CYBER08</w:t>
            </w:r>
          </w:p>
        </w:tc>
        <w:tc>
          <w:tcPr>
            <w:tcW w:w="4394" w:type="dxa"/>
            <w:tcBorders>
              <w:top w:val="nil"/>
              <w:left w:val="nil"/>
              <w:bottom w:val="single" w:sz="4" w:space="0" w:color="auto"/>
              <w:right w:val="single" w:sz="4" w:space="0" w:color="auto"/>
            </w:tcBorders>
            <w:shd w:val="clear" w:color="auto" w:fill="auto"/>
            <w:vAlign w:val="center"/>
          </w:tcPr>
          <w:p w14:paraId="2DF00EA6" w14:textId="77777777" w:rsidR="00A03E75" w:rsidRPr="002A4443" w:rsidRDefault="00A03E75" w:rsidP="0095316E">
            <w:pPr>
              <w:jc w:val="center"/>
              <w:rPr>
                <w:rFonts w:eastAsia="Calibri" w:cstheme="minorHAnsi"/>
                <w:color w:val="000000"/>
              </w:rPr>
            </w:pPr>
            <w:r w:rsidRPr="002A4443">
              <w:rPr>
                <w:rFonts w:eastAsia="Calibri" w:cstheme="minorHAnsi"/>
              </w:rPr>
              <w:t>Παρακολούθηση Απροσδιόριστης Συμπεριφοράς</w:t>
            </w:r>
          </w:p>
        </w:tc>
        <w:tc>
          <w:tcPr>
            <w:tcW w:w="1197" w:type="dxa"/>
            <w:tcBorders>
              <w:top w:val="nil"/>
              <w:left w:val="nil"/>
              <w:bottom w:val="single" w:sz="4" w:space="0" w:color="auto"/>
              <w:right w:val="single" w:sz="8" w:space="0" w:color="auto"/>
            </w:tcBorders>
            <w:vAlign w:val="center"/>
          </w:tcPr>
          <w:p w14:paraId="6D6EB37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AE6FEA5"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AC3DEE1" w14:textId="77777777" w:rsidR="00A03E75" w:rsidRPr="002A4443" w:rsidRDefault="00A03E75" w:rsidP="0095316E">
            <w:pPr>
              <w:rPr>
                <w:rFonts w:eastAsia="Calibri" w:cstheme="minorHAnsi"/>
              </w:rPr>
            </w:pPr>
          </w:p>
        </w:tc>
      </w:tr>
      <w:tr w:rsidR="00A03E75" w:rsidRPr="002A4443" w14:paraId="585FB196"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04F5379"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CYBER09</w:t>
            </w:r>
          </w:p>
        </w:tc>
        <w:tc>
          <w:tcPr>
            <w:tcW w:w="4394" w:type="dxa"/>
            <w:tcBorders>
              <w:top w:val="nil"/>
              <w:left w:val="nil"/>
              <w:bottom w:val="single" w:sz="4" w:space="0" w:color="auto"/>
              <w:right w:val="single" w:sz="4" w:space="0" w:color="auto"/>
            </w:tcBorders>
            <w:shd w:val="clear" w:color="auto" w:fill="auto"/>
            <w:vAlign w:val="center"/>
          </w:tcPr>
          <w:p w14:paraId="1E420A4C" w14:textId="77777777" w:rsidR="00A03E75" w:rsidRPr="002A4443" w:rsidRDefault="00A03E75" w:rsidP="0095316E">
            <w:pPr>
              <w:jc w:val="center"/>
              <w:rPr>
                <w:rFonts w:eastAsia="Calibri" w:cstheme="minorHAnsi"/>
                <w:color w:val="000000"/>
              </w:rPr>
            </w:pPr>
            <w:r w:rsidRPr="002A4443">
              <w:rPr>
                <w:rFonts w:eastAsia="Calibri" w:cstheme="minorHAnsi"/>
              </w:rPr>
              <w:t>Ανίχνευση διαρροής πληροφοριών</w:t>
            </w:r>
          </w:p>
        </w:tc>
        <w:tc>
          <w:tcPr>
            <w:tcW w:w="1197" w:type="dxa"/>
            <w:tcBorders>
              <w:top w:val="nil"/>
              <w:left w:val="nil"/>
              <w:bottom w:val="single" w:sz="4" w:space="0" w:color="auto"/>
              <w:right w:val="single" w:sz="8" w:space="0" w:color="auto"/>
            </w:tcBorders>
            <w:vAlign w:val="center"/>
          </w:tcPr>
          <w:p w14:paraId="6691C81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1B538CE"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2050D748" w14:textId="77777777" w:rsidR="00A03E75" w:rsidRPr="002A4443" w:rsidRDefault="00A03E75" w:rsidP="0095316E">
            <w:pPr>
              <w:rPr>
                <w:rFonts w:eastAsia="Calibri" w:cstheme="minorHAnsi"/>
              </w:rPr>
            </w:pPr>
          </w:p>
        </w:tc>
      </w:tr>
      <w:tr w:rsidR="00A03E75" w:rsidRPr="002A4443" w14:paraId="49F6BFC7" w14:textId="77777777" w:rsidTr="0095316E">
        <w:trPr>
          <w:trHeight w:val="34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6A2C9C75"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CYBER10</w:t>
            </w:r>
          </w:p>
        </w:tc>
        <w:tc>
          <w:tcPr>
            <w:tcW w:w="4394" w:type="dxa"/>
            <w:tcBorders>
              <w:top w:val="nil"/>
              <w:left w:val="nil"/>
              <w:bottom w:val="single" w:sz="4" w:space="0" w:color="auto"/>
              <w:right w:val="single" w:sz="4" w:space="0" w:color="auto"/>
            </w:tcBorders>
            <w:shd w:val="clear" w:color="auto" w:fill="auto"/>
            <w:vAlign w:val="center"/>
          </w:tcPr>
          <w:p w14:paraId="4C7B33F5" w14:textId="77777777" w:rsidR="00A03E75" w:rsidRPr="002A4443" w:rsidRDefault="00A03E75" w:rsidP="0095316E">
            <w:pPr>
              <w:jc w:val="center"/>
              <w:rPr>
                <w:rFonts w:eastAsia="Calibri" w:cstheme="minorHAnsi"/>
                <w:color w:val="000000"/>
              </w:rPr>
            </w:pPr>
            <w:r w:rsidRPr="002A4443">
              <w:rPr>
                <w:rFonts w:eastAsia="Calibri" w:cstheme="minorHAnsi"/>
              </w:rPr>
              <w:t>Εποπτεία πολιτικών ελέγχου πρόσβασης</w:t>
            </w:r>
          </w:p>
        </w:tc>
        <w:tc>
          <w:tcPr>
            <w:tcW w:w="1197" w:type="dxa"/>
            <w:tcBorders>
              <w:top w:val="nil"/>
              <w:left w:val="nil"/>
              <w:bottom w:val="single" w:sz="4" w:space="0" w:color="auto"/>
              <w:right w:val="single" w:sz="8" w:space="0" w:color="auto"/>
            </w:tcBorders>
            <w:vAlign w:val="center"/>
          </w:tcPr>
          <w:p w14:paraId="2D8516B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5C56D14"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61F6891B" w14:textId="77777777" w:rsidR="00A03E75" w:rsidRPr="002A4443" w:rsidRDefault="00A03E75" w:rsidP="0095316E">
            <w:pPr>
              <w:rPr>
                <w:rFonts w:eastAsia="Calibri" w:cstheme="minorHAnsi"/>
              </w:rPr>
            </w:pPr>
          </w:p>
        </w:tc>
      </w:tr>
      <w:tr w:rsidR="00A03E75" w:rsidRPr="002A4443" w14:paraId="54AA3E03"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A280F8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CYBER11</w:t>
            </w:r>
          </w:p>
        </w:tc>
        <w:tc>
          <w:tcPr>
            <w:tcW w:w="4394" w:type="dxa"/>
            <w:tcBorders>
              <w:top w:val="nil"/>
              <w:left w:val="nil"/>
              <w:bottom w:val="single" w:sz="4" w:space="0" w:color="auto"/>
              <w:right w:val="single" w:sz="4" w:space="0" w:color="auto"/>
            </w:tcBorders>
            <w:shd w:val="clear" w:color="auto" w:fill="auto"/>
            <w:vAlign w:val="center"/>
          </w:tcPr>
          <w:p w14:paraId="0DE7BC61" w14:textId="77777777" w:rsidR="00A03E75" w:rsidRPr="002A4443" w:rsidRDefault="00A03E75" w:rsidP="0095316E">
            <w:pPr>
              <w:jc w:val="center"/>
              <w:rPr>
                <w:rFonts w:eastAsia="Calibri" w:cstheme="minorHAnsi"/>
                <w:color w:val="000000"/>
              </w:rPr>
            </w:pPr>
            <w:r w:rsidRPr="002A4443">
              <w:rPr>
                <w:rFonts w:eastAsia="Calibri" w:cstheme="minorHAnsi"/>
              </w:rPr>
              <w:t>Ορισμός πολιτικής ασφαλείας σε επίπεδο κώδικα</w:t>
            </w:r>
          </w:p>
        </w:tc>
        <w:tc>
          <w:tcPr>
            <w:tcW w:w="1197" w:type="dxa"/>
            <w:tcBorders>
              <w:top w:val="nil"/>
              <w:left w:val="nil"/>
              <w:bottom w:val="single" w:sz="4" w:space="0" w:color="auto"/>
              <w:right w:val="single" w:sz="8" w:space="0" w:color="auto"/>
            </w:tcBorders>
            <w:vAlign w:val="center"/>
          </w:tcPr>
          <w:p w14:paraId="0E329A07"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64BA847"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5F838C4D" w14:textId="77777777" w:rsidR="00A03E75" w:rsidRPr="002A4443" w:rsidRDefault="00A03E75" w:rsidP="0095316E">
            <w:pPr>
              <w:rPr>
                <w:rFonts w:eastAsia="Calibri" w:cstheme="minorHAnsi"/>
              </w:rPr>
            </w:pPr>
          </w:p>
        </w:tc>
      </w:tr>
      <w:tr w:rsidR="00A03E75" w:rsidRPr="002A4443" w14:paraId="216A3FDB"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219E357"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CYBER12</w:t>
            </w:r>
          </w:p>
        </w:tc>
        <w:tc>
          <w:tcPr>
            <w:tcW w:w="4394" w:type="dxa"/>
            <w:tcBorders>
              <w:top w:val="nil"/>
              <w:left w:val="nil"/>
              <w:bottom w:val="single" w:sz="4" w:space="0" w:color="auto"/>
              <w:right w:val="single" w:sz="4" w:space="0" w:color="auto"/>
            </w:tcBorders>
            <w:shd w:val="clear" w:color="auto" w:fill="auto"/>
            <w:vAlign w:val="center"/>
          </w:tcPr>
          <w:p w14:paraId="563349CF" w14:textId="77777777" w:rsidR="00A03E75" w:rsidRPr="002A4443" w:rsidRDefault="00A03E75" w:rsidP="0095316E">
            <w:pPr>
              <w:jc w:val="center"/>
              <w:rPr>
                <w:rFonts w:eastAsia="Calibri" w:cstheme="minorHAnsi"/>
                <w:color w:val="000000"/>
              </w:rPr>
            </w:pPr>
            <w:r w:rsidRPr="002A4443">
              <w:rPr>
                <w:rFonts w:eastAsia="Calibri" w:cstheme="minorHAnsi"/>
              </w:rPr>
              <w:t>Επαλήθευση πολιτικής ασφαλείας σε επίπεδο κώδικα</w:t>
            </w:r>
          </w:p>
        </w:tc>
        <w:tc>
          <w:tcPr>
            <w:tcW w:w="1197" w:type="dxa"/>
            <w:tcBorders>
              <w:top w:val="nil"/>
              <w:left w:val="nil"/>
              <w:bottom w:val="single" w:sz="4" w:space="0" w:color="auto"/>
              <w:right w:val="single" w:sz="8" w:space="0" w:color="auto"/>
            </w:tcBorders>
            <w:vAlign w:val="center"/>
          </w:tcPr>
          <w:p w14:paraId="08A375C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1EAE6A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2B9F82D0" w14:textId="77777777" w:rsidR="00A03E75" w:rsidRPr="002A4443" w:rsidRDefault="00A03E75" w:rsidP="0095316E">
            <w:pPr>
              <w:rPr>
                <w:rFonts w:eastAsia="Calibri" w:cstheme="minorHAnsi"/>
              </w:rPr>
            </w:pPr>
          </w:p>
        </w:tc>
      </w:tr>
      <w:tr w:rsidR="00A03E75" w:rsidRPr="002A4443" w14:paraId="6A9F1066" w14:textId="77777777" w:rsidTr="0095316E">
        <w:trPr>
          <w:trHeight w:val="102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04207A5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CYBER13</w:t>
            </w:r>
          </w:p>
        </w:tc>
        <w:tc>
          <w:tcPr>
            <w:tcW w:w="4394" w:type="dxa"/>
            <w:tcBorders>
              <w:top w:val="nil"/>
              <w:left w:val="nil"/>
              <w:bottom w:val="single" w:sz="4" w:space="0" w:color="auto"/>
              <w:right w:val="single" w:sz="4" w:space="0" w:color="auto"/>
            </w:tcBorders>
            <w:shd w:val="clear" w:color="auto" w:fill="auto"/>
            <w:vAlign w:val="center"/>
          </w:tcPr>
          <w:p w14:paraId="6D015362" w14:textId="77777777" w:rsidR="00A03E75" w:rsidRPr="002A4443" w:rsidRDefault="00A03E75" w:rsidP="0095316E">
            <w:pPr>
              <w:jc w:val="center"/>
              <w:rPr>
                <w:rFonts w:eastAsia="Calibri" w:cstheme="minorHAnsi"/>
                <w:color w:val="000000"/>
              </w:rPr>
            </w:pPr>
            <w:r w:rsidRPr="002A4443">
              <w:rPr>
                <w:rFonts w:eastAsia="Calibri" w:cstheme="minorHAnsi"/>
              </w:rPr>
              <w:t xml:space="preserve">Ανίχνευση τρωτών σημείων που αναφέρονται στη βάση δεδομένων Common </w:t>
            </w:r>
            <w:proofErr w:type="spellStart"/>
            <w:r w:rsidRPr="002A4443">
              <w:rPr>
                <w:rFonts w:eastAsia="Calibri" w:cstheme="minorHAnsi"/>
              </w:rPr>
              <w:t>Weakness</w:t>
            </w:r>
            <w:proofErr w:type="spellEnd"/>
            <w:r w:rsidRPr="002A4443">
              <w:rPr>
                <w:rFonts w:eastAsia="Calibri" w:cstheme="minorHAnsi"/>
              </w:rPr>
              <w:t xml:space="preserve"> </w:t>
            </w:r>
            <w:proofErr w:type="spellStart"/>
            <w:r w:rsidRPr="002A4443">
              <w:rPr>
                <w:rFonts w:eastAsia="Calibri" w:cstheme="minorHAnsi"/>
              </w:rPr>
              <w:t>Enumeration</w:t>
            </w:r>
            <w:proofErr w:type="spellEnd"/>
            <w:r w:rsidRPr="002A4443">
              <w:rPr>
                <w:rFonts w:eastAsia="Calibri" w:cstheme="minorHAnsi"/>
              </w:rPr>
              <w:t xml:space="preserve"> (CWE)</w:t>
            </w:r>
          </w:p>
        </w:tc>
        <w:tc>
          <w:tcPr>
            <w:tcW w:w="1197" w:type="dxa"/>
            <w:tcBorders>
              <w:top w:val="nil"/>
              <w:left w:val="nil"/>
              <w:bottom w:val="single" w:sz="4" w:space="0" w:color="auto"/>
              <w:right w:val="single" w:sz="8" w:space="0" w:color="auto"/>
            </w:tcBorders>
            <w:vAlign w:val="center"/>
          </w:tcPr>
          <w:p w14:paraId="66E8CE4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C3DBD54"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379502F4" w14:textId="77777777" w:rsidR="00A03E75" w:rsidRPr="002A4443" w:rsidRDefault="00A03E75" w:rsidP="0095316E">
            <w:pPr>
              <w:rPr>
                <w:rFonts w:eastAsia="Calibri" w:cstheme="minorHAnsi"/>
              </w:rPr>
            </w:pPr>
          </w:p>
        </w:tc>
      </w:tr>
      <w:tr w:rsidR="00A03E75" w:rsidRPr="002A4443" w14:paraId="047BAF12" w14:textId="77777777" w:rsidTr="0095316E">
        <w:trPr>
          <w:trHeight w:val="587"/>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344F70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CYBER14</w:t>
            </w:r>
          </w:p>
        </w:tc>
        <w:tc>
          <w:tcPr>
            <w:tcW w:w="4394" w:type="dxa"/>
            <w:tcBorders>
              <w:top w:val="nil"/>
              <w:left w:val="nil"/>
              <w:bottom w:val="single" w:sz="4" w:space="0" w:color="auto"/>
              <w:right w:val="single" w:sz="4" w:space="0" w:color="auto"/>
            </w:tcBorders>
            <w:shd w:val="clear" w:color="auto" w:fill="auto"/>
            <w:vAlign w:val="center"/>
          </w:tcPr>
          <w:p w14:paraId="37C525C0" w14:textId="77777777" w:rsidR="00A03E75" w:rsidRPr="002A4443" w:rsidRDefault="00A03E75" w:rsidP="0095316E">
            <w:pPr>
              <w:jc w:val="center"/>
              <w:rPr>
                <w:rFonts w:eastAsia="Calibri" w:cstheme="minorHAnsi"/>
                <w:color w:val="000000"/>
              </w:rPr>
            </w:pPr>
            <w:r w:rsidRPr="002A4443">
              <w:rPr>
                <w:rFonts w:eastAsia="Calibri" w:cstheme="minorHAnsi"/>
              </w:rPr>
              <w:t>Δημιουργία Κριτηρίων</w:t>
            </w:r>
          </w:p>
        </w:tc>
        <w:tc>
          <w:tcPr>
            <w:tcW w:w="1197" w:type="dxa"/>
            <w:tcBorders>
              <w:top w:val="nil"/>
              <w:left w:val="nil"/>
              <w:bottom w:val="single" w:sz="4" w:space="0" w:color="auto"/>
              <w:right w:val="single" w:sz="8" w:space="0" w:color="auto"/>
            </w:tcBorders>
            <w:vAlign w:val="center"/>
          </w:tcPr>
          <w:p w14:paraId="214613B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86FFD1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B4D6DD8" w14:textId="77777777" w:rsidR="00A03E75" w:rsidRPr="002A4443" w:rsidRDefault="00A03E75" w:rsidP="0095316E">
            <w:pPr>
              <w:rPr>
                <w:rFonts w:eastAsia="Calibri" w:cstheme="minorHAnsi"/>
              </w:rPr>
            </w:pPr>
          </w:p>
        </w:tc>
      </w:tr>
      <w:tr w:rsidR="00A03E75" w:rsidRPr="002A4443" w14:paraId="30006231" w14:textId="77777777" w:rsidTr="0095316E">
        <w:trPr>
          <w:trHeight w:val="102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7F7F07A"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CYBER15</w:t>
            </w:r>
          </w:p>
        </w:tc>
        <w:tc>
          <w:tcPr>
            <w:tcW w:w="4394" w:type="dxa"/>
            <w:tcBorders>
              <w:top w:val="nil"/>
              <w:left w:val="nil"/>
              <w:bottom w:val="single" w:sz="4" w:space="0" w:color="auto"/>
              <w:right w:val="single" w:sz="4" w:space="0" w:color="auto"/>
            </w:tcBorders>
            <w:shd w:val="clear" w:color="auto" w:fill="auto"/>
            <w:vAlign w:val="center"/>
          </w:tcPr>
          <w:p w14:paraId="1DD12EDF" w14:textId="77777777" w:rsidR="00A03E75" w:rsidRPr="002A4443" w:rsidRDefault="00A03E75" w:rsidP="0095316E">
            <w:pPr>
              <w:jc w:val="center"/>
              <w:rPr>
                <w:rFonts w:eastAsia="Calibri" w:cstheme="minorHAnsi"/>
                <w:color w:val="000000"/>
              </w:rPr>
            </w:pPr>
            <w:r w:rsidRPr="002A4443">
              <w:rPr>
                <w:rFonts w:eastAsia="Calibri" w:cstheme="minorHAnsi"/>
              </w:rPr>
              <w:t>Συλλογή στοιχείων διαδικασιών (</w:t>
            </w:r>
            <w:r w:rsidRPr="002A4443">
              <w:rPr>
                <w:rFonts w:eastAsia="Calibri" w:cstheme="minorHAnsi"/>
                <w:lang w:val="en-US"/>
              </w:rPr>
              <w:t>processes</w:t>
            </w:r>
            <w:r w:rsidRPr="002A4443">
              <w:rPr>
                <w:rFonts w:eastAsia="Calibri" w:cstheme="minorHAnsi"/>
              </w:rPr>
              <w:t>) και εκτελέσιμων/εκτελεσμένων ενεργειών</w:t>
            </w:r>
          </w:p>
        </w:tc>
        <w:tc>
          <w:tcPr>
            <w:tcW w:w="1197" w:type="dxa"/>
            <w:tcBorders>
              <w:top w:val="nil"/>
              <w:left w:val="nil"/>
              <w:bottom w:val="single" w:sz="4" w:space="0" w:color="auto"/>
              <w:right w:val="single" w:sz="8" w:space="0" w:color="auto"/>
            </w:tcBorders>
            <w:vAlign w:val="center"/>
          </w:tcPr>
          <w:p w14:paraId="7CFFDD7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7EE0818F"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5D74F0D" w14:textId="77777777" w:rsidR="00A03E75" w:rsidRPr="002A4443" w:rsidRDefault="00A03E75" w:rsidP="0095316E">
            <w:pPr>
              <w:rPr>
                <w:rFonts w:eastAsia="Calibri" w:cstheme="minorHAnsi"/>
              </w:rPr>
            </w:pPr>
          </w:p>
        </w:tc>
      </w:tr>
      <w:tr w:rsidR="00A03E75" w:rsidRPr="002A4443" w14:paraId="518E4C43" w14:textId="77777777" w:rsidTr="0095316E">
        <w:trPr>
          <w:trHeight w:val="102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9C3BBA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CYBER16</w:t>
            </w:r>
          </w:p>
        </w:tc>
        <w:tc>
          <w:tcPr>
            <w:tcW w:w="4394" w:type="dxa"/>
            <w:tcBorders>
              <w:top w:val="nil"/>
              <w:left w:val="nil"/>
              <w:bottom w:val="single" w:sz="4" w:space="0" w:color="auto"/>
              <w:right w:val="single" w:sz="4" w:space="0" w:color="auto"/>
            </w:tcBorders>
            <w:shd w:val="clear" w:color="auto" w:fill="auto"/>
            <w:vAlign w:val="center"/>
          </w:tcPr>
          <w:p w14:paraId="0503DFCD" w14:textId="77777777" w:rsidR="00A03E75" w:rsidRPr="002A4443" w:rsidRDefault="00A03E75" w:rsidP="0095316E">
            <w:pPr>
              <w:jc w:val="center"/>
              <w:rPr>
                <w:rFonts w:eastAsia="Calibri" w:cstheme="minorHAnsi"/>
                <w:color w:val="000000"/>
              </w:rPr>
            </w:pPr>
            <w:r w:rsidRPr="002A4443">
              <w:rPr>
                <w:rFonts w:eastAsia="Calibri" w:cstheme="minorHAnsi"/>
              </w:rPr>
              <w:t>Παροχή πρόσβασης σε δείκτες επιπέδου ασφαλείας και διασφάλισης επιχειρησιακής συνέχειας</w:t>
            </w:r>
          </w:p>
        </w:tc>
        <w:tc>
          <w:tcPr>
            <w:tcW w:w="1197" w:type="dxa"/>
            <w:tcBorders>
              <w:top w:val="nil"/>
              <w:left w:val="nil"/>
              <w:bottom w:val="single" w:sz="4" w:space="0" w:color="auto"/>
              <w:right w:val="single" w:sz="8" w:space="0" w:color="auto"/>
            </w:tcBorders>
            <w:vAlign w:val="center"/>
          </w:tcPr>
          <w:p w14:paraId="00AD69EF"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7C59A9E"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2C959FF" w14:textId="77777777" w:rsidR="00A03E75" w:rsidRPr="002A4443" w:rsidRDefault="00A03E75" w:rsidP="0095316E">
            <w:pPr>
              <w:rPr>
                <w:rFonts w:eastAsia="Calibri" w:cstheme="minorHAnsi"/>
              </w:rPr>
            </w:pPr>
          </w:p>
        </w:tc>
      </w:tr>
      <w:tr w:rsidR="00A03E75" w:rsidRPr="002A4443" w14:paraId="797ED150"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B10868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CYBER17</w:t>
            </w:r>
          </w:p>
        </w:tc>
        <w:tc>
          <w:tcPr>
            <w:tcW w:w="4394" w:type="dxa"/>
            <w:tcBorders>
              <w:top w:val="nil"/>
              <w:left w:val="nil"/>
              <w:bottom w:val="single" w:sz="4" w:space="0" w:color="auto"/>
              <w:right w:val="single" w:sz="4" w:space="0" w:color="auto"/>
            </w:tcBorders>
            <w:shd w:val="clear" w:color="auto" w:fill="auto"/>
            <w:noWrap/>
            <w:vAlign w:val="center"/>
          </w:tcPr>
          <w:p w14:paraId="24051B6B" w14:textId="77777777" w:rsidR="00A03E75" w:rsidRPr="002A4443" w:rsidRDefault="00A03E75" w:rsidP="0095316E">
            <w:pPr>
              <w:jc w:val="center"/>
              <w:rPr>
                <w:rFonts w:eastAsia="Calibri" w:cstheme="minorHAnsi"/>
                <w:color w:val="000000"/>
              </w:rPr>
            </w:pPr>
            <w:r w:rsidRPr="002A4443">
              <w:rPr>
                <w:rFonts w:eastAsia="Calibri" w:cstheme="minorHAnsi"/>
              </w:rPr>
              <w:t>Έκθεση Αξιολόγησης</w:t>
            </w:r>
          </w:p>
        </w:tc>
        <w:tc>
          <w:tcPr>
            <w:tcW w:w="1197" w:type="dxa"/>
            <w:tcBorders>
              <w:top w:val="nil"/>
              <w:left w:val="nil"/>
              <w:bottom w:val="single" w:sz="4" w:space="0" w:color="auto"/>
              <w:right w:val="single" w:sz="8" w:space="0" w:color="auto"/>
            </w:tcBorders>
            <w:vAlign w:val="center"/>
          </w:tcPr>
          <w:p w14:paraId="72F9AAD0"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F1AF0AF"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779064FA" w14:textId="77777777" w:rsidR="00A03E75" w:rsidRPr="002A4443" w:rsidRDefault="00A03E75" w:rsidP="0095316E">
            <w:pPr>
              <w:rPr>
                <w:rFonts w:eastAsia="Calibri" w:cstheme="minorHAnsi"/>
              </w:rPr>
            </w:pPr>
          </w:p>
        </w:tc>
      </w:tr>
      <w:tr w:rsidR="00A03E75" w:rsidRPr="002A4443" w14:paraId="021DE316"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130EC11"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CYBER18</w:t>
            </w:r>
          </w:p>
        </w:tc>
        <w:tc>
          <w:tcPr>
            <w:tcW w:w="4394" w:type="dxa"/>
            <w:tcBorders>
              <w:top w:val="nil"/>
              <w:left w:val="nil"/>
              <w:bottom w:val="single" w:sz="4" w:space="0" w:color="auto"/>
              <w:right w:val="single" w:sz="4" w:space="0" w:color="auto"/>
            </w:tcBorders>
            <w:shd w:val="clear" w:color="auto" w:fill="auto"/>
            <w:noWrap/>
            <w:vAlign w:val="center"/>
          </w:tcPr>
          <w:p w14:paraId="1CDD0159" w14:textId="77777777" w:rsidR="00A03E75" w:rsidRPr="002A4443" w:rsidRDefault="00A03E75" w:rsidP="0095316E">
            <w:pPr>
              <w:jc w:val="center"/>
              <w:rPr>
                <w:rFonts w:eastAsia="Calibri" w:cstheme="minorHAnsi"/>
                <w:color w:val="000000"/>
              </w:rPr>
            </w:pPr>
            <w:r w:rsidRPr="002A4443">
              <w:rPr>
                <w:rFonts w:eastAsia="Calibri" w:cstheme="minorHAnsi"/>
              </w:rPr>
              <w:t>Παροχή προτύπου</w:t>
            </w:r>
          </w:p>
        </w:tc>
        <w:tc>
          <w:tcPr>
            <w:tcW w:w="1197" w:type="dxa"/>
            <w:tcBorders>
              <w:top w:val="nil"/>
              <w:left w:val="nil"/>
              <w:bottom w:val="single" w:sz="4" w:space="0" w:color="auto"/>
              <w:right w:val="single" w:sz="8" w:space="0" w:color="auto"/>
            </w:tcBorders>
            <w:vAlign w:val="center"/>
          </w:tcPr>
          <w:p w14:paraId="65897D8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6A0DDAF"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4656D46" w14:textId="77777777" w:rsidR="00A03E75" w:rsidRPr="002A4443" w:rsidRDefault="00A03E75" w:rsidP="0095316E">
            <w:pPr>
              <w:rPr>
                <w:rFonts w:eastAsia="Calibri" w:cstheme="minorHAnsi"/>
              </w:rPr>
            </w:pPr>
          </w:p>
        </w:tc>
      </w:tr>
      <w:tr w:rsidR="00A03E75" w:rsidRPr="002A4443" w14:paraId="5A10A21F" w14:textId="77777777" w:rsidTr="0095316E">
        <w:trPr>
          <w:trHeight w:val="704"/>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F9D6F8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CYBER19</w:t>
            </w:r>
          </w:p>
        </w:tc>
        <w:tc>
          <w:tcPr>
            <w:tcW w:w="4394" w:type="dxa"/>
            <w:tcBorders>
              <w:top w:val="nil"/>
              <w:left w:val="nil"/>
              <w:bottom w:val="single" w:sz="4" w:space="0" w:color="auto"/>
              <w:right w:val="single" w:sz="4" w:space="0" w:color="auto"/>
            </w:tcBorders>
            <w:shd w:val="clear" w:color="auto" w:fill="auto"/>
            <w:noWrap/>
            <w:vAlign w:val="center"/>
          </w:tcPr>
          <w:p w14:paraId="65CB574B" w14:textId="77777777" w:rsidR="00A03E75" w:rsidRPr="002A4443" w:rsidRDefault="00A03E75" w:rsidP="0095316E">
            <w:pPr>
              <w:jc w:val="center"/>
              <w:rPr>
                <w:rFonts w:eastAsia="Calibri" w:cstheme="minorHAnsi"/>
                <w:color w:val="000000"/>
              </w:rPr>
            </w:pPr>
            <w:r w:rsidRPr="002A4443">
              <w:rPr>
                <w:rFonts w:eastAsia="Calibri" w:cstheme="minorHAnsi"/>
              </w:rPr>
              <w:t>Παρατηρήσεις σε πραγματικό χρόνο εκτέλεσης</w:t>
            </w:r>
          </w:p>
        </w:tc>
        <w:tc>
          <w:tcPr>
            <w:tcW w:w="1197" w:type="dxa"/>
            <w:tcBorders>
              <w:top w:val="nil"/>
              <w:left w:val="nil"/>
              <w:bottom w:val="single" w:sz="4" w:space="0" w:color="auto"/>
              <w:right w:val="single" w:sz="8" w:space="0" w:color="auto"/>
            </w:tcBorders>
            <w:vAlign w:val="center"/>
          </w:tcPr>
          <w:p w14:paraId="44E0C844"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7E6FA161"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B8F0DC9" w14:textId="77777777" w:rsidR="00A03E75" w:rsidRPr="002A4443" w:rsidRDefault="00A03E75" w:rsidP="0095316E">
            <w:pPr>
              <w:rPr>
                <w:rFonts w:eastAsia="Calibri" w:cstheme="minorHAnsi"/>
              </w:rPr>
            </w:pPr>
          </w:p>
        </w:tc>
      </w:tr>
      <w:tr w:rsidR="00A03E75" w:rsidRPr="002A4443" w14:paraId="483D864B"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B2871C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CYBER20</w:t>
            </w:r>
          </w:p>
        </w:tc>
        <w:tc>
          <w:tcPr>
            <w:tcW w:w="4394" w:type="dxa"/>
            <w:tcBorders>
              <w:top w:val="nil"/>
              <w:left w:val="nil"/>
              <w:bottom w:val="single" w:sz="4" w:space="0" w:color="auto"/>
              <w:right w:val="single" w:sz="4" w:space="0" w:color="auto"/>
            </w:tcBorders>
            <w:shd w:val="clear" w:color="auto" w:fill="auto"/>
            <w:noWrap/>
            <w:vAlign w:val="center"/>
          </w:tcPr>
          <w:p w14:paraId="69A0C191" w14:textId="77777777" w:rsidR="00A03E75" w:rsidRPr="002A4443" w:rsidRDefault="00A03E75" w:rsidP="0095316E">
            <w:pPr>
              <w:jc w:val="center"/>
              <w:rPr>
                <w:rFonts w:eastAsia="Calibri" w:cstheme="minorHAnsi"/>
                <w:color w:val="000000"/>
              </w:rPr>
            </w:pPr>
            <w:r w:rsidRPr="002A4443">
              <w:rPr>
                <w:rFonts w:eastAsia="Calibri" w:cstheme="minorHAnsi"/>
              </w:rPr>
              <w:t>Ανίχνευση/παρακολούθηση απειλών</w:t>
            </w:r>
          </w:p>
        </w:tc>
        <w:tc>
          <w:tcPr>
            <w:tcW w:w="1197" w:type="dxa"/>
            <w:tcBorders>
              <w:top w:val="nil"/>
              <w:left w:val="nil"/>
              <w:bottom w:val="single" w:sz="4" w:space="0" w:color="auto"/>
              <w:right w:val="single" w:sz="8" w:space="0" w:color="auto"/>
            </w:tcBorders>
            <w:vAlign w:val="center"/>
          </w:tcPr>
          <w:p w14:paraId="572ECA5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9145BD2"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5D134B53" w14:textId="77777777" w:rsidR="00A03E75" w:rsidRPr="002A4443" w:rsidRDefault="00A03E75" w:rsidP="0095316E">
            <w:pPr>
              <w:rPr>
                <w:rFonts w:eastAsia="Calibri" w:cstheme="minorHAnsi"/>
              </w:rPr>
            </w:pPr>
          </w:p>
        </w:tc>
      </w:tr>
      <w:tr w:rsidR="00A03E75" w:rsidRPr="002A4443" w14:paraId="017B13B2" w14:textId="77777777" w:rsidTr="0095316E">
        <w:trPr>
          <w:trHeight w:val="544"/>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B55CE99"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CYBER21</w:t>
            </w:r>
          </w:p>
        </w:tc>
        <w:tc>
          <w:tcPr>
            <w:tcW w:w="4394" w:type="dxa"/>
            <w:tcBorders>
              <w:top w:val="nil"/>
              <w:left w:val="nil"/>
              <w:bottom w:val="single" w:sz="4" w:space="0" w:color="auto"/>
              <w:right w:val="single" w:sz="4" w:space="0" w:color="auto"/>
            </w:tcBorders>
            <w:shd w:val="clear" w:color="auto" w:fill="auto"/>
            <w:noWrap/>
            <w:vAlign w:val="center"/>
          </w:tcPr>
          <w:p w14:paraId="25E3BE3E" w14:textId="77777777" w:rsidR="00A03E75" w:rsidRPr="002A4443" w:rsidRDefault="00A03E75" w:rsidP="0095316E">
            <w:pPr>
              <w:jc w:val="center"/>
              <w:rPr>
                <w:rFonts w:eastAsia="Calibri" w:cstheme="minorHAnsi"/>
                <w:color w:val="000000"/>
              </w:rPr>
            </w:pPr>
            <w:r w:rsidRPr="002A4443">
              <w:rPr>
                <w:rFonts w:eastAsia="Calibri" w:cstheme="minorHAnsi"/>
              </w:rPr>
              <w:t>Καθορισμός κανόνων για την ενεργοποίηση ειδοποιήσεων</w:t>
            </w:r>
          </w:p>
        </w:tc>
        <w:tc>
          <w:tcPr>
            <w:tcW w:w="1197" w:type="dxa"/>
            <w:tcBorders>
              <w:top w:val="nil"/>
              <w:left w:val="nil"/>
              <w:bottom w:val="single" w:sz="4" w:space="0" w:color="auto"/>
              <w:right w:val="single" w:sz="8" w:space="0" w:color="auto"/>
            </w:tcBorders>
            <w:vAlign w:val="center"/>
          </w:tcPr>
          <w:p w14:paraId="2D061157"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5CD3EEA7"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9775169" w14:textId="77777777" w:rsidR="00A03E75" w:rsidRPr="002A4443" w:rsidRDefault="00A03E75" w:rsidP="0095316E">
            <w:pPr>
              <w:rPr>
                <w:rFonts w:eastAsia="Calibri" w:cstheme="minorHAnsi"/>
              </w:rPr>
            </w:pPr>
          </w:p>
        </w:tc>
      </w:tr>
      <w:tr w:rsidR="00A03E75" w:rsidRPr="002A4443" w14:paraId="4FDE6452" w14:textId="77777777" w:rsidTr="0095316E">
        <w:trPr>
          <w:trHeight w:val="36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69AF526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CYBER22</w:t>
            </w:r>
          </w:p>
        </w:tc>
        <w:tc>
          <w:tcPr>
            <w:tcW w:w="4394" w:type="dxa"/>
            <w:tcBorders>
              <w:top w:val="nil"/>
              <w:left w:val="nil"/>
              <w:bottom w:val="single" w:sz="4" w:space="0" w:color="auto"/>
              <w:right w:val="single" w:sz="4" w:space="0" w:color="auto"/>
            </w:tcBorders>
            <w:shd w:val="clear" w:color="auto" w:fill="auto"/>
            <w:noWrap/>
            <w:vAlign w:val="center"/>
          </w:tcPr>
          <w:p w14:paraId="05F82E5B" w14:textId="77777777" w:rsidR="00A03E75" w:rsidRPr="002A4443" w:rsidRDefault="00A03E75" w:rsidP="0095316E">
            <w:pPr>
              <w:jc w:val="center"/>
              <w:rPr>
                <w:rFonts w:eastAsia="Calibri" w:cstheme="minorHAnsi"/>
                <w:color w:val="000000"/>
              </w:rPr>
            </w:pPr>
            <w:r w:rsidRPr="002A4443">
              <w:rPr>
                <w:rFonts w:eastAsia="Calibri" w:cstheme="minorHAnsi"/>
              </w:rPr>
              <w:t>Συμβάντα (Ενημερώσεις κατάστασης)</w:t>
            </w:r>
          </w:p>
        </w:tc>
        <w:tc>
          <w:tcPr>
            <w:tcW w:w="1197" w:type="dxa"/>
            <w:tcBorders>
              <w:top w:val="nil"/>
              <w:left w:val="nil"/>
              <w:bottom w:val="single" w:sz="4" w:space="0" w:color="auto"/>
              <w:right w:val="single" w:sz="8" w:space="0" w:color="auto"/>
            </w:tcBorders>
            <w:vAlign w:val="center"/>
          </w:tcPr>
          <w:p w14:paraId="1D171335"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94889EF"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EE059B6" w14:textId="77777777" w:rsidR="00A03E75" w:rsidRPr="002A4443" w:rsidRDefault="00A03E75" w:rsidP="0095316E">
            <w:pPr>
              <w:rPr>
                <w:rFonts w:eastAsia="Calibri" w:cstheme="minorHAnsi"/>
              </w:rPr>
            </w:pPr>
          </w:p>
        </w:tc>
      </w:tr>
      <w:tr w:rsidR="00A03E75" w:rsidRPr="002A4443" w14:paraId="7ADDE1E1" w14:textId="77777777" w:rsidTr="0095316E">
        <w:trPr>
          <w:trHeight w:val="243"/>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1BB896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CYBER23</w:t>
            </w:r>
          </w:p>
        </w:tc>
        <w:tc>
          <w:tcPr>
            <w:tcW w:w="4394" w:type="dxa"/>
            <w:tcBorders>
              <w:top w:val="nil"/>
              <w:left w:val="nil"/>
              <w:bottom w:val="single" w:sz="4" w:space="0" w:color="auto"/>
              <w:right w:val="single" w:sz="4" w:space="0" w:color="auto"/>
            </w:tcBorders>
            <w:shd w:val="clear" w:color="auto" w:fill="auto"/>
            <w:noWrap/>
            <w:vAlign w:val="center"/>
          </w:tcPr>
          <w:p w14:paraId="32926E83" w14:textId="77777777" w:rsidR="00A03E75" w:rsidRPr="002A4443" w:rsidRDefault="00A03E75" w:rsidP="0095316E">
            <w:pPr>
              <w:jc w:val="center"/>
              <w:rPr>
                <w:rFonts w:eastAsia="Calibri" w:cstheme="minorHAnsi"/>
                <w:color w:val="000000"/>
              </w:rPr>
            </w:pPr>
            <w:r w:rsidRPr="002A4443">
              <w:rPr>
                <w:rFonts w:eastAsia="Calibri" w:cstheme="minorHAnsi"/>
              </w:rPr>
              <w:t>Λογική ανάλυση (ανά συσκευή)</w:t>
            </w:r>
          </w:p>
        </w:tc>
        <w:tc>
          <w:tcPr>
            <w:tcW w:w="1197" w:type="dxa"/>
            <w:tcBorders>
              <w:top w:val="nil"/>
              <w:left w:val="nil"/>
              <w:bottom w:val="single" w:sz="4" w:space="0" w:color="auto"/>
              <w:right w:val="single" w:sz="8" w:space="0" w:color="auto"/>
            </w:tcBorders>
            <w:vAlign w:val="center"/>
          </w:tcPr>
          <w:p w14:paraId="36A65F5F"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7A599CD"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70A2298" w14:textId="77777777" w:rsidR="00A03E75" w:rsidRPr="002A4443" w:rsidRDefault="00A03E75" w:rsidP="0095316E">
            <w:pPr>
              <w:rPr>
                <w:rFonts w:eastAsia="Calibri" w:cstheme="minorHAnsi"/>
              </w:rPr>
            </w:pPr>
          </w:p>
        </w:tc>
      </w:tr>
      <w:tr w:rsidR="00A03E75" w:rsidRPr="002A4443" w14:paraId="6C50176B" w14:textId="77777777" w:rsidTr="0095316E">
        <w:trPr>
          <w:trHeight w:val="389"/>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D2F6B9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CYBER24</w:t>
            </w:r>
          </w:p>
        </w:tc>
        <w:tc>
          <w:tcPr>
            <w:tcW w:w="4394" w:type="dxa"/>
            <w:tcBorders>
              <w:top w:val="nil"/>
              <w:left w:val="nil"/>
              <w:bottom w:val="single" w:sz="4" w:space="0" w:color="auto"/>
              <w:right w:val="single" w:sz="4" w:space="0" w:color="auto"/>
            </w:tcBorders>
            <w:shd w:val="clear" w:color="auto" w:fill="auto"/>
            <w:noWrap/>
            <w:vAlign w:val="center"/>
          </w:tcPr>
          <w:p w14:paraId="0F3EC38B" w14:textId="77777777" w:rsidR="00A03E75" w:rsidRPr="002A4443" w:rsidRDefault="00A03E75" w:rsidP="0095316E">
            <w:pPr>
              <w:jc w:val="center"/>
              <w:rPr>
                <w:rFonts w:eastAsia="Calibri" w:cstheme="minorHAnsi"/>
                <w:color w:val="000000"/>
              </w:rPr>
            </w:pPr>
            <w:r w:rsidRPr="002A4443">
              <w:rPr>
                <w:rFonts w:eastAsia="Calibri" w:cstheme="minorHAnsi"/>
              </w:rPr>
              <w:t>Λογική ανάλυση (ανά διακομιστή)</w:t>
            </w:r>
          </w:p>
        </w:tc>
        <w:tc>
          <w:tcPr>
            <w:tcW w:w="1197" w:type="dxa"/>
            <w:tcBorders>
              <w:top w:val="nil"/>
              <w:left w:val="nil"/>
              <w:bottom w:val="single" w:sz="4" w:space="0" w:color="auto"/>
              <w:right w:val="single" w:sz="8" w:space="0" w:color="auto"/>
            </w:tcBorders>
            <w:vAlign w:val="center"/>
          </w:tcPr>
          <w:p w14:paraId="75E0568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A6376BE"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4CF35D0" w14:textId="77777777" w:rsidR="00A03E75" w:rsidRPr="002A4443" w:rsidRDefault="00A03E75" w:rsidP="0095316E">
            <w:pPr>
              <w:rPr>
                <w:rFonts w:eastAsia="Calibri" w:cstheme="minorHAnsi"/>
              </w:rPr>
            </w:pPr>
          </w:p>
        </w:tc>
      </w:tr>
      <w:tr w:rsidR="00A03E75" w:rsidRPr="002A4443" w14:paraId="3331AEB3" w14:textId="77777777" w:rsidTr="0095316E">
        <w:trPr>
          <w:trHeight w:val="416"/>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79F602D"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CYBER25</w:t>
            </w:r>
          </w:p>
        </w:tc>
        <w:tc>
          <w:tcPr>
            <w:tcW w:w="4394" w:type="dxa"/>
            <w:tcBorders>
              <w:top w:val="nil"/>
              <w:left w:val="nil"/>
              <w:bottom w:val="single" w:sz="4" w:space="0" w:color="auto"/>
              <w:right w:val="single" w:sz="4" w:space="0" w:color="auto"/>
            </w:tcBorders>
            <w:shd w:val="clear" w:color="auto" w:fill="auto"/>
            <w:noWrap/>
            <w:vAlign w:val="center"/>
          </w:tcPr>
          <w:p w14:paraId="18398560" w14:textId="77777777" w:rsidR="00A03E75" w:rsidRPr="002A4443" w:rsidRDefault="00A03E75" w:rsidP="0095316E">
            <w:pPr>
              <w:jc w:val="center"/>
              <w:rPr>
                <w:rFonts w:eastAsia="Calibri" w:cstheme="minorHAnsi"/>
                <w:color w:val="000000"/>
              </w:rPr>
            </w:pPr>
            <w:r w:rsidRPr="002A4443">
              <w:rPr>
                <w:rFonts w:eastAsia="Calibri" w:cstheme="minorHAnsi"/>
              </w:rPr>
              <w:t>Δημιουργία ειδοποιήσεων χρήστη</w:t>
            </w:r>
          </w:p>
        </w:tc>
        <w:tc>
          <w:tcPr>
            <w:tcW w:w="1197" w:type="dxa"/>
            <w:tcBorders>
              <w:top w:val="nil"/>
              <w:left w:val="nil"/>
              <w:bottom w:val="single" w:sz="4" w:space="0" w:color="auto"/>
              <w:right w:val="single" w:sz="8" w:space="0" w:color="auto"/>
            </w:tcBorders>
            <w:vAlign w:val="center"/>
          </w:tcPr>
          <w:p w14:paraId="71BE845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4E82752"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939384D" w14:textId="77777777" w:rsidR="00A03E75" w:rsidRPr="002A4443" w:rsidRDefault="00A03E75" w:rsidP="0095316E">
            <w:pPr>
              <w:rPr>
                <w:rFonts w:eastAsia="Calibri" w:cstheme="minorHAnsi"/>
              </w:rPr>
            </w:pPr>
          </w:p>
        </w:tc>
      </w:tr>
      <w:tr w:rsidR="00A03E75" w:rsidRPr="002A4443" w14:paraId="44280487" w14:textId="77777777" w:rsidTr="0095316E">
        <w:trPr>
          <w:trHeight w:val="34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407E2D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CYBER26</w:t>
            </w:r>
          </w:p>
        </w:tc>
        <w:tc>
          <w:tcPr>
            <w:tcW w:w="4394" w:type="dxa"/>
            <w:tcBorders>
              <w:top w:val="nil"/>
              <w:left w:val="nil"/>
              <w:bottom w:val="single" w:sz="4" w:space="0" w:color="auto"/>
              <w:right w:val="single" w:sz="4" w:space="0" w:color="auto"/>
            </w:tcBorders>
            <w:shd w:val="clear" w:color="auto" w:fill="auto"/>
            <w:noWrap/>
            <w:vAlign w:val="center"/>
          </w:tcPr>
          <w:p w14:paraId="0D973053" w14:textId="77777777" w:rsidR="00A03E75" w:rsidRPr="002A4443" w:rsidRDefault="00A03E75" w:rsidP="0095316E">
            <w:pPr>
              <w:jc w:val="center"/>
              <w:rPr>
                <w:rFonts w:eastAsia="Calibri" w:cstheme="minorHAnsi"/>
                <w:color w:val="000000"/>
              </w:rPr>
            </w:pPr>
            <w:r w:rsidRPr="002A4443">
              <w:rPr>
                <w:rFonts w:eastAsia="Calibri" w:cstheme="minorHAnsi"/>
              </w:rPr>
              <w:t>Αναζήτηση δεδομένων εποπτευόμενης υποδομής</w:t>
            </w:r>
          </w:p>
        </w:tc>
        <w:tc>
          <w:tcPr>
            <w:tcW w:w="1197" w:type="dxa"/>
            <w:tcBorders>
              <w:top w:val="nil"/>
              <w:left w:val="nil"/>
              <w:bottom w:val="single" w:sz="4" w:space="0" w:color="auto"/>
              <w:right w:val="single" w:sz="8" w:space="0" w:color="auto"/>
            </w:tcBorders>
            <w:vAlign w:val="center"/>
          </w:tcPr>
          <w:p w14:paraId="7C25932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88C19F0"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1CBD7F1" w14:textId="77777777" w:rsidR="00A03E75" w:rsidRPr="002A4443" w:rsidRDefault="00A03E75" w:rsidP="0095316E">
            <w:pPr>
              <w:rPr>
                <w:rFonts w:eastAsia="Calibri" w:cstheme="minorHAnsi"/>
              </w:rPr>
            </w:pPr>
          </w:p>
        </w:tc>
      </w:tr>
      <w:tr w:rsidR="00A03E75" w:rsidRPr="002A4443" w14:paraId="2EA8F741" w14:textId="77777777" w:rsidTr="0095316E">
        <w:trPr>
          <w:trHeight w:val="34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E428FED"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CYBER27</w:t>
            </w:r>
          </w:p>
        </w:tc>
        <w:tc>
          <w:tcPr>
            <w:tcW w:w="4394" w:type="dxa"/>
            <w:tcBorders>
              <w:top w:val="nil"/>
              <w:left w:val="nil"/>
              <w:bottom w:val="single" w:sz="4" w:space="0" w:color="auto"/>
              <w:right w:val="single" w:sz="4" w:space="0" w:color="auto"/>
            </w:tcBorders>
            <w:shd w:val="clear" w:color="auto" w:fill="auto"/>
            <w:noWrap/>
            <w:vAlign w:val="center"/>
          </w:tcPr>
          <w:p w14:paraId="6A984B9D" w14:textId="77777777" w:rsidR="00A03E75" w:rsidRPr="002A4443" w:rsidRDefault="00A03E75" w:rsidP="0095316E">
            <w:pPr>
              <w:jc w:val="center"/>
              <w:rPr>
                <w:rFonts w:eastAsia="Calibri" w:cstheme="minorHAnsi"/>
                <w:color w:val="000000"/>
              </w:rPr>
            </w:pPr>
            <w:r w:rsidRPr="002A4443">
              <w:rPr>
                <w:rFonts w:eastAsia="Calibri" w:cstheme="minorHAnsi"/>
              </w:rPr>
              <w:t>Έλεγχοι πρόσβασης χρήστη</w:t>
            </w:r>
          </w:p>
        </w:tc>
        <w:tc>
          <w:tcPr>
            <w:tcW w:w="1197" w:type="dxa"/>
            <w:tcBorders>
              <w:top w:val="nil"/>
              <w:left w:val="nil"/>
              <w:bottom w:val="single" w:sz="4" w:space="0" w:color="auto"/>
              <w:right w:val="single" w:sz="8" w:space="0" w:color="auto"/>
            </w:tcBorders>
            <w:vAlign w:val="center"/>
          </w:tcPr>
          <w:p w14:paraId="6F99C20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78B5EB12"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7608120A" w14:textId="77777777" w:rsidR="00A03E75" w:rsidRPr="002A4443" w:rsidRDefault="00A03E75" w:rsidP="0095316E">
            <w:pPr>
              <w:rPr>
                <w:rFonts w:eastAsia="Calibri" w:cstheme="minorHAnsi"/>
              </w:rPr>
            </w:pPr>
          </w:p>
        </w:tc>
      </w:tr>
      <w:tr w:rsidR="00A03E75" w:rsidRPr="002A4443" w14:paraId="311364A3"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3224890"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CYBER28</w:t>
            </w:r>
          </w:p>
        </w:tc>
        <w:tc>
          <w:tcPr>
            <w:tcW w:w="4394" w:type="dxa"/>
            <w:tcBorders>
              <w:top w:val="nil"/>
              <w:left w:val="nil"/>
              <w:bottom w:val="single" w:sz="4" w:space="0" w:color="auto"/>
              <w:right w:val="single" w:sz="4" w:space="0" w:color="auto"/>
            </w:tcBorders>
            <w:shd w:val="clear" w:color="auto" w:fill="auto"/>
            <w:noWrap/>
            <w:vAlign w:val="center"/>
          </w:tcPr>
          <w:p w14:paraId="75468EE1" w14:textId="77777777" w:rsidR="00A03E75" w:rsidRPr="002A4443" w:rsidRDefault="00A03E75" w:rsidP="0095316E">
            <w:pPr>
              <w:jc w:val="center"/>
              <w:rPr>
                <w:rFonts w:eastAsia="Calibri" w:cstheme="minorHAnsi"/>
                <w:color w:val="000000"/>
              </w:rPr>
            </w:pPr>
            <w:r w:rsidRPr="002A4443">
              <w:rPr>
                <w:rFonts w:eastAsia="Calibri" w:cstheme="minorHAnsi"/>
              </w:rPr>
              <w:t>Πίνακας ελέγχου και εποπτείας</w:t>
            </w:r>
          </w:p>
        </w:tc>
        <w:tc>
          <w:tcPr>
            <w:tcW w:w="1197" w:type="dxa"/>
            <w:tcBorders>
              <w:top w:val="nil"/>
              <w:left w:val="nil"/>
              <w:bottom w:val="single" w:sz="4" w:space="0" w:color="auto"/>
              <w:right w:val="single" w:sz="8" w:space="0" w:color="auto"/>
            </w:tcBorders>
            <w:vAlign w:val="center"/>
          </w:tcPr>
          <w:p w14:paraId="2EE4546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08861D2E"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C1A1E91" w14:textId="77777777" w:rsidR="00A03E75" w:rsidRPr="002A4443" w:rsidRDefault="00A03E75" w:rsidP="0095316E">
            <w:pPr>
              <w:rPr>
                <w:rFonts w:eastAsia="Calibri" w:cstheme="minorHAnsi"/>
              </w:rPr>
            </w:pPr>
          </w:p>
        </w:tc>
      </w:tr>
      <w:tr w:rsidR="00A03E75" w:rsidRPr="002A4443" w14:paraId="3D30F1E8" w14:textId="77777777" w:rsidTr="0095316E">
        <w:trPr>
          <w:trHeight w:val="36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008916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CYBER29</w:t>
            </w:r>
          </w:p>
        </w:tc>
        <w:tc>
          <w:tcPr>
            <w:tcW w:w="4394" w:type="dxa"/>
            <w:tcBorders>
              <w:top w:val="nil"/>
              <w:left w:val="nil"/>
              <w:bottom w:val="single" w:sz="4" w:space="0" w:color="auto"/>
              <w:right w:val="single" w:sz="4" w:space="0" w:color="auto"/>
            </w:tcBorders>
            <w:shd w:val="clear" w:color="auto" w:fill="auto"/>
            <w:noWrap/>
            <w:vAlign w:val="center"/>
          </w:tcPr>
          <w:p w14:paraId="73BE6A70" w14:textId="77777777" w:rsidR="00A03E75" w:rsidRPr="002A4443" w:rsidRDefault="00A03E75" w:rsidP="0095316E">
            <w:pPr>
              <w:jc w:val="center"/>
              <w:rPr>
                <w:rFonts w:eastAsia="Calibri" w:cstheme="minorHAnsi"/>
                <w:color w:val="000000"/>
              </w:rPr>
            </w:pPr>
            <w:r w:rsidRPr="002A4443">
              <w:rPr>
                <w:rFonts w:eastAsia="Calibri" w:cstheme="minorHAnsi"/>
              </w:rPr>
              <w:t>Αποτύπωση εποπτευόμενης υποδομής</w:t>
            </w:r>
          </w:p>
        </w:tc>
        <w:tc>
          <w:tcPr>
            <w:tcW w:w="1197" w:type="dxa"/>
            <w:tcBorders>
              <w:top w:val="nil"/>
              <w:left w:val="nil"/>
              <w:bottom w:val="single" w:sz="4" w:space="0" w:color="auto"/>
              <w:right w:val="single" w:sz="8" w:space="0" w:color="auto"/>
            </w:tcBorders>
            <w:vAlign w:val="center"/>
          </w:tcPr>
          <w:p w14:paraId="6B0644F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A90C8B7"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F71009A" w14:textId="77777777" w:rsidR="00A03E75" w:rsidRPr="002A4443" w:rsidRDefault="00A03E75" w:rsidP="0095316E">
            <w:pPr>
              <w:rPr>
                <w:rFonts w:eastAsia="Calibri" w:cstheme="minorHAnsi"/>
              </w:rPr>
            </w:pPr>
          </w:p>
        </w:tc>
      </w:tr>
      <w:tr w:rsidR="00A03E75" w:rsidRPr="002A4443" w14:paraId="0DAFD95F" w14:textId="77777777" w:rsidTr="0095316E">
        <w:trPr>
          <w:trHeight w:val="55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9BD2295"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CYBER30</w:t>
            </w:r>
          </w:p>
        </w:tc>
        <w:tc>
          <w:tcPr>
            <w:tcW w:w="4394" w:type="dxa"/>
            <w:tcBorders>
              <w:top w:val="nil"/>
              <w:left w:val="nil"/>
              <w:bottom w:val="single" w:sz="4" w:space="0" w:color="auto"/>
              <w:right w:val="single" w:sz="4" w:space="0" w:color="auto"/>
            </w:tcBorders>
            <w:shd w:val="clear" w:color="auto" w:fill="auto"/>
            <w:noWrap/>
            <w:vAlign w:val="center"/>
          </w:tcPr>
          <w:p w14:paraId="07E464AE" w14:textId="77777777" w:rsidR="00A03E75" w:rsidRPr="002A4443" w:rsidRDefault="00A03E75" w:rsidP="0095316E">
            <w:pPr>
              <w:jc w:val="center"/>
              <w:rPr>
                <w:rFonts w:eastAsia="Calibri" w:cstheme="minorHAnsi"/>
                <w:color w:val="000000"/>
              </w:rPr>
            </w:pPr>
            <w:r w:rsidRPr="002A4443">
              <w:rPr>
                <w:rFonts w:eastAsia="Calibri" w:cstheme="minorHAnsi"/>
              </w:rPr>
              <w:t>Παρακολούθηση υπηρεσιών συστήματος</w:t>
            </w:r>
          </w:p>
        </w:tc>
        <w:tc>
          <w:tcPr>
            <w:tcW w:w="1197" w:type="dxa"/>
            <w:tcBorders>
              <w:top w:val="nil"/>
              <w:left w:val="nil"/>
              <w:bottom w:val="single" w:sz="4" w:space="0" w:color="auto"/>
              <w:right w:val="single" w:sz="8" w:space="0" w:color="auto"/>
            </w:tcBorders>
            <w:vAlign w:val="center"/>
          </w:tcPr>
          <w:p w14:paraId="5FF723A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7209418"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27DE13F1" w14:textId="77777777" w:rsidR="00A03E75" w:rsidRPr="002A4443" w:rsidRDefault="00A03E75" w:rsidP="0095316E">
            <w:pPr>
              <w:rPr>
                <w:rFonts w:eastAsia="Calibri" w:cstheme="minorHAnsi"/>
              </w:rPr>
            </w:pPr>
          </w:p>
        </w:tc>
      </w:tr>
      <w:tr w:rsidR="00A03E75" w:rsidRPr="002A4443" w14:paraId="587D1F8D" w14:textId="77777777" w:rsidTr="0095316E">
        <w:trPr>
          <w:trHeight w:val="42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2E32DCA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CYBER31</w:t>
            </w:r>
          </w:p>
        </w:tc>
        <w:tc>
          <w:tcPr>
            <w:tcW w:w="4394" w:type="dxa"/>
            <w:tcBorders>
              <w:top w:val="nil"/>
              <w:left w:val="nil"/>
              <w:bottom w:val="single" w:sz="4" w:space="0" w:color="auto"/>
              <w:right w:val="single" w:sz="4" w:space="0" w:color="auto"/>
            </w:tcBorders>
            <w:shd w:val="clear" w:color="auto" w:fill="auto"/>
            <w:noWrap/>
            <w:vAlign w:val="center"/>
          </w:tcPr>
          <w:p w14:paraId="704846B6" w14:textId="77777777" w:rsidR="00A03E75" w:rsidRPr="002A4443" w:rsidRDefault="00A03E75" w:rsidP="0095316E">
            <w:pPr>
              <w:jc w:val="center"/>
              <w:rPr>
                <w:rFonts w:eastAsia="Calibri" w:cstheme="minorHAnsi"/>
                <w:color w:val="000000"/>
              </w:rPr>
            </w:pPr>
            <w:r w:rsidRPr="002A4443">
              <w:rPr>
                <w:rFonts w:eastAsia="Calibri" w:cstheme="minorHAnsi"/>
              </w:rPr>
              <w:t>Αναλυτής συμβάντων</w:t>
            </w:r>
          </w:p>
        </w:tc>
        <w:tc>
          <w:tcPr>
            <w:tcW w:w="1197" w:type="dxa"/>
            <w:tcBorders>
              <w:top w:val="nil"/>
              <w:left w:val="nil"/>
              <w:bottom w:val="single" w:sz="4" w:space="0" w:color="auto"/>
              <w:right w:val="single" w:sz="8" w:space="0" w:color="auto"/>
            </w:tcBorders>
            <w:vAlign w:val="center"/>
          </w:tcPr>
          <w:p w14:paraId="1FCDB5F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1CABCB1"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9B5A4B9" w14:textId="77777777" w:rsidR="00A03E75" w:rsidRPr="002A4443" w:rsidRDefault="00A03E75" w:rsidP="0095316E">
            <w:pPr>
              <w:rPr>
                <w:rFonts w:eastAsia="Calibri" w:cstheme="minorHAnsi"/>
              </w:rPr>
            </w:pPr>
          </w:p>
        </w:tc>
      </w:tr>
      <w:tr w:rsidR="00A03E75" w:rsidRPr="002A4443" w14:paraId="470E7024" w14:textId="77777777" w:rsidTr="0095316E">
        <w:trPr>
          <w:trHeight w:val="680"/>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33055F7"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CYBER32</w:t>
            </w:r>
          </w:p>
        </w:tc>
        <w:tc>
          <w:tcPr>
            <w:tcW w:w="4394" w:type="dxa"/>
            <w:tcBorders>
              <w:top w:val="nil"/>
              <w:left w:val="nil"/>
              <w:bottom w:val="single" w:sz="4" w:space="0" w:color="auto"/>
              <w:right w:val="single" w:sz="4" w:space="0" w:color="auto"/>
            </w:tcBorders>
            <w:shd w:val="clear" w:color="auto" w:fill="auto"/>
            <w:noWrap/>
            <w:vAlign w:val="center"/>
          </w:tcPr>
          <w:p w14:paraId="005EB43C" w14:textId="77777777" w:rsidR="00A03E75" w:rsidRPr="002A4443" w:rsidRDefault="00A03E75" w:rsidP="0095316E">
            <w:pPr>
              <w:jc w:val="center"/>
              <w:rPr>
                <w:rFonts w:eastAsia="Calibri" w:cstheme="minorHAnsi"/>
                <w:color w:val="000000"/>
              </w:rPr>
            </w:pPr>
            <w:r w:rsidRPr="002A4443">
              <w:rPr>
                <w:rFonts w:eastAsia="Calibri" w:cstheme="minorHAnsi"/>
              </w:rPr>
              <w:t>Ανάλυση ιστορικών συμβάντων (</w:t>
            </w:r>
            <w:r w:rsidRPr="002A4443">
              <w:rPr>
                <w:rFonts w:eastAsia="Calibri" w:cstheme="minorHAnsi"/>
                <w:lang w:val="en-US"/>
              </w:rPr>
              <w:t>Forensics</w:t>
            </w:r>
            <w:r w:rsidRPr="002A4443">
              <w:rPr>
                <w:rFonts w:eastAsia="Calibri" w:cstheme="minorHAnsi"/>
              </w:rPr>
              <w:t xml:space="preserve"> </w:t>
            </w:r>
            <w:r w:rsidRPr="002A4443">
              <w:rPr>
                <w:rFonts w:eastAsia="Calibri" w:cstheme="minorHAnsi"/>
                <w:lang w:val="en-US"/>
              </w:rPr>
              <w:t>analysis</w:t>
            </w:r>
            <w:r w:rsidRPr="002A4443">
              <w:rPr>
                <w:rFonts w:eastAsia="Calibri" w:cstheme="minorHAnsi"/>
              </w:rPr>
              <w:t>)</w:t>
            </w:r>
          </w:p>
        </w:tc>
        <w:tc>
          <w:tcPr>
            <w:tcW w:w="1197" w:type="dxa"/>
            <w:tcBorders>
              <w:top w:val="nil"/>
              <w:left w:val="nil"/>
              <w:bottom w:val="single" w:sz="4" w:space="0" w:color="auto"/>
              <w:right w:val="single" w:sz="8" w:space="0" w:color="auto"/>
            </w:tcBorders>
            <w:vAlign w:val="center"/>
          </w:tcPr>
          <w:p w14:paraId="4C350A8F"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29E2E29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01BD6DC" w14:textId="77777777" w:rsidR="00A03E75" w:rsidRPr="002A4443" w:rsidRDefault="00A03E75" w:rsidP="0095316E">
            <w:pPr>
              <w:rPr>
                <w:rFonts w:eastAsia="Calibri" w:cstheme="minorHAnsi"/>
              </w:rPr>
            </w:pPr>
          </w:p>
        </w:tc>
      </w:tr>
      <w:tr w:rsidR="00A03E75" w:rsidRPr="002A4443" w14:paraId="19C947F5" w14:textId="77777777" w:rsidTr="0095316E">
        <w:trPr>
          <w:trHeight w:val="29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0FF0F418"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CYBER33</w:t>
            </w:r>
          </w:p>
        </w:tc>
        <w:tc>
          <w:tcPr>
            <w:tcW w:w="4394" w:type="dxa"/>
            <w:tcBorders>
              <w:top w:val="nil"/>
              <w:left w:val="nil"/>
              <w:bottom w:val="single" w:sz="4" w:space="0" w:color="auto"/>
              <w:right w:val="single" w:sz="4" w:space="0" w:color="auto"/>
            </w:tcBorders>
            <w:shd w:val="clear" w:color="auto" w:fill="auto"/>
            <w:noWrap/>
            <w:vAlign w:val="center"/>
          </w:tcPr>
          <w:p w14:paraId="29D0E482" w14:textId="77777777" w:rsidR="00A03E75" w:rsidRPr="002A4443" w:rsidRDefault="00A03E75" w:rsidP="0095316E">
            <w:pPr>
              <w:jc w:val="center"/>
              <w:rPr>
                <w:rFonts w:eastAsia="Calibri" w:cstheme="minorHAnsi"/>
                <w:color w:val="000000"/>
              </w:rPr>
            </w:pPr>
            <w:r w:rsidRPr="002A4443">
              <w:rPr>
                <w:rFonts w:eastAsia="Calibri" w:cstheme="minorHAnsi"/>
              </w:rPr>
              <w:t xml:space="preserve">Ενεργοποίηση </w:t>
            </w:r>
            <w:r w:rsidRPr="002A4443">
              <w:rPr>
                <w:rFonts w:eastAsia="Calibri" w:cstheme="minorHAnsi"/>
                <w:lang w:val="en-US"/>
              </w:rPr>
              <w:t>alert</w:t>
            </w:r>
            <w:r w:rsidRPr="002A4443">
              <w:rPr>
                <w:rFonts w:eastAsia="Calibri" w:cstheme="minorHAnsi"/>
              </w:rPr>
              <w:t xml:space="preserve"> λόγω σειράς συμβάντων</w:t>
            </w:r>
          </w:p>
        </w:tc>
        <w:tc>
          <w:tcPr>
            <w:tcW w:w="1197" w:type="dxa"/>
            <w:tcBorders>
              <w:top w:val="nil"/>
              <w:left w:val="nil"/>
              <w:bottom w:val="single" w:sz="4" w:space="0" w:color="auto"/>
              <w:right w:val="single" w:sz="8" w:space="0" w:color="auto"/>
            </w:tcBorders>
            <w:vAlign w:val="center"/>
          </w:tcPr>
          <w:p w14:paraId="4DDB140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89B8730"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319E1CF2" w14:textId="77777777" w:rsidR="00A03E75" w:rsidRPr="002A4443" w:rsidRDefault="00A03E75" w:rsidP="0095316E">
            <w:pPr>
              <w:rPr>
                <w:rFonts w:eastAsia="Calibri" w:cstheme="minorHAnsi"/>
              </w:rPr>
            </w:pPr>
          </w:p>
        </w:tc>
      </w:tr>
      <w:tr w:rsidR="00A03E75" w:rsidRPr="002A4443" w14:paraId="4FBB0863" w14:textId="77777777" w:rsidTr="0095316E">
        <w:trPr>
          <w:trHeight w:val="554"/>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9DA45E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CYBER34</w:t>
            </w:r>
          </w:p>
        </w:tc>
        <w:tc>
          <w:tcPr>
            <w:tcW w:w="4394" w:type="dxa"/>
            <w:tcBorders>
              <w:top w:val="nil"/>
              <w:left w:val="nil"/>
              <w:bottom w:val="single" w:sz="4" w:space="0" w:color="auto"/>
              <w:right w:val="single" w:sz="4" w:space="0" w:color="auto"/>
            </w:tcBorders>
            <w:shd w:val="clear" w:color="auto" w:fill="auto"/>
            <w:noWrap/>
            <w:vAlign w:val="center"/>
          </w:tcPr>
          <w:p w14:paraId="25B80509" w14:textId="77777777" w:rsidR="00A03E75" w:rsidRPr="002A4443" w:rsidRDefault="00A03E75" w:rsidP="0095316E">
            <w:pPr>
              <w:jc w:val="center"/>
              <w:rPr>
                <w:rFonts w:eastAsia="Calibri" w:cstheme="minorHAnsi"/>
                <w:color w:val="000000"/>
              </w:rPr>
            </w:pPr>
            <w:r w:rsidRPr="002A4443">
              <w:rPr>
                <w:rFonts w:eastAsia="Calibri" w:cstheme="minorHAnsi"/>
              </w:rPr>
              <w:t xml:space="preserve">Αναγνώριση γνωστών </w:t>
            </w:r>
            <w:proofErr w:type="spellStart"/>
            <w:r w:rsidRPr="002A4443">
              <w:rPr>
                <w:rFonts w:eastAsia="Calibri" w:cstheme="minorHAnsi"/>
              </w:rPr>
              <w:t>μοντελοποιημένων</w:t>
            </w:r>
            <w:proofErr w:type="spellEnd"/>
            <w:r w:rsidRPr="002A4443">
              <w:rPr>
                <w:rFonts w:eastAsia="Calibri" w:cstheme="minorHAnsi"/>
              </w:rPr>
              <w:t xml:space="preserve"> επιθέσεων </w:t>
            </w:r>
            <w:proofErr w:type="spellStart"/>
            <w:r w:rsidRPr="002A4443">
              <w:rPr>
                <w:rFonts w:eastAsia="Calibri" w:cstheme="minorHAnsi"/>
              </w:rPr>
              <w:t>κυβερνοαφάλειας</w:t>
            </w:r>
            <w:proofErr w:type="spellEnd"/>
          </w:p>
        </w:tc>
        <w:tc>
          <w:tcPr>
            <w:tcW w:w="1197" w:type="dxa"/>
            <w:tcBorders>
              <w:top w:val="nil"/>
              <w:left w:val="nil"/>
              <w:bottom w:val="single" w:sz="4" w:space="0" w:color="auto"/>
              <w:right w:val="single" w:sz="8" w:space="0" w:color="auto"/>
            </w:tcBorders>
            <w:vAlign w:val="center"/>
          </w:tcPr>
          <w:p w14:paraId="1FA5EF8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3BE1FB6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6776B2EC" w14:textId="77777777" w:rsidR="00A03E75" w:rsidRPr="002A4443" w:rsidRDefault="00A03E75" w:rsidP="0095316E">
            <w:pPr>
              <w:rPr>
                <w:rFonts w:eastAsia="Calibri" w:cstheme="minorHAnsi"/>
              </w:rPr>
            </w:pPr>
          </w:p>
        </w:tc>
      </w:tr>
      <w:tr w:rsidR="00A03E75" w:rsidRPr="002A4443" w14:paraId="2DB64F9C" w14:textId="77777777" w:rsidTr="0095316E">
        <w:trPr>
          <w:trHeight w:val="704"/>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53D9315"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CYBER35</w:t>
            </w:r>
          </w:p>
        </w:tc>
        <w:tc>
          <w:tcPr>
            <w:tcW w:w="4394" w:type="dxa"/>
            <w:tcBorders>
              <w:top w:val="nil"/>
              <w:left w:val="nil"/>
              <w:bottom w:val="single" w:sz="4" w:space="0" w:color="auto"/>
              <w:right w:val="single" w:sz="4" w:space="0" w:color="auto"/>
            </w:tcBorders>
            <w:shd w:val="clear" w:color="auto" w:fill="auto"/>
            <w:noWrap/>
            <w:vAlign w:val="center"/>
          </w:tcPr>
          <w:p w14:paraId="364073A8" w14:textId="77777777" w:rsidR="00A03E75" w:rsidRPr="002A4443" w:rsidRDefault="00A03E75" w:rsidP="0095316E">
            <w:pPr>
              <w:jc w:val="center"/>
              <w:rPr>
                <w:rFonts w:eastAsia="Calibri" w:cstheme="minorHAnsi"/>
                <w:color w:val="000000"/>
              </w:rPr>
            </w:pPr>
            <w:proofErr w:type="spellStart"/>
            <w:r w:rsidRPr="002A4443">
              <w:rPr>
                <w:rFonts w:eastAsia="Calibri" w:cstheme="minorHAnsi"/>
              </w:rPr>
              <w:t>Οπτικοποίηση</w:t>
            </w:r>
            <w:proofErr w:type="spellEnd"/>
            <w:r w:rsidRPr="002A4443">
              <w:rPr>
                <w:rFonts w:eastAsia="Calibri" w:cstheme="minorHAnsi"/>
              </w:rPr>
              <w:t xml:space="preserve"> εισερχόμενων δεδομένων και συμβάντων</w:t>
            </w:r>
          </w:p>
        </w:tc>
        <w:tc>
          <w:tcPr>
            <w:tcW w:w="1197" w:type="dxa"/>
            <w:tcBorders>
              <w:top w:val="nil"/>
              <w:left w:val="nil"/>
              <w:bottom w:val="single" w:sz="4" w:space="0" w:color="auto"/>
              <w:right w:val="single" w:sz="8" w:space="0" w:color="auto"/>
            </w:tcBorders>
            <w:vAlign w:val="center"/>
          </w:tcPr>
          <w:p w14:paraId="61A1C48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5FC65DA"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EDC1FA2" w14:textId="77777777" w:rsidR="00A03E75" w:rsidRPr="002A4443" w:rsidRDefault="00A03E75" w:rsidP="0095316E">
            <w:pPr>
              <w:rPr>
                <w:rFonts w:eastAsia="Calibri" w:cstheme="minorHAnsi"/>
              </w:rPr>
            </w:pPr>
          </w:p>
        </w:tc>
      </w:tr>
      <w:tr w:rsidR="00A03E75" w:rsidRPr="002A4443" w14:paraId="50DE6B23" w14:textId="77777777" w:rsidTr="0095316E">
        <w:trPr>
          <w:trHeight w:val="416"/>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618F1A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CYBER36</w:t>
            </w:r>
          </w:p>
        </w:tc>
        <w:tc>
          <w:tcPr>
            <w:tcW w:w="4394" w:type="dxa"/>
            <w:tcBorders>
              <w:top w:val="nil"/>
              <w:left w:val="nil"/>
              <w:bottom w:val="single" w:sz="4" w:space="0" w:color="auto"/>
              <w:right w:val="single" w:sz="4" w:space="0" w:color="auto"/>
            </w:tcBorders>
            <w:shd w:val="clear" w:color="auto" w:fill="auto"/>
            <w:noWrap/>
            <w:vAlign w:val="center"/>
          </w:tcPr>
          <w:p w14:paraId="45FAA526" w14:textId="77777777" w:rsidR="00A03E75" w:rsidRPr="002A4443" w:rsidRDefault="00A03E75" w:rsidP="0095316E">
            <w:pPr>
              <w:jc w:val="center"/>
              <w:rPr>
                <w:rFonts w:eastAsia="Calibri" w:cstheme="minorHAnsi"/>
                <w:color w:val="000000"/>
              </w:rPr>
            </w:pPr>
            <w:r w:rsidRPr="002A4443">
              <w:rPr>
                <w:rFonts w:eastAsia="Calibri" w:cstheme="minorHAnsi"/>
              </w:rPr>
              <w:t>Προτάσεις μετριασμού κινδύνου</w:t>
            </w:r>
          </w:p>
        </w:tc>
        <w:tc>
          <w:tcPr>
            <w:tcW w:w="1197" w:type="dxa"/>
            <w:tcBorders>
              <w:top w:val="nil"/>
              <w:left w:val="nil"/>
              <w:bottom w:val="single" w:sz="4" w:space="0" w:color="auto"/>
              <w:right w:val="single" w:sz="8" w:space="0" w:color="auto"/>
            </w:tcBorders>
            <w:vAlign w:val="center"/>
          </w:tcPr>
          <w:p w14:paraId="3B9E7FB7"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A967250"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8AC30F2" w14:textId="77777777" w:rsidR="00A03E75" w:rsidRPr="002A4443" w:rsidRDefault="00A03E75" w:rsidP="0095316E">
            <w:pPr>
              <w:rPr>
                <w:rFonts w:eastAsia="Calibri" w:cstheme="minorHAnsi"/>
              </w:rPr>
            </w:pPr>
          </w:p>
        </w:tc>
      </w:tr>
      <w:tr w:rsidR="00A03E75" w:rsidRPr="002A4443" w14:paraId="39DA3903" w14:textId="77777777" w:rsidTr="0095316E">
        <w:trPr>
          <w:trHeight w:val="267"/>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FC0F288"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CYBER37</w:t>
            </w:r>
          </w:p>
        </w:tc>
        <w:tc>
          <w:tcPr>
            <w:tcW w:w="4394" w:type="dxa"/>
            <w:tcBorders>
              <w:top w:val="nil"/>
              <w:left w:val="nil"/>
              <w:bottom w:val="single" w:sz="4" w:space="0" w:color="auto"/>
              <w:right w:val="single" w:sz="4" w:space="0" w:color="auto"/>
            </w:tcBorders>
            <w:shd w:val="clear" w:color="auto" w:fill="auto"/>
            <w:noWrap/>
            <w:vAlign w:val="center"/>
          </w:tcPr>
          <w:p w14:paraId="28253CED" w14:textId="77777777" w:rsidR="00A03E75" w:rsidRPr="002A4443" w:rsidRDefault="00A03E75" w:rsidP="0095316E">
            <w:pPr>
              <w:jc w:val="center"/>
              <w:rPr>
                <w:rFonts w:eastAsia="Calibri" w:cstheme="minorHAnsi"/>
                <w:color w:val="000000"/>
              </w:rPr>
            </w:pPr>
            <w:r w:rsidRPr="002A4443">
              <w:rPr>
                <w:rFonts w:eastAsia="Calibri" w:cstheme="minorHAnsi"/>
              </w:rPr>
              <w:t>Ανίχνευση περιστατικού</w:t>
            </w:r>
          </w:p>
        </w:tc>
        <w:tc>
          <w:tcPr>
            <w:tcW w:w="1197" w:type="dxa"/>
            <w:tcBorders>
              <w:top w:val="nil"/>
              <w:left w:val="nil"/>
              <w:bottom w:val="single" w:sz="4" w:space="0" w:color="auto"/>
              <w:right w:val="single" w:sz="8" w:space="0" w:color="auto"/>
            </w:tcBorders>
            <w:vAlign w:val="center"/>
          </w:tcPr>
          <w:p w14:paraId="379F0AC4"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B6CE3A8"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B6697CC" w14:textId="77777777" w:rsidR="00A03E75" w:rsidRPr="002A4443" w:rsidRDefault="00A03E75" w:rsidP="0095316E">
            <w:pPr>
              <w:rPr>
                <w:rFonts w:eastAsia="Calibri" w:cstheme="minorHAnsi"/>
              </w:rPr>
            </w:pPr>
          </w:p>
        </w:tc>
      </w:tr>
      <w:tr w:rsidR="00A03E75" w:rsidRPr="002A4443" w14:paraId="1B847CFA" w14:textId="77777777" w:rsidTr="0095316E">
        <w:trPr>
          <w:trHeight w:val="27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03CA020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CYBER38</w:t>
            </w:r>
          </w:p>
        </w:tc>
        <w:tc>
          <w:tcPr>
            <w:tcW w:w="4394" w:type="dxa"/>
            <w:tcBorders>
              <w:top w:val="nil"/>
              <w:left w:val="nil"/>
              <w:bottom w:val="single" w:sz="4" w:space="0" w:color="auto"/>
              <w:right w:val="single" w:sz="4" w:space="0" w:color="auto"/>
            </w:tcBorders>
            <w:shd w:val="clear" w:color="auto" w:fill="auto"/>
            <w:noWrap/>
            <w:vAlign w:val="center"/>
          </w:tcPr>
          <w:p w14:paraId="77BBB900" w14:textId="77777777" w:rsidR="00A03E75" w:rsidRPr="002A4443" w:rsidRDefault="00A03E75" w:rsidP="0095316E">
            <w:pPr>
              <w:jc w:val="center"/>
              <w:rPr>
                <w:rFonts w:eastAsia="Calibri" w:cstheme="minorHAnsi"/>
                <w:color w:val="000000"/>
              </w:rPr>
            </w:pPr>
            <w:r w:rsidRPr="002A4443">
              <w:rPr>
                <w:rFonts w:eastAsia="Calibri" w:cstheme="minorHAnsi"/>
              </w:rPr>
              <w:t>Ταίριασμα υπογραφών</w:t>
            </w:r>
          </w:p>
        </w:tc>
        <w:tc>
          <w:tcPr>
            <w:tcW w:w="1197" w:type="dxa"/>
            <w:tcBorders>
              <w:top w:val="nil"/>
              <w:left w:val="nil"/>
              <w:bottom w:val="single" w:sz="4" w:space="0" w:color="auto"/>
              <w:right w:val="single" w:sz="8" w:space="0" w:color="auto"/>
            </w:tcBorders>
            <w:vAlign w:val="center"/>
          </w:tcPr>
          <w:p w14:paraId="77B530A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7D17859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0A6D3B31" w14:textId="77777777" w:rsidR="00A03E75" w:rsidRPr="002A4443" w:rsidRDefault="00A03E75" w:rsidP="0095316E">
            <w:pPr>
              <w:rPr>
                <w:rFonts w:eastAsia="Calibri" w:cstheme="minorHAnsi"/>
              </w:rPr>
            </w:pPr>
          </w:p>
        </w:tc>
      </w:tr>
      <w:tr w:rsidR="00A03E75" w:rsidRPr="002A4443" w14:paraId="68ED8E9C" w14:textId="77777777" w:rsidTr="0095316E">
        <w:trPr>
          <w:trHeight w:val="27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4BB42C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CYBER39</w:t>
            </w:r>
          </w:p>
        </w:tc>
        <w:tc>
          <w:tcPr>
            <w:tcW w:w="4394" w:type="dxa"/>
            <w:tcBorders>
              <w:top w:val="nil"/>
              <w:left w:val="nil"/>
              <w:bottom w:val="single" w:sz="4" w:space="0" w:color="auto"/>
              <w:right w:val="single" w:sz="4" w:space="0" w:color="auto"/>
            </w:tcBorders>
            <w:shd w:val="clear" w:color="auto" w:fill="auto"/>
            <w:noWrap/>
            <w:vAlign w:val="center"/>
          </w:tcPr>
          <w:p w14:paraId="5EFEDDAF" w14:textId="77777777" w:rsidR="00A03E75" w:rsidRPr="002A4443" w:rsidRDefault="00A03E75" w:rsidP="0095316E">
            <w:pPr>
              <w:jc w:val="center"/>
              <w:rPr>
                <w:rFonts w:eastAsia="Calibri" w:cstheme="minorHAnsi"/>
                <w:color w:val="000000"/>
              </w:rPr>
            </w:pPr>
            <w:r w:rsidRPr="002A4443">
              <w:rPr>
                <w:rFonts w:eastAsia="Calibri" w:cstheme="minorHAnsi"/>
              </w:rPr>
              <w:t>Ανίχνευση ανωμαλιών (</w:t>
            </w:r>
            <w:r w:rsidRPr="002A4443">
              <w:rPr>
                <w:rFonts w:eastAsia="Calibri" w:cstheme="minorHAnsi"/>
                <w:lang w:val="en-US"/>
              </w:rPr>
              <w:t>anomaly detection)</w:t>
            </w:r>
          </w:p>
        </w:tc>
        <w:tc>
          <w:tcPr>
            <w:tcW w:w="1197" w:type="dxa"/>
            <w:tcBorders>
              <w:top w:val="nil"/>
              <w:left w:val="nil"/>
              <w:bottom w:val="single" w:sz="4" w:space="0" w:color="auto"/>
              <w:right w:val="single" w:sz="8" w:space="0" w:color="auto"/>
            </w:tcBorders>
            <w:vAlign w:val="center"/>
          </w:tcPr>
          <w:p w14:paraId="728B5E49"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67ACFCF2"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7270B570" w14:textId="77777777" w:rsidR="00A03E75" w:rsidRPr="002A4443" w:rsidRDefault="00A03E75" w:rsidP="0095316E">
            <w:pPr>
              <w:rPr>
                <w:rFonts w:eastAsia="Calibri" w:cstheme="minorHAnsi"/>
              </w:rPr>
            </w:pPr>
          </w:p>
        </w:tc>
      </w:tr>
      <w:tr w:rsidR="00A03E75" w:rsidRPr="002A4443" w14:paraId="2008EF34" w14:textId="77777777" w:rsidTr="0095316E">
        <w:trPr>
          <w:trHeight w:val="563"/>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C84D980" w14:textId="77777777" w:rsidR="00A03E75" w:rsidRPr="002A4443" w:rsidRDefault="00A03E75" w:rsidP="0095316E">
            <w:pPr>
              <w:rPr>
                <w:rFonts w:eastAsia="Calibri" w:cstheme="minorHAnsi"/>
                <w:b/>
                <w:bCs/>
                <w:color w:val="000000"/>
              </w:rPr>
            </w:pPr>
            <w:r w:rsidRPr="002A4443">
              <w:rPr>
                <w:rFonts w:eastAsia="Calibri" w:cstheme="minorHAnsi"/>
                <w:b/>
                <w:bCs/>
                <w:color w:val="000000"/>
                <w:lang w:val="en-US"/>
              </w:rPr>
              <w:t>CYBER40</w:t>
            </w:r>
          </w:p>
        </w:tc>
        <w:tc>
          <w:tcPr>
            <w:tcW w:w="4394" w:type="dxa"/>
            <w:tcBorders>
              <w:top w:val="nil"/>
              <w:left w:val="nil"/>
              <w:bottom w:val="single" w:sz="4" w:space="0" w:color="auto"/>
              <w:right w:val="single" w:sz="4" w:space="0" w:color="auto"/>
            </w:tcBorders>
            <w:shd w:val="clear" w:color="auto" w:fill="auto"/>
            <w:noWrap/>
            <w:vAlign w:val="center"/>
          </w:tcPr>
          <w:p w14:paraId="0F98F3BF" w14:textId="77777777" w:rsidR="00A03E75" w:rsidRPr="002A4443" w:rsidRDefault="00A03E75" w:rsidP="0095316E">
            <w:pPr>
              <w:jc w:val="center"/>
              <w:rPr>
                <w:rFonts w:eastAsia="Calibri" w:cstheme="minorHAnsi"/>
                <w:color w:val="000000"/>
              </w:rPr>
            </w:pPr>
            <w:r w:rsidRPr="002A4443">
              <w:rPr>
                <w:rFonts w:eastAsia="Calibri" w:cstheme="minorHAnsi"/>
              </w:rPr>
              <w:t>Ιστορική ανάλυση και δημιουργία νέων κανόνων</w:t>
            </w:r>
          </w:p>
        </w:tc>
        <w:tc>
          <w:tcPr>
            <w:tcW w:w="1197" w:type="dxa"/>
            <w:tcBorders>
              <w:top w:val="nil"/>
              <w:left w:val="nil"/>
              <w:bottom w:val="single" w:sz="4" w:space="0" w:color="auto"/>
              <w:right w:val="single" w:sz="8" w:space="0" w:color="auto"/>
            </w:tcBorders>
            <w:vAlign w:val="center"/>
          </w:tcPr>
          <w:p w14:paraId="79CB9DC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136FFE3C"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4A7906DB" w14:textId="77777777" w:rsidR="00A03E75" w:rsidRPr="002A4443" w:rsidRDefault="00A03E75" w:rsidP="0095316E">
            <w:pPr>
              <w:rPr>
                <w:rFonts w:eastAsia="Calibri" w:cstheme="minorHAnsi"/>
              </w:rPr>
            </w:pPr>
          </w:p>
        </w:tc>
      </w:tr>
      <w:tr w:rsidR="00A03E75" w:rsidRPr="002A4443" w14:paraId="1FE79028" w14:textId="77777777" w:rsidTr="0095316E">
        <w:trPr>
          <w:trHeight w:val="38"/>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1CD6A19" w14:textId="77777777" w:rsidR="00A03E75" w:rsidRPr="002A4443" w:rsidRDefault="00A03E75" w:rsidP="0095316E">
            <w:pPr>
              <w:rPr>
                <w:rFonts w:eastAsia="Calibri" w:cstheme="minorHAnsi"/>
                <w:b/>
                <w:bCs/>
                <w:color w:val="000000"/>
              </w:rPr>
            </w:pPr>
            <w:r w:rsidRPr="002A4443">
              <w:rPr>
                <w:rFonts w:eastAsia="Calibri" w:cstheme="minorHAnsi"/>
                <w:b/>
                <w:bCs/>
                <w:color w:val="000000"/>
                <w:lang w:val="en-US"/>
              </w:rPr>
              <w:t>CYBER41</w:t>
            </w:r>
          </w:p>
        </w:tc>
        <w:tc>
          <w:tcPr>
            <w:tcW w:w="4394" w:type="dxa"/>
            <w:tcBorders>
              <w:top w:val="nil"/>
              <w:left w:val="nil"/>
              <w:bottom w:val="single" w:sz="4" w:space="0" w:color="auto"/>
              <w:right w:val="single" w:sz="4" w:space="0" w:color="auto"/>
            </w:tcBorders>
            <w:shd w:val="clear" w:color="auto" w:fill="auto"/>
            <w:noWrap/>
            <w:vAlign w:val="center"/>
          </w:tcPr>
          <w:p w14:paraId="106BEA25" w14:textId="77777777" w:rsidR="00A03E75" w:rsidRPr="002A4443" w:rsidRDefault="00A03E75" w:rsidP="0095316E">
            <w:pPr>
              <w:jc w:val="center"/>
              <w:rPr>
                <w:rFonts w:eastAsia="Calibri" w:cstheme="minorHAnsi"/>
                <w:color w:val="000000"/>
              </w:rPr>
            </w:pPr>
            <w:r w:rsidRPr="002A4443">
              <w:rPr>
                <w:rFonts w:eastAsia="Calibri" w:cstheme="minorHAnsi"/>
              </w:rPr>
              <w:t>Δικαιώματα πρόσβασης</w:t>
            </w:r>
          </w:p>
        </w:tc>
        <w:tc>
          <w:tcPr>
            <w:tcW w:w="1197" w:type="dxa"/>
            <w:tcBorders>
              <w:top w:val="nil"/>
              <w:left w:val="nil"/>
              <w:bottom w:val="single" w:sz="4" w:space="0" w:color="auto"/>
              <w:right w:val="single" w:sz="8" w:space="0" w:color="auto"/>
            </w:tcBorders>
            <w:vAlign w:val="center"/>
          </w:tcPr>
          <w:p w14:paraId="1702559A"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4F9AA559"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7AC62E35" w14:textId="77777777" w:rsidR="00A03E75" w:rsidRPr="002A4443" w:rsidRDefault="00A03E75" w:rsidP="0095316E">
            <w:pPr>
              <w:rPr>
                <w:rFonts w:eastAsia="Calibri" w:cstheme="minorHAnsi"/>
              </w:rPr>
            </w:pPr>
          </w:p>
        </w:tc>
      </w:tr>
      <w:tr w:rsidR="00A03E75" w:rsidRPr="002A4443" w14:paraId="371502B6" w14:textId="77777777" w:rsidTr="0095316E">
        <w:trPr>
          <w:trHeight w:val="557"/>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1920D66" w14:textId="77777777" w:rsidR="00A03E75" w:rsidRPr="002A4443" w:rsidRDefault="00A03E75" w:rsidP="0095316E">
            <w:pPr>
              <w:rPr>
                <w:rFonts w:eastAsia="Calibri" w:cstheme="minorHAnsi"/>
                <w:b/>
                <w:bCs/>
                <w:color w:val="000000"/>
              </w:rPr>
            </w:pPr>
            <w:r w:rsidRPr="002A4443">
              <w:rPr>
                <w:rFonts w:eastAsia="Calibri" w:cstheme="minorHAnsi"/>
                <w:b/>
                <w:bCs/>
                <w:color w:val="000000"/>
                <w:lang w:val="en-US"/>
              </w:rPr>
              <w:t>CYBER42</w:t>
            </w:r>
          </w:p>
        </w:tc>
        <w:tc>
          <w:tcPr>
            <w:tcW w:w="4394" w:type="dxa"/>
            <w:tcBorders>
              <w:top w:val="nil"/>
              <w:left w:val="nil"/>
              <w:bottom w:val="single" w:sz="4" w:space="0" w:color="auto"/>
              <w:right w:val="single" w:sz="4" w:space="0" w:color="auto"/>
            </w:tcBorders>
            <w:shd w:val="clear" w:color="auto" w:fill="auto"/>
            <w:noWrap/>
            <w:vAlign w:val="center"/>
          </w:tcPr>
          <w:p w14:paraId="2B18C4BE" w14:textId="77777777" w:rsidR="00A03E75" w:rsidRPr="002A4443" w:rsidRDefault="00A03E75" w:rsidP="0095316E">
            <w:pPr>
              <w:jc w:val="center"/>
              <w:rPr>
                <w:rFonts w:eastAsia="Calibri" w:cstheme="minorHAnsi"/>
                <w:color w:val="000000"/>
              </w:rPr>
            </w:pPr>
            <w:r w:rsidRPr="002A4443">
              <w:rPr>
                <w:rFonts w:eastAsia="Calibri" w:cstheme="minorHAnsi"/>
                <w:color w:val="000000"/>
              </w:rPr>
              <w:t>Αρχείο καταγραφής ενεργειών</w:t>
            </w:r>
          </w:p>
        </w:tc>
        <w:tc>
          <w:tcPr>
            <w:tcW w:w="1197" w:type="dxa"/>
            <w:tcBorders>
              <w:top w:val="nil"/>
              <w:left w:val="nil"/>
              <w:bottom w:val="single" w:sz="4" w:space="0" w:color="auto"/>
              <w:right w:val="single" w:sz="8" w:space="0" w:color="auto"/>
            </w:tcBorders>
            <w:vAlign w:val="center"/>
          </w:tcPr>
          <w:p w14:paraId="704079D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tcPr>
          <w:p w14:paraId="748E7475" w14:textId="77777777" w:rsidR="00A03E75" w:rsidRPr="002A4443" w:rsidRDefault="00A03E75" w:rsidP="0095316E">
            <w:pPr>
              <w:rPr>
                <w:rFonts w:eastAsia="Calibri" w:cstheme="minorHAnsi"/>
              </w:rPr>
            </w:pPr>
          </w:p>
        </w:tc>
        <w:tc>
          <w:tcPr>
            <w:tcW w:w="1974" w:type="dxa"/>
            <w:tcBorders>
              <w:top w:val="nil"/>
              <w:left w:val="nil"/>
              <w:bottom w:val="single" w:sz="4" w:space="0" w:color="auto"/>
              <w:right w:val="single" w:sz="8" w:space="0" w:color="auto"/>
            </w:tcBorders>
          </w:tcPr>
          <w:p w14:paraId="1816A06C" w14:textId="77777777" w:rsidR="00A03E75" w:rsidRPr="002A4443" w:rsidRDefault="00A03E75" w:rsidP="0095316E">
            <w:pPr>
              <w:rPr>
                <w:rFonts w:eastAsia="Calibri" w:cstheme="minorHAnsi"/>
              </w:rPr>
            </w:pPr>
          </w:p>
        </w:tc>
      </w:tr>
      <w:tr w:rsidR="00A03E75" w:rsidRPr="002A4443" w14:paraId="0FA22C06" w14:textId="77777777" w:rsidTr="0095316E">
        <w:trPr>
          <w:trHeight w:val="388"/>
        </w:trPr>
        <w:tc>
          <w:tcPr>
            <w:tcW w:w="733" w:type="dxa"/>
            <w:tcBorders>
              <w:top w:val="nil"/>
              <w:left w:val="single" w:sz="8" w:space="0" w:color="auto"/>
              <w:bottom w:val="single" w:sz="4" w:space="0" w:color="auto"/>
              <w:right w:val="single" w:sz="4" w:space="0" w:color="auto"/>
            </w:tcBorders>
            <w:shd w:val="clear" w:color="auto" w:fill="auto"/>
            <w:noWrap/>
            <w:vAlign w:val="center"/>
          </w:tcPr>
          <w:p w14:paraId="3C15D1CA"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CYBER43</w:t>
            </w:r>
          </w:p>
        </w:tc>
        <w:tc>
          <w:tcPr>
            <w:tcW w:w="4394" w:type="dxa"/>
            <w:tcBorders>
              <w:top w:val="nil"/>
              <w:left w:val="nil"/>
              <w:bottom w:val="single" w:sz="4" w:space="0" w:color="auto"/>
              <w:right w:val="single" w:sz="4" w:space="0" w:color="auto"/>
            </w:tcBorders>
            <w:shd w:val="clear" w:color="auto" w:fill="auto"/>
            <w:noWrap/>
            <w:vAlign w:val="center"/>
          </w:tcPr>
          <w:p w14:paraId="2C1E0BC6" w14:textId="77777777" w:rsidR="00A03E75" w:rsidRPr="002A4443" w:rsidRDefault="00A03E75" w:rsidP="0095316E">
            <w:pPr>
              <w:jc w:val="center"/>
              <w:rPr>
                <w:rFonts w:eastAsia="Calibri" w:cstheme="minorHAnsi"/>
                <w:color w:val="000000"/>
              </w:rPr>
            </w:pPr>
            <w:r w:rsidRPr="002A4443">
              <w:rPr>
                <w:rFonts w:eastAsia="Calibri" w:cstheme="minorHAnsi"/>
              </w:rPr>
              <w:t>Εμπιστευτικότητα δεδομένων</w:t>
            </w:r>
          </w:p>
        </w:tc>
        <w:tc>
          <w:tcPr>
            <w:tcW w:w="1197" w:type="dxa"/>
            <w:tcBorders>
              <w:top w:val="nil"/>
              <w:left w:val="nil"/>
              <w:bottom w:val="single" w:sz="4" w:space="0" w:color="auto"/>
              <w:right w:val="single" w:sz="8" w:space="0" w:color="auto"/>
            </w:tcBorders>
            <w:vAlign w:val="center"/>
          </w:tcPr>
          <w:p w14:paraId="17B67928"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4E52BF49"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57811F7F" w14:textId="77777777" w:rsidR="00A03E75" w:rsidRPr="002A4443" w:rsidRDefault="00A03E75" w:rsidP="0095316E">
            <w:pPr>
              <w:jc w:val="center"/>
              <w:rPr>
                <w:rFonts w:eastAsia="Calibri" w:cstheme="minorHAnsi"/>
              </w:rPr>
            </w:pPr>
          </w:p>
        </w:tc>
      </w:tr>
      <w:tr w:rsidR="00A03E75" w:rsidRPr="002A4443" w14:paraId="1034532F" w14:textId="77777777" w:rsidTr="0095316E">
        <w:trPr>
          <w:trHeight w:val="421"/>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B7F9056"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CYBER44</w:t>
            </w:r>
          </w:p>
        </w:tc>
        <w:tc>
          <w:tcPr>
            <w:tcW w:w="4394" w:type="dxa"/>
            <w:tcBorders>
              <w:top w:val="nil"/>
              <w:left w:val="nil"/>
              <w:bottom w:val="single" w:sz="4" w:space="0" w:color="auto"/>
              <w:right w:val="single" w:sz="4" w:space="0" w:color="auto"/>
            </w:tcBorders>
            <w:shd w:val="clear" w:color="auto" w:fill="auto"/>
            <w:noWrap/>
            <w:vAlign w:val="center"/>
          </w:tcPr>
          <w:p w14:paraId="47D108E3" w14:textId="77777777" w:rsidR="00A03E75" w:rsidRPr="002A4443" w:rsidRDefault="00A03E75" w:rsidP="0095316E">
            <w:pPr>
              <w:jc w:val="center"/>
              <w:rPr>
                <w:rFonts w:eastAsia="Calibri" w:cstheme="minorHAnsi"/>
                <w:color w:val="000000"/>
              </w:rPr>
            </w:pPr>
            <w:r w:rsidRPr="002A4443">
              <w:rPr>
                <w:rFonts w:eastAsia="Calibri" w:cstheme="minorHAnsi"/>
              </w:rPr>
              <w:t>Επαλήθευση ακεραιότητας δεδομένων</w:t>
            </w:r>
          </w:p>
        </w:tc>
        <w:tc>
          <w:tcPr>
            <w:tcW w:w="1197" w:type="dxa"/>
            <w:tcBorders>
              <w:top w:val="nil"/>
              <w:left w:val="nil"/>
              <w:bottom w:val="single" w:sz="4" w:space="0" w:color="auto"/>
              <w:right w:val="single" w:sz="8" w:space="0" w:color="auto"/>
            </w:tcBorders>
            <w:vAlign w:val="center"/>
          </w:tcPr>
          <w:p w14:paraId="394EB78B"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1BE4297D"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1B1859A8" w14:textId="77777777" w:rsidR="00A03E75" w:rsidRPr="002A4443" w:rsidRDefault="00A03E75" w:rsidP="0095316E">
            <w:pPr>
              <w:jc w:val="center"/>
              <w:rPr>
                <w:rFonts w:eastAsia="Calibri" w:cstheme="minorHAnsi"/>
              </w:rPr>
            </w:pPr>
          </w:p>
        </w:tc>
      </w:tr>
      <w:tr w:rsidR="00A03E75" w:rsidRPr="002A4443" w14:paraId="75091F1A" w14:textId="77777777" w:rsidTr="0095316E">
        <w:trPr>
          <w:trHeight w:val="413"/>
        </w:trPr>
        <w:tc>
          <w:tcPr>
            <w:tcW w:w="733" w:type="dxa"/>
            <w:tcBorders>
              <w:top w:val="nil"/>
              <w:left w:val="single" w:sz="8" w:space="0" w:color="auto"/>
              <w:bottom w:val="single" w:sz="4" w:space="0" w:color="auto"/>
              <w:right w:val="single" w:sz="4" w:space="0" w:color="auto"/>
            </w:tcBorders>
            <w:shd w:val="clear" w:color="auto" w:fill="auto"/>
            <w:noWrap/>
            <w:vAlign w:val="center"/>
          </w:tcPr>
          <w:p w14:paraId="4267DAA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CYBER45</w:t>
            </w:r>
          </w:p>
        </w:tc>
        <w:tc>
          <w:tcPr>
            <w:tcW w:w="4394" w:type="dxa"/>
            <w:tcBorders>
              <w:top w:val="nil"/>
              <w:left w:val="nil"/>
              <w:bottom w:val="single" w:sz="4" w:space="0" w:color="auto"/>
              <w:right w:val="single" w:sz="4" w:space="0" w:color="auto"/>
            </w:tcBorders>
            <w:shd w:val="clear" w:color="auto" w:fill="auto"/>
            <w:noWrap/>
            <w:vAlign w:val="center"/>
          </w:tcPr>
          <w:p w14:paraId="253D56A6" w14:textId="77777777" w:rsidR="00A03E75" w:rsidRPr="002A4443" w:rsidRDefault="00A03E75" w:rsidP="0095316E">
            <w:pPr>
              <w:jc w:val="center"/>
              <w:rPr>
                <w:rFonts w:eastAsia="Calibri" w:cstheme="minorHAnsi"/>
                <w:color w:val="000000"/>
              </w:rPr>
            </w:pPr>
            <w:r w:rsidRPr="002A4443">
              <w:rPr>
                <w:rFonts w:eastAsia="Calibri" w:cstheme="minorHAnsi"/>
              </w:rPr>
              <w:t>Επαλήθευση γνησιότητας δεδομένων</w:t>
            </w:r>
          </w:p>
        </w:tc>
        <w:tc>
          <w:tcPr>
            <w:tcW w:w="1197" w:type="dxa"/>
            <w:tcBorders>
              <w:top w:val="nil"/>
              <w:left w:val="nil"/>
              <w:bottom w:val="single" w:sz="4" w:space="0" w:color="auto"/>
              <w:right w:val="single" w:sz="8" w:space="0" w:color="auto"/>
            </w:tcBorders>
            <w:vAlign w:val="center"/>
          </w:tcPr>
          <w:p w14:paraId="3D31E76F"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3E8871F4"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1388754F" w14:textId="77777777" w:rsidR="00A03E75" w:rsidRPr="002A4443" w:rsidRDefault="00A03E75" w:rsidP="0095316E">
            <w:pPr>
              <w:jc w:val="center"/>
              <w:rPr>
                <w:rFonts w:eastAsia="Calibri" w:cstheme="minorHAnsi"/>
              </w:rPr>
            </w:pPr>
          </w:p>
        </w:tc>
      </w:tr>
      <w:tr w:rsidR="00A03E75" w:rsidRPr="002A4443" w14:paraId="040C68AC" w14:textId="77777777" w:rsidTr="0095316E">
        <w:trPr>
          <w:trHeight w:val="40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79FB2C9E"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CYBER46</w:t>
            </w:r>
          </w:p>
        </w:tc>
        <w:tc>
          <w:tcPr>
            <w:tcW w:w="4394" w:type="dxa"/>
            <w:tcBorders>
              <w:top w:val="nil"/>
              <w:left w:val="nil"/>
              <w:bottom w:val="single" w:sz="4" w:space="0" w:color="auto"/>
              <w:right w:val="single" w:sz="4" w:space="0" w:color="auto"/>
            </w:tcBorders>
            <w:shd w:val="clear" w:color="auto" w:fill="auto"/>
            <w:noWrap/>
            <w:vAlign w:val="center"/>
          </w:tcPr>
          <w:p w14:paraId="33EB9320" w14:textId="77777777" w:rsidR="00A03E75" w:rsidRPr="002A4443" w:rsidRDefault="00A03E75" w:rsidP="0095316E">
            <w:pPr>
              <w:jc w:val="center"/>
              <w:rPr>
                <w:rFonts w:eastAsia="Calibri" w:cstheme="minorHAnsi"/>
                <w:color w:val="000000"/>
              </w:rPr>
            </w:pPr>
            <w:r w:rsidRPr="002A4443">
              <w:rPr>
                <w:rFonts w:eastAsia="Calibri" w:cstheme="minorHAnsi"/>
              </w:rPr>
              <w:t>Εκτίμηση φυσικού κινδύνου</w:t>
            </w:r>
          </w:p>
        </w:tc>
        <w:tc>
          <w:tcPr>
            <w:tcW w:w="1197" w:type="dxa"/>
            <w:tcBorders>
              <w:top w:val="nil"/>
              <w:left w:val="nil"/>
              <w:bottom w:val="single" w:sz="4" w:space="0" w:color="auto"/>
              <w:right w:val="single" w:sz="8" w:space="0" w:color="auto"/>
            </w:tcBorders>
            <w:vAlign w:val="center"/>
          </w:tcPr>
          <w:p w14:paraId="6F77F17D"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67783175"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090E48D2" w14:textId="77777777" w:rsidR="00A03E75" w:rsidRPr="002A4443" w:rsidRDefault="00A03E75" w:rsidP="0095316E">
            <w:pPr>
              <w:jc w:val="center"/>
              <w:rPr>
                <w:rFonts w:eastAsia="Calibri" w:cstheme="minorHAnsi"/>
              </w:rPr>
            </w:pPr>
          </w:p>
        </w:tc>
      </w:tr>
      <w:tr w:rsidR="00A03E75" w:rsidRPr="002A4443" w14:paraId="6D87E17A" w14:textId="77777777" w:rsidTr="0095316E">
        <w:trPr>
          <w:trHeight w:val="425"/>
        </w:trPr>
        <w:tc>
          <w:tcPr>
            <w:tcW w:w="733" w:type="dxa"/>
            <w:tcBorders>
              <w:top w:val="nil"/>
              <w:left w:val="single" w:sz="8" w:space="0" w:color="auto"/>
              <w:bottom w:val="single" w:sz="4" w:space="0" w:color="auto"/>
              <w:right w:val="single" w:sz="4" w:space="0" w:color="auto"/>
            </w:tcBorders>
            <w:shd w:val="clear" w:color="auto" w:fill="auto"/>
            <w:noWrap/>
            <w:vAlign w:val="center"/>
          </w:tcPr>
          <w:p w14:paraId="6B1853CA"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CYBER47</w:t>
            </w:r>
          </w:p>
        </w:tc>
        <w:tc>
          <w:tcPr>
            <w:tcW w:w="4394" w:type="dxa"/>
            <w:tcBorders>
              <w:top w:val="nil"/>
              <w:left w:val="nil"/>
              <w:bottom w:val="single" w:sz="4" w:space="0" w:color="auto"/>
              <w:right w:val="single" w:sz="4" w:space="0" w:color="auto"/>
            </w:tcBorders>
            <w:shd w:val="clear" w:color="auto" w:fill="auto"/>
            <w:noWrap/>
            <w:vAlign w:val="center"/>
          </w:tcPr>
          <w:p w14:paraId="1F536D43" w14:textId="77777777" w:rsidR="00A03E75" w:rsidRPr="002A4443" w:rsidRDefault="00A03E75" w:rsidP="0095316E">
            <w:pPr>
              <w:jc w:val="center"/>
              <w:rPr>
                <w:rFonts w:eastAsia="Calibri" w:cstheme="minorHAnsi"/>
                <w:color w:val="000000"/>
              </w:rPr>
            </w:pPr>
            <w:r w:rsidRPr="002A4443">
              <w:rPr>
                <w:rFonts w:eastAsia="Calibri" w:cstheme="minorHAnsi"/>
              </w:rPr>
              <w:t>Αποθήκευση δεδομένων</w:t>
            </w:r>
          </w:p>
        </w:tc>
        <w:tc>
          <w:tcPr>
            <w:tcW w:w="1197" w:type="dxa"/>
            <w:tcBorders>
              <w:top w:val="nil"/>
              <w:left w:val="nil"/>
              <w:bottom w:val="single" w:sz="4" w:space="0" w:color="auto"/>
              <w:right w:val="single" w:sz="8" w:space="0" w:color="auto"/>
            </w:tcBorders>
            <w:vAlign w:val="center"/>
          </w:tcPr>
          <w:p w14:paraId="5E936700"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57E345A9"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44F45C5B" w14:textId="77777777" w:rsidR="00A03E75" w:rsidRPr="002A4443" w:rsidRDefault="00A03E75" w:rsidP="0095316E">
            <w:pPr>
              <w:jc w:val="center"/>
              <w:rPr>
                <w:rFonts w:eastAsia="Calibri" w:cstheme="minorHAnsi"/>
              </w:rPr>
            </w:pPr>
          </w:p>
        </w:tc>
      </w:tr>
      <w:tr w:rsidR="00A03E75" w:rsidRPr="002A4443" w14:paraId="006C2ECA" w14:textId="77777777" w:rsidTr="0095316E">
        <w:trPr>
          <w:trHeight w:val="274"/>
        </w:trPr>
        <w:tc>
          <w:tcPr>
            <w:tcW w:w="733" w:type="dxa"/>
            <w:tcBorders>
              <w:top w:val="nil"/>
              <w:left w:val="single" w:sz="8" w:space="0" w:color="auto"/>
              <w:bottom w:val="single" w:sz="4" w:space="0" w:color="auto"/>
              <w:right w:val="single" w:sz="4" w:space="0" w:color="auto"/>
            </w:tcBorders>
            <w:shd w:val="clear" w:color="auto" w:fill="auto"/>
            <w:noWrap/>
            <w:vAlign w:val="center"/>
          </w:tcPr>
          <w:p w14:paraId="10E1FE08"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CYBER48</w:t>
            </w:r>
          </w:p>
        </w:tc>
        <w:tc>
          <w:tcPr>
            <w:tcW w:w="4394" w:type="dxa"/>
            <w:tcBorders>
              <w:top w:val="nil"/>
              <w:left w:val="nil"/>
              <w:bottom w:val="single" w:sz="4" w:space="0" w:color="auto"/>
              <w:right w:val="single" w:sz="4" w:space="0" w:color="auto"/>
            </w:tcBorders>
            <w:shd w:val="clear" w:color="auto" w:fill="auto"/>
            <w:noWrap/>
            <w:vAlign w:val="center"/>
          </w:tcPr>
          <w:p w14:paraId="48DB445C" w14:textId="77777777" w:rsidR="00A03E75" w:rsidRPr="002A4443" w:rsidRDefault="00A03E75" w:rsidP="0095316E">
            <w:pPr>
              <w:jc w:val="center"/>
              <w:rPr>
                <w:rFonts w:eastAsia="Calibri" w:cstheme="minorHAnsi"/>
                <w:color w:val="000000"/>
              </w:rPr>
            </w:pPr>
            <w:r w:rsidRPr="002A4443">
              <w:rPr>
                <w:rFonts w:eastAsia="Calibri" w:cstheme="minorHAnsi"/>
              </w:rPr>
              <w:t>Αποθήκευση δεδομένων</w:t>
            </w:r>
          </w:p>
        </w:tc>
        <w:tc>
          <w:tcPr>
            <w:tcW w:w="1197" w:type="dxa"/>
            <w:tcBorders>
              <w:top w:val="nil"/>
              <w:left w:val="nil"/>
              <w:bottom w:val="single" w:sz="4" w:space="0" w:color="auto"/>
              <w:right w:val="single" w:sz="8" w:space="0" w:color="auto"/>
            </w:tcBorders>
            <w:vAlign w:val="center"/>
          </w:tcPr>
          <w:p w14:paraId="1EDA53E4"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38D11CD5"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494BEA66" w14:textId="77777777" w:rsidR="00A03E75" w:rsidRPr="002A4443" w:rsidRDefault="00A03E75" w:rsidP="0095316E">
            <w:pPr>
              <w:jc w:val="center"/>
              <w:rPr>
                <w:rFonts w:eastAsia="Calibri" w:cstheme="minorHAnsi"/>
              </w:rPr>
            </w:pPr>
          </w:p>
        </w:tc>
      </w:tr>
      <w:tr w:rsidR="00A03E75" w:rsidRPr="002A4443" w14:paraId="2AA4B619" w14:textId="77777777" w:rsidTr="0095316E">
        <w:trPr>
          <w:trHeight w:val="407"/>
        </w:trPr>
        <w:tc>
          <w:tcPr>
            <w:tcW w:w="733" w:type="dxa"/>
            <w:tcBorders>
              <w:top w:val="nil"/>
              <w:left w:val="single" w:sz="8" w:space="0" w:color="auto"/>
              <w:bottom w:val="single" w:sz="4" w:space="0" w:color="auto"/>
              <w:right w:val="single" w:sz="4" w:space="0" w:color="auto"/>
            </w:tcBorders>
            <w:shd w:val="clear" w:color="auto" w:fill="auto"/>
            <w:noWrap/>
            <w:vAlign w:val="center"/>
          </w:tcPr>
          <w:p w14:paraId="514BA5C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CYBER4</w:t>
            </w:r>
            <w:r w:rsidRPr="002A4443">
              <w:rPr>
                <w:rFonts w:eastAsia="Calibri" w:cstheme="minorHAnsi"/>
                <w:b/>
                <w:bCs/>
                <w:color w:val="000000"/>
              </w:rPr>
              <w:t>9</w:t>
            </w:r>
          </w:p>
        </w:tc>
        <w:tc>
          <w:tcPr>
            <w:tcW w:w="4394" w:type="dxa"/>
            <w:tcBorders>
              <w:top w:val="nil"/>
              <w:left w:val="nil"/>
              <w:bottom w:val="single" w:sz="4" w:space="0" w:color="auto"/>
              <w:right w:val="single" w:sz="4" w:space="0" w:color="auto"/>
            </w:tcBorders>
            <w:shd w:val="clear" w:color="auto" w:fill="auto"/>
            <w:noWrap/>
            <w:vAlign w:val="center"/>
          </w:tcPr>
          <w:p w14:paraId="5E242F3E" w14:textId="77777777" w:rsidR="00A03E75" w:rsidRPr="002A4443" w:rsidRDefault="00A03E75" w:rsidP="0095316E">
            <w:pPr>
              <w:jc w:val="center"/>
              <w:rPr>
                <w:rFonts w:eastAsia="Calibri" w:cstheme="minorHAnsi"/>
                <w:color w:val="000000"/>
              </w:rPr>
            </w:pPr>
            <w:r w:rsidRPr="002A4443">
              <w:rPr>
                <w:rFonts w:eastAsia="Calibri" w:cstheme="minorHAnsi"/>
              </w:rPr>
              <w:t>Δημιουργία αντιγράφων ασφαλείας</w:t>
            </w:r>
          </w:p>
        </w:tc>
        <w:tc>
          <w:tcPr>
            <w:tcW w:w="1197" w:type="dxa"/>
            <w:tcBorders>
              <w:top w:val="nil"/>
              <w:left w:val="nil"/>
              <w:bottom w:val="single" w:sz="4" w:space="0" w:color="auto"/>
              <w:right w:val="single" w:sz="8" w:space="0" w:color="auto"/>
            </w:tcBorders>
            <w:vAlign w:val="center"/>
          </w:tcPr>
          <w:p w14:paraId="2D35424E"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nil"/>
              <w:left w:val="nil"/>
              <w:bottom w:val="single" w:sz="4" w:space="0" w:color="auto"/>
              <w:right w:val="single" w:sz="8" w:space="0" w:color="auto"/>
            </w:tcBorders>
            <w:vAlign w:val="center"/>
          </w:tcPr>
          <w:p w14:paraId="6F3D6993" w14:textId="77777777" w:rsidR="00A03E75" w:rsidRPr="002A4443" w:rsidRDefault="00A03E75" w:rsidP="0095316E">
            <w:pPr>
              <w:jc w:val="center"/>
              <w:rPr>
                <w:rFonts w:eastAsia="Calibri" w:cstheme="minorHAnsi"/>
              </w:rPr>
            </w:pPr>
          </w:p>
        </w:tc>
        <w:tc>
          <w:tcPr>
            <w:tcW w:w="1974" w:type="dxa"/>
            <w:tcBorders>
              <w:top w:val="nil"/>
              <w:left w:val="nil"/>
              <w:bottom w:val="single" w:sz="4" w:space="0" w:color="auto"/>
              <w:right w:val="single" w:sz="8" w:space="0" w:color="auto"/>
            </w:tcBorders>
            <w:vAlign w:val="center"/>
          </w:tcPr>
          <w:p w14:paraId="220811EF" w14:textId="77777777" w:rsidR="00A03E75" w:rsidRPr="002A4443" w:rsidRDefault="00A03E75" w:rsidP="0095316E">
            <w:pPr>
              <w:jc w:val="center"/>
              <w:rPr>
                <w:rFonts w:eastAsia="Calibri" w:cstheme="minorHAnsi"/>
              </w:rPr>
            </w:pPr>
          </w:p>
        </w:tc>
      </w:tr>
      <w:tr w:rsidR="00A03E75" w:rsidRPr="002A4443" w14:paraId="6427F2A6" w14:textId="77777777" w:rsidTr="0095316E">
        <w:trPr>
          <w:trHeight w:val="413"/>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AA05F"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lang w:val="en-US"/>
              </w:rPr>
              <w:t>CYBER</w:t>
            </w:r>
            <w:r w:rsidRPr="002A4443">
              <w:rPr>
                <w:rFonts w:eastAsia="Calibri" w:cstheme="minorHAnsi"/>
                <w:b/>
                <w:bCs/>
                <w:color w:val="000000"/>
              </w:rPr>
              <w:t>50</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3171455" w14:textId="77777777" w:rsidR="00A03E75" w:rsidRPr="002A4443" w:rsidRDefault="00A03E75" w:rsidP="0095316E">
            <w:pPr>
              <w:jc w:val="center"/>
              <w:rPr>
                <w:rFonts w:eastAsia="Calibri" w:cstheme="minorHAnsi"/>
                <w:color w:val="000000"/>
                <w:lang w:val="da-DK"/>
              </w:rPr>
            </w:pPr>
            <w:r w:rsidRPr="002A4443">
              <w:rPr>
                <w:rFonts w:eastAsia="Calibri" w:cstheme="minorHAnsi"/>
              </w:rPr>
              <w:t>Επαναφορά αντιγράφων ασφαλείας</w:t>
            </w:r>
          </w:p>
        </w:tc>
        <w:tc>
          <w:tcPr>
            <w:tcW w:w="1197" w:type="dxa"/>
            <w:tcBorders>
              <w:top w:val="single" w:sz="4" w:space="0" w:color="auto"/>
              <w:left w:val="nil"/>
              <w:bottom w:val="single" w:sz="4" w:space="0" w:color="auto"/>
              <w:right w:val="single" w:sz="4" w:space="0" w:color="auto"/>
            </w:tcBorders>
            <w:vAlign w:val="center"/>
          </w:tcPr>
          <w:p w14:paraId="6773E714"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6474E12D"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72EF5F4D" w14:textId="77777777" w:rsidR="00A03E75" w:rsidRPr="002A4443" w:rsidRDefault="00A03E75" w:rsidP="0095316E">
            <w:pPr>
              <w:jc w:val="center"/>
              <w:rPr>
                <w:rFonts w:eastAsia="Calibri" w:cstheme="minorHAnsi"/>
              </w:rPr>
            </w:pPr>
          </w:p>
        </w:tc>
      </w:tr>
      <w:tr w:rsidR="00A03E75" w:rsidRPr="002A4443" w14:paraId="488C2D9C" w14:textId="77777777" w:rsidTr="0095316E">
        <w:trPr>
          <w:trHeight w:val="418"/>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4B6E0"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w:t>
            </w:r>
            <w:r w:rsidRPr="002A4443">
              <w:rPr>
                <w:rFonts w:eastAsia="Calibri" w:cstheme="minorHAnsi"/>
                <w:b/>
                <w:bCs/>
                <w:color w:val="000000"/>
              </w:rPr>
              <w:t>51</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33890C8" w14:textId="77777777" w:rsidR="00A03E75" w:rsidRPr="002A4443" w:rsidRDefault="00A03E75" w:rsidP="0095316E">
            <w:pPr>
              <w:jc w:val="center"/>
              <w:rPr>
                <w:rFonts w:eastAsia="Calibri" w:cstheme="minorHAnsi"/>
              </w:rPr>
            </w:pPr>
            <w:r w:rsidRPr="002A4443">
              <w:rPr>
                <w:rFonts w:eastAsia="Calibri" w:cstheme="minorHAnsi"/>
              </w:rPr>
              <w:t>Προστασία τελικών στοιχείων από ιούς και κακόβουλο λογισμικό</w:t>
            </w:r>
          </w:p>
        </w:tc>
        <w:tc>
          <w:tcPr>
            <w:tcW w:w="1197" w:type="dxa"/>
            <w:tcBorders>
              <w:top w:val="single" w:sz="4" w:space="0" w:color="auto"/>
              <w:left w:val="nil"/>
              <w:bottom w:val="single" w:sz="4" w:space="0" w:color="auto"/>
              <w:right w:val="single" w:sz="4" w:space="0" w:color="auto"/>
            </w:tcBorders>
            <w:vAlign w:val="center"/>
          </w:tcPr>
          <w:p w14:paraId="6C172797"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4F56AB04"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4AEB864E" w14:textId="77777777" w:rsidR="00A03E75" w:rsidRPr="002A4443" w:rsidRDefault="00A03E75" w:rsidP="0095316E">
            <w:pPr>
              <w:jc w:val="center"/>
              <w:rPr>
                <w:rFonts w:eastAsia="Calibri" w:cstheme="minorHAnsi"/>
              </w:rPr>
            </w:pPr>
          </w:p>
        </w:tc>
      </w:tr>
      <w:tr w:rsidR="00A03E75" w:rsidRPr="002A4443" w14:paraId="701C3EEF" w14:textId="77777777" w:rsidTr="0095316E">
        <w:trPr>
          <w:trHeight w:val="7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E9A41"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w:t>
            </w:r>
            <w:r w:rsidRPr="002A4443">
              <w:rPr>
                <w:rFonts w:eastAsia="Calibri" w:cstheme="minorHAnsi"/>
                <w:b/>
                <w:bCs/>
                <w:color w:val="000000"/>
              </w:rPr>
              <w:t>52</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F308E9F" w14:textId="77777777" w:rsidR="00A03E75" w:rsidRPr="002A4443" w:rsidRDefault="00A03E75" w:rsidP="0095316E">
            <w:pPr>
              <w:jc w:val="center"/>
              <w:rPr>
                <w:rFonts w:eastAsia="Calibri" w:cstheme="minorHAnsi"/>
              </w:rPr>
            </w:pPr>
            <w:r w:rsidRPr="002A4443">
              <w:rPr>
                <w:rFonts w:eastAsia="Calibri" w:cstheme="minorHAnsi"/>
              </w:rPr>
              <w:t>Κεντρική πολιτική ασφαλείας και πολιτική κωδικών (</w:t>
            </w:r>
            <w:r w:rsidRPr="002A4443">
              <w:rPr>
                <w:rFonts w:eastAsia="Calibri" w:cstheme="minorHAnsi"/>
                <w:lang w:val="en-US"/>
              </w:rPr>
              <w:t>passwords</w:t>
            </w:r>
            <w:r w:rsidRPr="002A4443">
              <w:rPr>
                <w:rFonts w:eastAsia="Calibri" w:cstheme="minorHAnsi"/>
              </w:rPr>
              <w:t>) χρηστών οργανισμού</w:t>
            </w:r>
          </w:p>
        </w:tc>
        <w:tc>
          <w:tcPr>
            <w:tcW w:w="1197" w:type="dxa"/>
            <w:tcBorders>
              <w:top w:val="single" w:sz="4" w:space="0" w:color="auto"/>
              <w:left w:val="nil"/>
              <w:bottom w:val="single" w:sz="4" w:space="0" w:color="auto"/>
              <w:right w:val="single" w:sz="4" w:space="0" w:color="auto"/>
            </w:tcBorders>
            <w:vAlign w:val="center"/>
          </w:tcPr>
          <w:p w14:paraId="64DC4FE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72F1A768"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3BB028DB" w14:textId="77777777" w:rsidR="00A03E75" w:rsidRPr="002A4443" w:rsidRDefault="00A03E75" w:rsidP="0095316E">
            <w:pPr>
              <w:jc w:val="center"/>
              <w:rPr>
                <w:rFonts w:eastAsia="Calibri" w:cstheme="minorHAnsi"/>
              </w:rPr>
            </w:pPr>
          </w:p>
        </w:tc>
      </w:tr>
      <w:tr w:rsidR="00A03E75" w:rsidRPr="002A4443" w14:paraId="0ED084FF" w14:textId="77777777" w:rsidTr="0095316E">
        <w:trPr>
          <w:trHeight w:val="70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74DD0"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w:t>
            </w:r>
            <w:r w:rsidRPr="002A4443">
              <w:rPr>
                <w:rFonts w:eastAsia="Calibri" w:cstheme="minorHAnsi"/>
                <w:b/>
                <w:bCs/>
                <w:color w:val="000000"/>
              </w:rPr>
              <w:t>53</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B60E91F" w14:textId="77777777" w:rsidR="00A03E75" w:rsidRPr="002A4443" w:rsidRDefault="00A03E75" w:rsidP="0095316E">
            <w:pPr>
              <w:jc w:val="center"/>
              <w:rPr>
                <w:rFonts w:eastAsia="Calibri" w:cstheme="minorHAnsi"/>
              </w:rPr>
            </w:pPr>
            <w:r w:rsidRPr="002A4443">
              <w:rPr>
                <w:rFonts w:eastAsia="Calibri" w:cstheme="minorHAnsi"/>
              </w:rPr>
              <w:t>Παραμετροποίηση /  διαχείριση κίνησης δικτύου και προστασία από κακόβουλη πρόσβαση / χρήση</w:t>
            </w:r>
          </w:p>
        </w:tc>
        <w:tc>
          <w:tcPr>
            <w:tcW w:w="1197" w:type="dxa"/>
            <w:tcBorders>
              <w:top w:val="single" w:sz="4" w:space="0" w:color="auto"/>
              <w:left w:val="nil"/>
              <w:bottom w:val="single" w:sz="4" w:space="0" w:color="auto"/>
              <w:right w:val="single" w:sz="4" w:space="0" w:color="auto"/>
            </w:tcBorders>
            <w:vAlign w:val="center"/>
          </w:tcPr>
          <w:p w14:paraId="2FDC2BD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2C89DDCC"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400EB207" w14:textId="77777777" w:rsidR="00A03E75" w:rsidRPr="002A4443" w:rsidRDefault="00A03E75" w:rsidP="0095316E">
            <w:pPr>
              <w:jc w:val="center"/>
              <w:rPr>
                <w:rFonts w:eastAsia="Calibri" w:cstheme="minorHAnsi"/>
              </w:rPr>
            </w:pPr>
          </w:p>
        </w:tc>
      </w:tr>
      <w:tr w:rsidR="00A03E75" w:rsidRPr="002A4443" w14:paraId="1D64FA8B" w14:textId="77777777" w:rsidTr="0095316E">
        <w:trPr>
          <w:trHeight w:val="518"/>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E4EE"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w:t>
            </w:r>
            <w:r w:rsidRPr="002A4443">
              <w:rPr>
                <w:rFonts w:eastAsia="Calibri" w:cstheme="minorHAnsi"/>
                <w:b/>
                <w:bCs/>
                <w:color w:val="000000"/>
              </w:rPr>
              <w:t>54</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1B7D6471" w14:textId="77777777" w:rsidR="00A03E75" w:rsidRPr="002A4443" w:rsidRDefault="00A03E75" w:rsidP="0095316E">
            <w:pPr>
              <w:jc w:val="center"/>
              <w:rPr>
                <w:rFonts w:eastAsia="Calibri" w:cstheme="minorHAnsi"/>
              </w:rPr>
            </w:pPr>
            <w:r w:rsidRPr="002A4443">
              <w:rPr>
                <w:rFonts w:eastAsia="Calibri" w:cstheme="minorHAnsi"/>
              </w:rPr>
              <w:t>Εποπτεία ενημερώσεων του λογισμικού προστασίας από ιούς και κακόβουλο λογισμικό</w:t>
            </w:r>
          </w:p>
        </w:tc>
        <w:tc>
          <w:tcPr>
            <w:tcW w:w="1197" w:type="dxa"/>
            <w:tcBorders>
              <w:top w:val="single" w:sz="4" w:space="0" w:color="auto"/>
              <w:left w:val="nil"/>
              <w:bottom w:val="single" w:sz="4" w:space="0" w:color="auto"/>
              <w:right w:val="single" w:sz="4" w:space="0" w:color="auto"/>
            </w:tcBorders>
            <w:vAlign w:val="center"/>
          </w:tcPr>
          <w:p w14:paraId="3482FEC5"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20749C7E"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34A447D8" w14:textId="77777777" w:rsidR="00A03E75" w:rsidRPr="002A4443" w:rsidRDefault="00A03E75" w:rsidP="0095316E">
            <w:pPr>
              <w:jc w:val="center"/>
              <w:rPr>
                <w:rFonts w:eastAsia="Calibri" w:cstheme="minorHAnsi"/>
              </w:rPr>
            </w:pPr>
          </w:p>
        </w:tc>
      </w:tr>
      <w:tr w:rsidR="00A03E75" w:rsidRPr="002A4443" w14:paraId="08EFB8E5" w14:textId="77777777" w:rsidTr="0095316E">
        <w:trPr>
          <w:trHeight w:val="51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C6E81"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lang w:val="en-US"/>
              </w:rPr>
              <w:t>CYBER</w:t>
            </w:r>
            <w:r w:rsidRPr="002A4443">
              <w:rPr>
                <w:rFonts w:eastAsia="Calibri" w:cstheme="minorHAnsi"/>
                <w:b/>
                <w:bCs/>
                <w:color w:val="000000"/>
              </w:rPr>
              <w:t>55</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1A5813B2" w14:textId="77777777" w:rsidR="00A03E75" w:rsidRPr="002A4443" w:rsidRDefault="00A03E75" w:rsidP="0095316E">
            <w:pPr>
              <w:jc w:val="center"/>
              <w:rPr>
                <w:rFonts w:eastAsia="Calibri" w:cstheme="minorHAnsi"/>
              </w:rPr>
            </w:pPr>
            <w:r w:rsidRPr="002A4443">
              <w:rPr>
                <w:rFonts w:eastAsia="Calibri" w:cstheme="minorHAnsi"/>
              </w:rPr>
              <w:t>Εποπτεία καλής και ομαλής λειτουργίας της υποδομής δικτύου του οργανισμού</w:t>
            </w:r>
          </w:p>
        </w:tc>
        <w:tc>
          <w:tcPr>
            <w:tcW w:w="1197" w:type="dxa"/>
            <w:tcBorders>
              <w:top w:val="single" w:sz="4" w:space="0" w:color="auto"/>
              <w:left w:val="nil"/>
              <w:bottom w:val="single" w:sz="4" w:space="0" w:color="auto"/>
              <w:right w:val="single" w:sz="4" w:space="0" w:color="auto"/>
            </w:tcBorders>
            <w:vAlign w:val="center"/>
          </w:tcPr>
          <w:p w14:paraId="3FF85C6B"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35FE5D06"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7A437516" w14:textId="77777777" w:rsidR="00A03E75" w:rsidRPr="002A4443" w:rsidRDefault="00A03E75" w:rsidP="0095316E">
            <w:pPr>
              <w:jc w:val="center"/>
              <w:rPr>
                <w:rFonts w:eastAsia="Calibri" w:cstheme="minorHAnsi"/>
              </w:rPr>
            </w:pPr>
          </w:p>
        </w:tc>
      </w:tr>
      <w:tr w:rsidR="00A03E75" w:rsidRPr="002A4443" w14:paraId="147C0832" w14:textId="77777777" w:rsidTr="0095316E">
        <w:trPr>
          <w:trHeight w:val="51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4CBE1"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 xml:space="preserve">Σύστημα </w:t>
            </w:r>
            <w:proofErr w:type="spellStart"/>
            <w:r w:rsidRPr="002A4443">
              <w:rPr>
                <w:rFonts w:eastAsia="Calibri" w:cstheme="minorHAnsi"/>
                <w:b/>
                <w:bCs/>
                <w:color w:val="000000"/>
              </w:rPr>
              <w:t>Τηλε</w:t>
            </w:r>
            <w:proofErr w:type="spellEnd"/>
            <w:r w:rsidRPr="002A4443">
              <w:rPr>
                <w:rFonts w:eastAsia="Calibri" w:cstheme="minorHAnsi"/>
                <w:b/>
                <w:bCs/>
                <w:color w:val="000000"/>
              </w:rPr>
              <w:t>-εργασίας</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A5E7AC3"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TimesNewRomanPSMT" w:cstheme="minorHAnsi"/>
                <w:bCs/>
              </w:rPr>
            </w:pPr>
            <w:proofErr w:type="spellStart"/>
            <w:r w:rsidRPr="002A4443">
              <w:rPr>
                <w:rFonts w:eastAsia="TimesNewRomanPSMT" w:cstheme="minorHAnsi"/>
                <w:bCs/>
              </w:rPr>
              <w:t>Υπστήριξη</w:t>
            </w:r>
            <w:proofErr w:type="spellEnd"/>
            <w:r w:rsidRPr="002A4443">
              <w:rPr>
                <w:rFonts w:eastAsia="TimesNewRomanPSMT" w:cstheme="minorHAnsi"/>
                <w:bCs/>
              </w:rPr>
              <w:t xml:space="preserve"> πρόσβασης VPN δικτύου</w:t>
            </w:r>
          </w:p>
          <w:p w14:paraId="559866C7"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TimesNewRomanPSMT" w:cstheme="minorHAnsi"/>
                <w:bCs/>
              </w:rPr>
            </w:pPr>
            <w:r w:rsidRPr="002A4443">
              <w:rPr>
                <w:rFonts w:eastAsia="TimesNewRomanPSMT" w:cstheme="minorHAnsi"/>
                <w:bCs/>
              </w:rPr>
              <w:t>Προστασία εισερχομένης και εξερχόμενης κίνησης στο διαδίκτυο</w:t>
            </w:r>
          </w:p>
          <w:p w14:paraId="52ABB543"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TimesNewRomanPSMT" w:cstheme="minorHAnsi"/>
                <w:bCs/>
              </w:rPr>
            </w:pPr>
            <w:r w:rsidRPr="002A4443">
              <w:rPr>
                <w:rFonts w:eastAsia="TimesNewRomanPSMT" w:cstheme="minorHAnsi"/>
                <w:bCs/>
              </w:rPr>
              <w:t>Συστήματα κεντρικής διαχείρισης χρηστών</w:t>
            </w:r>
          </w:p>
          <w:p w14:paraId="2055A46F"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TimesNewRomanPSMT" w:cstheme="minorHAnsi"/>
                <w:bCs/>
              </w:rPr>
            </w:pPr>
            <w:r w:rsidRPr="002A4443">
              <w:rPr>
                <w:rFonts w:eastAsia="TimesNewRomanPSMT" w:cstheme="minorHAnsi"/>
                <w:bCs/>
              </w:rPr>
              <w:t>Πιστοποίηση χρηστών με κωδικούς (</w:t>
            </w:r>
            <w:proofErr w:type="spellStart"/>
            <w:r w:rsidRPr="002A4443">
              <w:rPr>
                <w:rFonts w:eastAsia="TimesNewRomanPSMT" w:cstheme="minorHAnsi"/>
                <w:bCs/>
              </w:rPr>
              <w:t>passwords</w:t>
            </w:r>
            <w:proofErr w:type="spellEnd"/>
            <w:r w:rsidRPr="002A4443">
              <w:rPr>
                <w:rFonts w:eastAsia="TimesNewRomanPSMT" w:cstheme="minorHAnsi"/>
                <w:bCs/>
              </w:rPr>
              <w:t>) του οργανισμού και σύμφωνα με την πολιτική κωδικών (</w:t>
            </w:r>
            <w:proofErr w:type="spellStart"/>
            <w:r w:rsidRPr="002A4443">
              <w:rPr>
                <w:rFonts w:eastAsia="TimesNewRomanPSMT" w:cstheme="minorHAnsi"/>
                <w:bCs/>
              </w:rPr>
              <w:t>password</w:t>
            </w:r>
            <w:proofErr w:type="spellEnd"/>
            <w:r w:rsidRPr="002A4443">
              <w:rPr>
                <w:rFonts w:eastAsia="TimesNewRomanPSMT" w:cstheme="minorHAnsi"/>
                <w:bCs/>
              </w:rPr>
              <w:t xml:space="preserve"> </w:t>
            </w:r>
            <w:proofErr w:type="spellStart"/>
            <w:r w:rsidRPr="002A4443">
              <w:rPr>
                <w:rFonts w:eastAsia="TimesNewRomanPSMT" w:cstheme="minorHAnsi"/>
                <w:bCs/>
              </w:rPr>
              <w:t>policy</w:t>
            </w:r>
            <w:proofErr w:type="spellEnd"/>
            <w:r w:rsidRPr="002A4443">
              <w:rPr>
                <w:rFonts w:eastAsia="TimesNewRomanPSMT" w:cstheme="minorHAnsi"/>
                <w:bCs/>
              </w:rPr>
              <w:t>) αυτού</w:t>
            </w:r>
          </w:p>
          <w:p w14:paraId="1091E8AE"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TimesNewRomanPSMT" w:cstheme="minorHAnsi"/>
                <w:bCs/>
              </w:rPr>
            </w:pPr>
            <w:r w:rsidRPr="002A4443">
              <w:rPr>
                <w:rFonts w:eastAsia="TimesNewRomanPSMT" w:cstheme="minorHAnsi"/>
                <w:bCs/>
              </w:rPr>
              <w:t>Πρόσβαση σε συγκεκριμένα και προκαθορισμένα τμήματα των εφαρμογών του Δήμου, με βάση την αρμοδιότητα κάθε υπαλλήλου</w:t>
            </w:r>
          </w:p>
          <w:p w14:paraId="48981116" w14:textId="77777777" w:rsidR="00A03E75" w:rsidRPr="002A4443" w:rsidRDefault="00A03E75" w:rsidP="00A03E75">
            <w:pPr>
              <w:numPr>
                <w:ilvl w:val="1"/>
                <w:numId w:val="16"/>
              </w:numPr>
              <w:suppressAutoHyphens/>
              <w:autoSpaceDE w:val="0"/>
              <w:autoSpaceDN w:val="0"/>
              <w:adjustRightInd w:val="0"/>
              <w:spacing w:after="0" w:line="276" w:lineRule="auto"/>
              <w:ind w:left="284" w:right="84"/>
              <w:jc w:val="both"/>
              <w:rPr>
                <w:rFonts w:eastAsia="Calibri" w:cstheme="minorHAnsi"/>
              </w:rPr>
            </w:pPr>
            <w:r w:rsidRPr="002A4443">
              <w:rPr>
                <w:rFonts w:eastAsia="TimesNewRomanPSMT" w:cstheme="minorHAnsi"/>
                <w:bCs/>
              </w:rPr>
              <w:t>Δυνατότητα πρόσβασης σε συγκεκριμένες ώρες</w:t>
            </w:r>
          </w:p>
        </w:tc>
        <w:tc>
          <w:tcPr>
            <w:tcW w:w="1197" w:type="dxa"/>
            <w:tcBorders>
              <w:top w:val="single" w:sz="4" w:space="0" w:color="auto"/>
              <w:left w:val="nil"/>
              <w:bottom w:val="single" w:sz="4" w:space="0" w:color="auto"/>
              <w:right w:val="single" w:sz="4" w:space="0" w:color="auto"/>
            </w:tcBorders>
            <w:vAlign w:val="center"/>
          </w:tcPr>
          <w:p w14:paraId="0CD44379" w14:textId="77777777" w:rsidR="00A03E75" w:rsidRPr="002A4443" w:rsidRDefault="00A03E75" w:rsidP="0095316E">
            <w:pPr>
              <w:jc w:val="center"/>
              <w:rPr>
                <w:rFonts w:eastAsia="Calibri" w:cstheme="minorHAnsi"/>
              </w:rPr>
            </w:pPr>
            <w:r w:rsidRPr="002A4443">
              <w:rPr>
                <w:rFonts w:eastAsia="Calibri" w:cstheme="minorHAnsi"/>
              </w:rPr>
              <w:t>ΝΑΙ</w:t>
            </w:r>
          </w:p>
        </w:tc>
        <w:tc>
          <w:tcPr>
            <w:tcW w:w="1242" w:type="dxa"/>
            <w:tcBorders>
              <w:top w:val="single" w:sz="4" w:space="0" w:color="auto"/>
              <w:left w:val="nil"/>
              <w:bottom w:val="single" w:sz="4" w:space="0" w:color="auto"/>
              <w:right w:val="single" w:sz="4" w:space="0" w:color="auto"/>
            </w:tcBorders>
            <w:vAlign w:val="center"/>
          </w:tcPr>
          <w:p w14:paraId="462D4190" w14:textId="77777777" w:rsidR="00A03E75" w:rsidRPr="002A4443" w:rsidRDefault="00A03E75" w:rsidP="0095316E">
            <w:pPr>
              <w:jc w:val="center"/>
              <w:rPr>
                <w:rFonts w:eastAsia="Calibri" w:cstheme="minorHAnsi"/>
              </w:rPr>
            </w:pPr>
          </w:p>
        </w:tc>
        <w:tc>
          <w:tcPr>
            <w:tcW w:w="1974" w:type="dxa"/>
            <w:tcBorders>
              <w:top w:val="single" w:sz="4" w:space="0" w:color="auto"/>
              <w:left w:val="nil"/>
              <w:bottom w:val="single" w:sz="4" w:space="0" w:color="auto"/>
              <w:right w:val="single" w:sz="4" w:space="0" w:color="auto"/>
            </w:tcBorders>
            <w:vAlign w:val="center"/>
          </w:tcPr>
          <w:p w14:paraId="51390B87" w14:textId="77777777" w:rsidR="00A03E75" w:rsidRPr="002A4443" w:rsidRDefault="00A03E75" w:rsidP="0095316E">
            <w:pPr>
              <w:jc w:val="center"/>
              <w:rPr>
                <w:rFonts w:eastAsia="Calibri" w:cstheme="minorHAnsi"/>
              </w:rPr>
            </w:pPr>
          </w:p>
        </w:tc>
      </w:tr>
    </w:tbl>
    <w:p w14:paraId="75532AF2" w14:textId="77777777" w:rsidR="00A03E75" w:rsidRPr="002A4443" w:rsidRDefault="00A03E75" w:rsidP="00A03E75">
      <w:pPr>
        <w:pBdr>
          <w:bottom w:val="single" w:sz="4" w:space="1" w:color="auto"/>
        </w:pBdr>
        <w:spacing w:before="120"/>
        <w:jc w:val="center"/>
        <w:rPr>
          <w:rFonts w:eastAsia="Calibri" w:cstheme="minorHAnsi"/>
          <w:color w:val="000000"/>
        </w:rPr>
      </w:pPr>
      <w:r w:rsidRPr="002A4443">
        <w:rPr>
          <w:rFonts w:eastAsia="Calibri" w:cstheme="minorHAnsi"/>
          <w:color w:val="000000"/>
        </w:rPr>
        <w:t>ΠΙΝΑΚΕΣ ΛΕΙΤΟΥΡΓΙΚΩΝ ΠΡΟΔΙΑΓΡΑΦΩΝ</w:t>
      </w:r>
    </w:p>
    <w:tbl>
      <w:tblPr>
        <w:tblW w:w="5000" w:type="pct"/>
        <w:tblLook w:val="04A0" w:firstRow="1" w:lastRow="0" w:firstColumn="1" w:lastColumn="0" w:noHBand="0" w:noVBand="1"/>
      </w:tblPr>
      <w:tblGrid>
        <w:gridCol w:w="1028"/>
        <w:gridCol w:w="5066"/>
        <w:gridCol w:w="1127"/>
        <w:gridCol w:w="1156"/>
        <w:gridCol w:w="1349"/>
      </w:tblGrid>
      <w:tr w:rsidR="00A03E75" w:rsidRPr="002A4443" w14:paraId="3E54044F" w14:textId="77777777" w:rsidTr="0095316E">
        <w:trPr>
          <w:trHeight w:val="340"/>
        </w:trPr>
        <w:tc>
          <w:tcPr>
            <w:tcW w:w="5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A37C61"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Κωδικός</w:t>
            </w:r>
          </w:p>
        </w:tc>
        <w:tc>
          <w:tcPr>
            <w:tcW w:w="2608" w:type="pct"/>
            <w:tcBorders>
              <w:top w:val="single" w:sz="8" w:space="0" w:color="auto"/>
              <w:left w:val="nil"/>
              <w:bottom w:val="single" w:sz="4" w:space="0" w:color="auto"/>
              <w:right w:val="single" w:sz="4" w:space="0" w:color="auto"/>
            </w:tcBorders>
            <w:shd w:val="clear" w:color="auto" w:fill="auto"/>
            <w:noWrap/>
            <w:vAlign w:val="center"/>
            <w:hideMark/>
          </w:tcPr>
          <w:p w14:paraId="24E74F76"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Λειτουργική Απαίτηση</w:t>
            </w:r>
          </w:p>
        </w:tc>
        <w:tc>
          <w:tcPr>
            <w:tcW w:w="583" w:type="pct"/>
            <w:tcBorders>
              <w:top w:val="single" w:sz="8" w:space="0" w:color="auto"/>
              <w:left w:val="nil"/>
              <w:bottom w:val="single" w:sz="4" w:space="0" w:color="auto"/>
              <w:right w:val="single" w:sz="8" w:space="0" w:color="auto"/>
            </w:tcBorders>
            <w:vAlign w:val="center"/>
          </w:tcPr>
          <w:p w14:paraId="58E01A8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Απαίτηση</w:t>
            </w:r>
          </w:p>
        </w:tc>
        <w:tc>
          <w:tcPr>
            <w:tcW w:w="598" w:type="pct"/>
            <w:tcBorders>
              <w:top w:val="single" w:sz="8" w:space="0" w:color="auto"/>
              <w:left w:val="nil"/>
              <w:bottom w:val="single" w:sz="4" w:space="0" w:color="auto"/>
              <w:right w:val="single" w:sz="8" w:space="0" w:color="auto"/>
            </w:tcBorders>
            <w:vAlign w:val="center"/>
          </w:tcPr>
          <w:p w14:paraId="2865F9B8"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Απάντηση</w:t>
            </w:r>
          </w:p>
        </w:tc>
        <w:tc>
          <w:tcPr>
            <w:tcW w:w="679" w:type="pct"/>
            <w:tcBorders>
              <w:top w:val="single" w:sz="8" w:space="0" w:color="auto"/>
              <w:left w:val="nil"/>
              <w:bottom w:val="single" w:sz="4" w:space="0" w:color="auto"/>
              <w:right w:val="single" w:sz="8" w:space="0" w:color="auto"/>
            </w:tcBorders>
            <w:vAlign w:val="center"/>
          </w:tcPr>
          <w:p w14:paraId="6B29D16C"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Παραπομπή</w:t>
            </w:r>
          </w:p>
        </w:tc>
      </w:tr>
      <w:tr w:rsidR="00A03E75" w:rsidRPr="002A4443" w14:paraId="17A1605B" w14:textId="77777777" w:rsidTr="0095316E">
        <w:trPr>
          <w:trHeight w:val="245"/>
        </w:trPr>
        <w:tc>
          <w:tcPr>
            <w:tcW w:w="532" w:type="pct"/>
            <w:tcBorders>
              <w:top w:val="nil"/>
              <w:left w:val="single" w:sz="8" w:space="0" w:color="auto"/>
              <w:bottom w:val="single" w:sz="4" w:space="0" w:color="auto"/>
              <w:right w:val="single" w:sz="4" w:space="0" w:color="auto"/>
            </w:tcBorders>
            <w:shd w:val="clear" w:color="auto" w:fill="auto"/>
            <w:noWrap/>
            <w:vAlign w:val="center"/>
          </w:tcPr>
          <w:p w14:paraId="38363014" w14:textId="77777777" w:rsidR="00A03E75" w:rsidRPr="002A4443" w:rsidRDefault="00A03E75" w:rsidP="0095316E">
            <w:pPr>
              <w:jc w:val="center"/>
              <w:rPr>
                <w:rFonts w:eastAsia="Calibri" w:cstheme="minorHAnsi"/>
                <w:b/>
                <w:bCs/>
                <w:color w:val="000000"/>
                <w:lang w:val="en-US"/>
              </w:rPr>
            </w:pPr>
            <w:r w:rsidRPr="002A4443">
              <w:rPr>
                <w:rFonts w:eastAsia="Calibri" w:cstheme="minorHAnsi"/>
                <w:b/>
                <w:bCs/>
                <w:color w:val="000000"/>
              </w:rPr>
              <w:t>ΥΑ</w:t>
            </w:r>
            <w:r w:rsidRPr="002A4443">
              <w:rPr>
                <w:rFonts w:eastAsia="Calibri" w:cstheme="minorHAnsi"/>
                <w:b/>
                <w:bCs/>
                <w:color w:val="000000"/>
                <w:lang w:val="en-US"/>
              </w:rPr>
              <w:t>01</w:t>
            </w:r>
          </w:p>
        </w:tc>
        <w:tc>
          <w:tcPr>
            <w:tcW w:w="2608" w:type="pct"/>
            <w:tcBorders>
              <w:top w:val="nil"/>
              <w:left w:val="nil"/>
              <w:bottom w:val="single" w:sz="4" w:space="0" w:color="auto"/>
              <w:right w:val="single" w:sz="4" w:space="0" w:color="auto"/>
            </w:tcBorders>
            <w:shd w:val="clear" w:color="auto" w:fill="auto"/>
            <w:vAlign w:val="center"/>
          </w:tcPr>
          <w:p w14:paraId="11DF3FE4" w14:textId="77777777" w:rsidR="00A03E75" w:rsidRPr="002A4443" w:rsidRDefault="00A03E75" w:rsidP="0095316E">
            <w:pPr>
              <w:jc w:val="center"/>
              <w:rPr>
                <w:rFonts w:eastAsia="Calibri" w:cstheme="minorHAnsi"/>
                <w:color w:val="000000"/>
              </w:rPr>
            </w:pPr>
            <w:r w:rsidRPr="002A4443">
              <w:rPr>
                <w:rFonts w:eastAsia="Calibri" w:cstheme="minorHAnsi"/>
              </w:rPr>
              <w:t>Μελέτη Υποδομής και Συστημάτων</w:t>
            </w:r>
          </w:p>
        </w:tc>
        <w:tc>
          <w:tcPr>
            <w:tcW w:w="583" w:type="pct"/>
            <w:tcBorders>
              <w:top w:val="nil"/>
              <w:left w:val="nil"/>
              <w:bottom w:val="single" w:sz="4" w:space="0" w:color="auto"/>
              <w:right w:val="single" w:sz="8" w:space="0" w:color="auto"/>
            </w:tcBorders>
            <w:vAlign w:val="center"/>
          </w:tcPr>
          <w:p w14:paraId="3CA2D26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nil"/>
              <w:left w:val="nil"/>
              <w:bottom w:val="single" w:sz="4" w:space="0" w:color="auto"/>
              <w:right w:val="single" w:sz="8" w:space="0" w:color="auto"/>
            </w:tcBorders>
            <w:vAlign w:val="center"/>
          </w:tcPr>
          <w:p w14:paraId="4D6E0185" w14:textId="77777777" w:rsidR="00A03E75" w:rsidRPr="002A4443" w:rsidRDefault="00A03E75" w:rsidP="0095316E">
            <w:pPr>
              <w:jc w:val="center"/>
              <w:rPr>
                <w:rFonts w:eastAsia="Calibri" w:cstheme="minorHAnsi"/>
              </w:rPr>
            </w:pPr>
          </w:p>
        </w:tc>
        <w:tc>
          <w:tcPr>
            <w:tcW w:w="679" w:type="pct"/>
            <w:tcBorders>
              <w:top w:val="nil"/>
              <w:left w:val="nil"/>
              <w:bottom w:val="single" w:sz="4" w:space="0" w:color="auto"/>
              <w:right w:val="single" w:sz="8" w:space="0" w:color="auto"/>
            </w:tcBorders>
            <w:vAlign w:val="center"/>
          </w:tcPr>
          <w:p w14:paraId="103D3831" w14:textId="77777777" w:rsidR="00A03E75" w:rsidRPr="002A4443" w:rsidRDefault="00A03E75" w:rsidP="0095316E">
            <w:pPr>
              <w:jc w:val="center"/>
              <w:rPr>
                <w:rFonts w:eastAsia="Calibri" w:cstheme="minorHAnsi"/>
              </w:rPr>
            </w:pPr>
          </w:p>
        </w:tc>
      </w:tr>
      <w:tr w:rsidR="00A03E75" w:rsidRPr="002A4443" w14:paraId="02F92429" w14:textId="77777777" w:rsidTr="0095316E">
        <w:trPr>
          <w:trHeight w:val="533"/>
        </w:trPr>
        <w:tc>
          <w:tcPr>
            <w:tcW w:w="532" w:type="pct"/>
            <w:tcBorders>
              <w:top w:val="nil"/>
              <w:left w:val="single" w:sz="8" w:space="0" w:color="auto"/>
              <w:bottom w:val="single" w:sz="4" w:space="0" w:color="auto"/>
              <w:right w:val="single" w:sz="4" w:space="0" w:color="auto"/>
            </w:tcBorders>
            <w:shd w:val="clear" w:color="auto" w:fill="auto"/>
            <w:noWrap/>
            <w:vAlign w:val="center"/>
          </w:tcPr>
          <w:p w14:paraId="24FA5183"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02</w:t>
            </w:r>
          </w:p>
        </w:tc>
        <w:tc>
          <w:tcPr>
            <w:tcW w:w="2608" w:type="pct"/>
            <w:tcBorders>
              <w:top w:val="nil"/>
              <w:left w:val="nil"/>
              <w:bottom w:val="single" w:sz="4" w:space="0" w:color="auto"/>
              <w:right w:val="single" w:sz="4" w:space="0" w:color="auto"/>
            </w:tcBorders>
            <w:shd w:val="clear" w:color="auto" w:fill="auto"/>
            <w:vAlign w:val="center"/>
          </w:tcPr>
          <w:p w14:paraId="3215C8E3" w14:textId="77777777" w:rsidR="00A03E75" w:rsidRPr="002A4443" w:rsidRDefault="00A03E75" w:rsidP="0095316E">
            <w:pPr>
              <w:jc w:val="center"/>
              <w:rPr>
                <w:rFonts w:eastAsia="Calibri" w:cstheme="minorHAnsi"/>
                <w:color w:val="000000"/>
              </w:rPr>
            </w:pPr>
            <w:r w:rsidRPr="002A4443">
              <w:rPr>
                <w:rFonts w:eastAsia="Calibri" w:cstheme="minorHAnsi"/>
              </w:rPr>
              <w:t xml:space="preserve">Υπηρεσίες Εγκατάστασης και Παραμετροποίησης συστήματος προστασίας από </w:t>
            </w:r>
            <w:proofErr w:type="spellStart"/>
            <w:r w:rsidRPr="002A4443">
              <w:rPr>
                <w:rFonts w:eastAsia="Calibri" w:cstheme="minorHAnsi"/>
              </w:rPr>
              <w:t>κυβερνοεπιθέσεις</w:t>
            </w:r>
            <w:proofErr w:type="spellEnd"/>
            <w:r w:rsidRPr="002A4443">
              <w:rPr>
                <w:rFonts w:eastAsia="Calibri" w:cstheme="minorHAnsi"/>
              </w:rPr>
              <w:t xml:space="preserve"> και παροχής συστήματος </w:t>
            </w:r>
            <w:proofErr w:type="spellStart"/>
            <w:r w:rsidRPr="002A4443">
              <w:rPr>
                <w:rFonts w:eastAsia="Calibri" w:cstheme="minorHAnsi"/>
              </w:rPr>
              <w:t>τηλέ</w:t>
            </w:r>
            <w:proofErr w:type="spellEnd"/>
            <w:r w:rsidRPr="002A4443">
              <w:rPr>
                <w:rFonts w:eastAsia="Calibri" w:cstheme="minorHAnsi"/>
              </w:rPr>
              <w:t>-εργασίας</w:t>
            </w:r>
          </w:p>
        </w:tc>
        <w:tc>
          <w:tcPr>
            <w:tcW w:w="583" w:type="pct"/>
            <w:tcBorders>
              <w:top w:val="nil"/>
              <w:left w:val="nil"/>
              <w:bottom w:val="single" w:sz="4" w:space="0" w:color="auto"/>
              <w:right w:val="single" w:sz="8" w:space="0" w:color="auto"/>
            </w:tcBorders>
            <w:vAlign w:val="center"/>
          </w:tcPr>
          <w:p w14:paraId="08C86C15"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nil"/>
              <w:left w:val="nil"/>
              <w:bottom w:val="single" w:sz="4" w:space="0" w:color="auto"/>
              <w:right w:val="single" w:sz="8" w:space="0" w:color="auto"/>
            </w:tcBorders>
            <w:vAlign w:val="center"/>
          </w:tcPr>
          <w:p w14:paraId="0BE71D46" w14:textId="77777777" w:rsidR="00A03E75" w:rsidRPr="002A4443" w:rsidRDefault="00A03E75" w:rsidP="0095316E">
            <w:pPr>
              <w:jc w:val="center"/>
              <w:rPr>
                <w:rFonts w:eastAsia="Calibri" w:cstheme="minorHAnsi"/>
              </w:rPr>
            </w:pPr>
          </w:p>
        </w:tc>
        <w:tc>
          <w:tcPr>
            <w:tcW w:w="679" w:type="pct"/>
            <w:tcBorders>
              <w:top w:val="nil"/>
              <w:left w:val="nil"/>
              <w:bottom w:val="single" w:sz="4" w:space="0" w:color="auto"/>
              <w:right w:val="single" w:sz="8" w:space="0" w:color="auto"/>
            </w:tcBorders>
            <w:vAlign w:val="center"/>
          </w:tcPr>
          <w:p w14:paraId="3C5AD062" w14:textId="77777777" w:rsidR="00A03E75" w:rsidRPr="002A4443" w:rsidRDefault="00A03E75" w:rsidP="0095316E">
            <w:pPr>
              <w:jc w:val="center"/>
              <w:rPr>
                <w:rFonts w:eastAsia="Calibri" w:cstheme="minorHAnsi"/>
              </w:rPr>
            </w:pPr>
          </w:p>
        </w:tc>
      </w:tr>
      <w:tr w:rsidR="00A03E75" w:rsidRPr="002A4443" w14:paraId="53A2D89E" w14:textId="77777777" w:rsidTr="0095316E">
        <w:trPr>
          <w:trHeight w:val="413"/>
        </w:trPr>
        <w:tc>
          <w:tcPr>
            <w:tcW w:w="532" w:type="pct"/>
            <w:tcBorders>
              <w:top w:val="nil"/>
              <w:left w:val="single" w:sz="8" w:space="0" w:color="auto"/>
              <w:bottom w:val="single" w:sz="4" w:space="0" w:color="auto"/>
              <w:right w:val="single" w:sz="4" w:space="0" w:color="auto"/>
            </w:tcBorders>
            <w:shd w:val="clear" w:color="auto" w:fill="auto"/>
            <w:noWrap/>
            <w:vAlign w:val="center"/>
          </w:tcPr>
          <w:p w14:paraId="2AECE33B"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03</w:t>
            </w:r>
          </w:p>
        </w:tc>
        <w:tc>
          <w:tcPr>
            <w:tcW w:w="2608" w:type="pct"/>
            <w:tcBorders>
              <w:top w:val="nil"/>
              <w:left w:val="nil"/>
              <w:bottom w:val="single" w:sz="4" w:space="0" w:color="auto"/>
              <w:right w:val="single" w:sz="4" w:space="0" w:color="auto"/>
            </w:tcBorders>
            <w:shd w:val="clear" w:color="auto" w:fill="auto"/>
            <w:vAlign w:val="center"/>
          </w:tcPr>
          <w:p w14:paraId="5CD619F6" w14:textId="77777777" w:rsidR="00A03E75" w:rsidRPr="002A4443" w:rsidRDefault="00A03E75" w:rsidP="0095316E">
            <w:pPr>
              <w:jc w:val="center"/>
              <w:rPr>
                <w:rFonts w:eastAsia="Calibri" w:cstheme="minorHAnsi"/>
                <w:color w:val="000000"/>
              </w:rPr>
            </w:pPr>
            <w:r w:rsidRPr="002A4443">
              <w:rPr>
                <w:rFonts w:eastAsia="Calibri" w:cstheme="minorHAnsi"/>
              </w:rPr>
              <w:t>Υπηρεσίες Εποπτείας Ασφαλείας - Επιχειρησιακό Κέντρο Ασφάλειας</w:t>
            </w:r>
          </w:p>
        </w:tc>
        <w:tc>
          <w:tcPr>
            <w:tcW w:w="583" w:type="pct"/>
            <w:tcBorders>
              <w:top w:val="nil"/>
              <w:left w:val="nil"/>
              <w:bottom w:val="single" w:sz="4" w:space="0" w:color="auto"/>
              <w:right w:val="single" w:sz="8" w:space="0" w:color="auto"/>
            </w:tcBorders>
            <w:vAlign w:val="center"/>
          </w:tcPr>
          <w:p w14:paraId="1CAEE6CF"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nil"/>
              <w:left w:val="nil"/>
              <w:bottom w:val="single" w:sz="4" w:space="0" w:color="auto"/>
              <w:right w:val="single" w:sz="8" w:space="0" w:color="auto"/>
            </w:tcBorders>
            <w:vAlign w:val="center"/>
          </w:tcPr>
          <w:p w14:paraId="7CD95103" w14:textId="77777777" w:rsidR="00A03E75" w:rsidRPr="002A4443" w:rsidRDefault="00A03E75" w:rsidP="0095316E">
            <w:pPr>
              <w:jc w:val="center"/>
              <w:rPr>
                <w:rFonts w:eastAsia="Calibri" w:cstheme="minorHAnsi"/>
              </w:rPr>
            </w:pPr>
          </w:p>
        </w:tc>
        <w:tc>
          <w:tcPr>
            <w:tcW w:w="679" w:type="pct"/>
            <w:tcBorders>
              <w:top w:val="nil"/>
              <w:left w:val="nil"/>
              <w:bottom w:val="single" w:sz="4" w:space="0" w:color="auto"/>
              <w:right w:val="single" w:sz="8" w:space="0" w:color="auto"/>
            </w:tcBorders>
            <w:vAlign w:val="center"/>
          </w:tcPr>
          <w:p w14:paraId="3805DAAC" w14:textId="77777777" w:rsidR="00A03E75" w:rsidRPr="002A4443" w:rsidRDefault="00A03E75" w:rsidP="0095316E">
            <w:pPr>
              <w:jc w:val="center"/>
              <w:rPr>
                <w:rFonts w:eastAsia="Calibri" w:cstheme="minorHAnsi"/>
              </w:rPr>
            </w:pPr>
          </w:p>
        </w:tc>
      </w:tr>
      <w:tr w:rsidR="00A03E75" w:rsidRPr="002A4443" w14:paraId="6D8B1DB6" w14:textId="77777777" w:rsidTr="0095316E">
        <w:trPr>
          <w:trHeight w:val="435"/>
        </w:trPr>
        <w:tc>
          <w:tcPr>
            <w:tcW w:w="532" w:type="pct"/>
            <w:tcBorders>
              <w:top w:val="nil"/>
              <w:left w:val="single" w:sz="8" w:space="0" w:color="auto"/>
              <w:bottom w:val="single" w:sz="4" w:space="0" w:color="auto"/>
              <w:right w:val="single" w:sz="4" w:space="0" w:color="auto"/>
            </w:tcBorders>
            <w:shd w:val="clear" w:color="auto" w:fill="auto"/>
            <w:noWrap/>
            <w:vAlign w:val="center"/>
          </w:tcPr>
          <w:p w14:paraId="295D00F6"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04</w:t>
            </w:r>
          </w:p>
        </w:tc>
        <w:tc>
          <w:tcPr>
            <w:tcW w:w="2608" w:type="pct"/>
            <w:tcBorders>
              <w:top w:val="nil"/>
              <w:left w:val="nil"/>
              <w:bottom w:val="single" w:sz="4" w:space="0" w:color="auto"/>
              <w:right w:val="single" w:sz="4" w:space="0" w:color="auto"/>
            </w:tcBorders>
            <w:shd w:val="clear" w:color="auto" w:fill="auto"/>
            <w:vAlign w:val="center"/>
          </w:tcPr>
          <w:p w14:paraId="6FFAB5DB" w14:textId="77777777" w:rsidR="00A03E75" w:rsidRPr="002A4443" w:rsidRDefault="00A03E75" w:rsidP="0095316E">
            <w:pPr>
              <w:jc w:val="center"/>
              <w:rPr>
                <w:rFonts w:eastAsia="Calibri" w:cstheme="minorHAnsi"/>
                <w:color w:val="000000"/>
              </w:rPr>
            </w:pPr>
            <w:r w:rsidRPr="002A4443">
              <w:rPr>
                <w:rFonts w:eastAsia="Calibri" w:cstheme="minorHAnsi"/>
              </w:rPr>
              <w:t xml:space="preserve">Υπηρεσίες </w:t>
            </w:r>
            <w:proofErr w:type="spellStart"/>
            <w:r w:rsidRPr="002A4443">
              <w:rPr>
                <w:rFonts w:eastAsia="Calibri" w:cstheme="minorHAnsi"/>
              </w:rPr>
              <w:t>HelpDesk</w:t>
            </w:r>
            <w:proofErr w:type="spellEnd"/>
          </w:p>
        </w:tc>
        <w:tc>
          <w:tcPr>
            <w:tcW w:w="583" w:type="pct"/>
            <w:tcBorders>
              <w:top w:val="nil"/>
              <w:left w:val="nil"/>
              <w:bottom w:val="single" w:sz="4" w:space="0" w:color="auto"/>
              <w:right w:val="single" w:sz="8" w:space="0" w:color="auto"/>
            </w:tcBorders>
            <w:vAlign w:val="center"/>
          </w:tcPr>
          <w:p w14:paraId="001F804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nil"/>
              <w:left w:val="nil"/>
              <w:bottom w:val="single" w:sz="4" w:space="0" w:color="auto"/>
              <w:right w:val="single" w:sz="8" w:space="0" w:color="auto"/>
            </w:tcBorders>
            <w:vAlign w:val="center"/>
          </w:tcPr>
          <w:p w14:paraId="53881474" w14:textId="77777777" w:rsidR="00A03E75" w:rsidRPr="002A4443" w:rsidRDefault="00A03E75" w:rsidP="0095316E">
            <w:pPr>
              <w:jc w:val="center"/>
              <w:rPr>
                <w:rFonts w:eastAsia="Calibri" w:cstheme="minorHAnsi"/>
              </w:rPr>
            </w:pPr>
          </w:p>
        </w:tc>
        <w:tc>
          <w:tcPr>
            <w:tcW w:w="679" w:type="pct"/>
            <w:tcBorders>
              <w:top w:val="nil"/>
              <w:left w:val="nil"/>
              <w:bottom w:val="single" w:sz="4" w:space="0" w:color="auto"/>
              <w:right w:val="single" w:sz="8" w:space="0" w:color="auto"/>
            </w:tcBorders>
            <w:vAlign w:val="center"/>
          </w:tcPr>
          <w:p w14:paraId="268593FD" w14:textId="77777777" w:rsidR="00A03E75" w:rsidRPr="002A4443" w:rsidRDefault="00A03E75" w:rsidP="0095316E">
            <w:pPr>
              <w:jc w:val="center"/>
              <w:rPr>
                <w:rFonts w:eastAsia="Calibri" w:cstheme="minorHAnsi"/>
              </w:rPr>
            </w:pPr>
          </w:p>
        </w:tc>
      </w:tr>
      <w:tr w:rsidR="00A03E75" w:rsidRPr="002A4443" w14:paraId="7ECB9A1E" w14:textId="77777777" w:rsidTr="0095316E">
        <w:trPr>
          <w:trHeight w:val="416"/>
        </w:trPr>
        <w:tc>
          <w:tcPr>
            <w:tcW w:w="532" w:type="pct"/>
            <w:tcBorders>
              <w:top w:val="nil"/>
              <w:left w:val="single" w:sz="8" w:space="0" w:color="auto"/>
              <w:bottom w:val="single" w:sz="4" w:space="0" w:color="auto"/>
              <w:right w:val="single" w:sz="4" w:space="0" w:color="auto"/>
            </w:tcBorders>
            <w:shd w:val="clear" w:color="auto" w:fill="auto"/>
            <w:noWrap/>
            <w:vAlign w:val="center"/>
          </w:tcPr>
          <w:p w14:paraId="0CFFAFEE"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05</w:t>
            </w:r>
          </w:p>
        </w:tc>
        <w:tc>
          <w:tcPr>
            <w:tcW w:w="2608" w:type="pct"/>
            <w:tcBorders>
              <w:top w:val="nil"/>
              <w:left w:val="nil"/>
              <w:bottom w:val="single" w:sz="4" w:space="0" w:color="auto"/>
              <w:right w:val="single" w:sz="4" w:space="0" w:color="auto"/>
            </w:tcBorders>
            <w:shd w:val="clear" w:color="auto" w:fill="auto"/>
            <w:vAlign w:val="center"/>
          </w:tcPr>
          <w:p w14:paraId="480CE4A6" w14:textId="77777777" w:rsidR="00A03E75" w:rsidRPr="002A4443" w:rsidRDefault="00A03E75" w:rsidP="0095316E">
            <w:pPr>
              <w:jc w:val="center"/>
              <w:rPr>
                <w:rFonts w:eastAsia="Calibri" w:cstheme="minorHAnsi"/>
                <w:color w:val="000000"/>
              </w:rPr>
            </w:pPr>
            <w:r w:rsidRPr="002A4443">
              <w:rPr>
                <w:rFonts w:eastAsia="Calibri" w:cstheme="minorHAnsi"/>
              </w:rPr>
              <w:t>Υπηρεσίες Επιτόπιας Υποστήριξης</w:t>
            </w:r>
          </w:p>
        </w:tc>
        <w:tc>
          <w:tcPr>
            <w:tcW w:w="583" w:type="pct"/>
            <w:tcBorders>
              <w:top w:val="nil"/>
              <w:left w:val="nil"/>
              <w:bottom w:val="single" w:sz="4" w:space="0" w:color="auto"/>
              <w:right w:val="single" w:sz="8" w:space="0" w:color="auto"/>
            </w:tcBorders>
            <w:vAlign w:val="center"/>
          </w:tcPr>
          <w:p w14:paraId="31AC8E12"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nil"/>
              <w:left w:val="nil"/>
              <w:bottom w:val="single" w:sz="4" w:space="0" w:color="auto"/>
              <w:right w:val="single" w:sz="8" w:space="0" w:color="auto"/>
            </w:tcBorders>
            <w:vAlign w:val="center"/>
          </w:tcPr>
          <w:p w14:paraId="43D3133E" w14:textId="77777777" w:rsidR="00A03E75" w:rsidRPr="002A4443" w:rsidRDefault="00A03E75" w:rsidP="0095316E">
            <w:pPr>
              <w:jc w:val="center"/>
              <w:rPr>
                <w:rFonts w:eastAsia="Calibri" w:cstheme="minorHAnsi"/>
              </w:rPr>
            </w:pPr>
          </w:p>
        </w:tc>
        <w:tc>
          <w:tcPr>
            <w:tcW w:w="679" w:type="pct"/>
            <w:tcBorders>
              <w:top w:val="nil"/>
              <w:left w:val="nil"/>
              <w:bottom w:val="single" w:sz="4" w:space="0" w:color="auto"/>
              <w:right w:val="single" w:sz="8" w:space="0" w:color="auto"/>
            </w:tcBorders>
            <w:vAlign w:val="center"/>
          </w:tcPr>
          <w:p w14:paraId="13960F09" w14:textId="77777777" w:rsidR="00A03E75" w:rsidRPr="002A4443" w:rsidRDefault="00A03E75" w:rsidP="0095316E">
            <w:pPr>
              <w:jc w:val="center"/>
              <w:rPr>
                <w:rFonts w:eastAsia="Calibri" w:cstheme="minorHAnsi"/>
              </w:rPr>
            </w:pPr>
          </w:p>
        </w:tc>
      </w:tr>
      <w:tr w:rsidR="00A03E75" w:rsidRPr="002A4443" w14:paraId="41829701" w14:textId="77777777" w:rsidTr="0095316E">
        <w:trPr>
          <w:trHeight w:val="680"/>
        </w:trPr>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46689"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w:t>
            </w:r>
            <w:r w:rsidRPr="002A4443">
              <w:rPr>
                <w:rFonts w:eastAsia="Calibri" w:cstheme="minorHAnsi"/>
                <w:b/>
                <w:bCs/>
                <w:color w:val="000000"/>
              </w:rPr>
              <w:t>6</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4C3E7680" w14:textId="77777777" w:rsidR="00A03E75" w:rsidRPr="002A4443" w:rsidRDefault="00A03E75" w:rsidP="0095316E">
            <w:pPr>
              <w:jc w:val="center"/>
              <w:rPr>
                <w:rFonts w:eastAsia="Calibri" w:cstheme="minorHAnsi"/>
              </w:rPr>
            </w:pPr>
            <w:r w:rsidRPr="002A4443">
              <w:rPr>
                <w:rFonts w:eastAsia="Calibri" w:cstheme="minorHAnsi"/>
              </w:rPr>
              <w:t>Υπηρεσίες Εκπαίδευσης</w:t>
            </w:r>
          </w:p>
        </w:tc>
        <w:tc>
          <w:tcPr>
            <w:tcW w:w="583" w:type="pct"/>
            <w:tcBorders>
              <w:top w:val="single" w:sz="4" w:space="0" w:color="auto"/>
              <w:left w:val="single" w:sz="4" w:space="0" w:color="auto"/>
              <w:bottom w:val="single" w:sz="4" w:space="0" w:color="auto"/>
              <w:right w:val="single" w:sz="4" w:space="0" w:color="auto"/>
            </w:tcBorders>
            <w:vAlign w:val="center"/>
          </w:tcPr>
          <w:p w14:paraId="1354F973"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single" w:sz="4" w:space="0" w:color="auto"/>
              <w:left w:val="single" w:sz="4" w:space="0" w:color="auto"/>
              <w:bottom w:val="single" w:sz="4" w:space="0" w:color="auto"/>
              <w:right w:val="single" w:sz="4" w:space="0" w:color="auto"/>
            </w:tcBorders>
            <w:vAlign w:val="center"/>
          </w:tcPr>
          <w:p w14:paraId="3DF2684D" w14:textId="77777777" w:rsidR="00A03E75" w:rsidRPr="002A4443" w:rsidRDefault="00A03E75" w:rsidP="0095316E">
            <w:pPr>
              <w:jc w:val="center"/>
              <w:rPr>
                <w:rFonts w:eastAsia="Calibri" w:cs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14:paraId="17981C4E" w14:textId="77777777" w:rsidR="00A03E75" w:rsidRPr="002A4443" w:rsidRDefault="00A03E75" w:rsidP="0095316E">
            <w:pPr>
              <w:jc w:val="center"/>
              <w:rPr>
                <w:rFonts w:eastAsia="Calibri" w:cstheme="minorHAnsi"/>
              </w:rPr>
            </w:pPr>
          </w:p>
        </w:tc>
      </w:tr>
      <w:tr w:rsidR="00A03E75" w:rsidRPr="002A4443" w14:paraId="45442263" w14:textId="77777777" w:rsidTr="0095316E">
        <w:trPr>
          <w:trHeight w:val="274"/>
        </w:trPr>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7E3D2"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w:t>
            </w:r>
            <w:r w:rsidRPr="002A4443">
              <w:rPr>
                <w:rFonts w:eastAsia="Calibri" w:cstheme="minorHAnsi"/>
                <w:b/>
                <w:bCs/>
                <w:color w:val="000000"/>
              </w:rPr>
              <w:t>7</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601BBCB0" w14:textId="77777777" w:rsidR="00A03E75" w:rsidRPr="002A4443" w:rsidRDefault="00A03E75" w:rsidP="0095316E">
            <w:pPr>
              <w:jc w:val="center"/>
              <w:rPr>
                <w:rFonts w:eastAsia="Calibri" w:cstheme="minorHAnsi"/>
              </w:rPr>
            </w:pPr>
            <w:r w:rsidRPr="002A4443">
              <w:rPr>
                <w:rFonts w:eastAsia="Calibri" w:cstheme="minorHAnsi"/>
              </w:rPr>
              <w:t>Υπηρεσίες Φάσης Πιλοτικής Λειτουργίας</w:t>
            </w:r>
          </w:p>
        </w:tc>
        <w:tc>
          <w:tcPr>
            <w:tcW w:w="583" w:type="pct"/>
            <w:tcBorders>
              <w:top w:val="single" w:sz="4" w:space="0" w:color="auto"/>
              <w:left w:val="single" w:sz="4" w:space="0" w:color="auto"/>
              <w:bottom w:val="single" w:sz="4" w:space="0" w:color="auto"/>
              <w:right w:val="single" w:sz="4" w:space="0" w:color="auto"/>
            </w:tcBorders>
            <w:vAlign w:val="center"/>
          </w:tcPr>
          <w:p w14:paraId="23229E21"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single" w:sz="4" w:space="0" w:color="auto"/>
              <w:left w:val="single" w:sz="4" w:space="0" w:color="auto"/>
              <w:bottom w:val="single" w:sz="4" w:space="0" w:color="auto"/>
              <w:right w:val="single" w:sz="4" w:space="0" w:color="auto"/>
            </w:tcBorders>
            <w:vAlign w:val="center"/>
          </w:tcPr>
          <w:p w14:paraId="02192AF0" w14:textId="77777777" w:rsidR="00A03E75" w:rsidRPr="002A4443" w:rsidRDefault="00A03E75" w:rsidP="0095316E">
            <w:pPr>
              <w:jc w:val="center"/>
              <w:rPr>
                <w:rFonts w:eastAsia="Calibri" w:cs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14:paraId="1A90EF97" w14:textId="77777777" w:rsidR="00A03E75" w:rsidRPr="002A4443" w:rsidRDefault="00A03E75" w:rsidP="0095316E">
            <w:pPr>
              <w:jc w:val="center"/>
              <w:rPr>
                <w:rFonts w:eastAsia="Calibri" w:cstheme="minorHAnsi"/>
              </w:rPr>
            </w:pPr>
          </w:p>
        </w:tc>
      </w:tr>
      <w:tr w:rsidR="00A03E75" w:rsidRPr="002A4443" w14:paraId="11E1A1A2" w14:textId="77777777" w:rsidTr="0095316E">
        <w:trPr>
          <w:trHeight w:val="277"/>
        </w:trPr>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1916" w14:textId="77777777" w:rsidR="00A03E75" w:rsidRPr="002A4443" w:rsidRDefault="00A03E75" w:rsidP="0095316E">
            <w:pPr>
              <w:jc w:val="center"/>
              <w:rPr>
                <w:rFonts w:eastAsia="Calibri" w:cstheme="minorHAnsi"/>
                <w:b/>
                <w:bCs/>
                <w:color w:val="000000"/>
              </w:rPr>
            </w:pPr>
            <w:r w:rsidRPr="002A4443">
              <w:rPr>
                <w:rFonts w:eastAsia="Calibri" w:cstheme="minorHAnsi"/>
                <w:b/>
                <w:bCs/>
                <w:color w:val="000000"/>
              </w:rPr>
              <w:t>ΥΑ</w:t>
            </w:r>
            <w:r w:rsidRPr="002A4443">
              <w:rPr>
                <w:rFonts w:eastAsia="Calibri" w:cstheme="minorHAnsi"/>
                <w:b/>
                <w:bCs/>
                <w:color w:val="000000"/>
                <w:lang w:val="en-US"/>
              </w:rPr>
              <w:t>0</w:t>
            </w:r>
            <w:r w:rsidRPr="002A4443">
              <w:rPr>
                <w:rFonts w:eastAsia="Calibri" w:cstheme="minorHAnsi"/>
                <w:b/>
                <w:bCs/>
                <w:color w:val="000000"/>
              </w:rPr>
              <w:t>8</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20175B21" w14:textId="77777777" w:rsidR="00A03E75" w:rsidRPr="002A4443" w:rsidRDefault="00A03E75" w:rsidP="0095316E">
            <w:pPr>
              <w:jc w:val="center"/>
              <w:rPr>
                <w:rFonts w:eastAsia="Calibri" w:cstheme="minorHAnsi"/>
              </w:rPr>
            </w:pPr>
            <w:r w:rsidRPr="002A4443">
              <w:rPr>
                <w:rFonts w:eastAsia="Calibri" w:cstheme="minorHAnsi"/>
              </w:rPr>
              <w:t>Υπηρεσίες Φάσης Παραγωγικής Λειτουργίας</w:t>
            </w:r>
          </w:p>
        </w:tc>
        <w:tc>
          <w:tcPr>
            <w:tcW w:w="583" w:type="pct"/>
            <w:tcBorders>
              <w:top w:val="single" w:sz="4" w:space="0" w:color="auto"/>
              <w:left w:val="single" w:sz="4" w:space="0" w:color="auto"/>
              <w:bottom w:val="single" w:sz="4" w:space="0" w:color="auto"/>
              <w:right w:val="single" w:sz="4" w:space="0" w:color="auto"/>
            </w:tcBorders>
            <w:vAlign w:val="center"/>
          </w:tcPr>
          <w:p w14:paraId="3B0FB750" w14:textId="77777777" w:rsidR="00A03E75" w:rsidRPr="002A4443" w:rsidRDefault="00A03E75" w:rsidP="0095316E">
            <w:pPr>
              <w:jc w:val="center"/>
              <w:rPr>
                <w:rFonts w:eastAsia="Calibri" w:cstheme="minorHAnsi"/>
              </w:rPr>
            </w:pPr>
            <w:r w:rsidRPr="002A4443">
              <w:rPr>
                <w:rFonts w:eastAsia="Calibri" w:cstheme="minorHAnsi"/>
              </w:rPr>
              <w:t>ΝΑΙ</w:t>
            </w:r>
          </w:p>
        </w:tc>
        <w:tc>
          <w:tcPr>
            <w:tcW w:w="598" w:type="pct"/>
            <w:tcBorders>
              <w:top w:val="single" w:sz="4" w:space="0" w:color="auto"/>
              <w:left w:val="single" w:sz="4" w:space="0" w:color="auto"/>
              <w:bottom w:val="single" w:sz="4" w:space="0" w:color="auto"/>
              <w:right w:val="single" w:sz="4" w:space="0" w:color="auto"/>
            </w:tcBorders>
            <w:vAlign w:val="center"/>
          </w:tcPr>
          <w:p w14:paraId="64F845FC" w14:textId="77777777" w:rsidR="00A03E75" w:rsidRPr="002A4443" w:rsidRDefault="00A03E75" w:rsidP="0095316E">
            <w:pPr>
              <w:jc w:val="center"/>
              <w:rPr>
                <w:rFonts w:eastAsia="Calibri" w:cs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14:paraId="23A1D128" w14:textId="77777777" w:rsidR="00A03E75" w:rsidRPr="002A4443" w:rsidRDefault="00A03E75" w:rsidP="0095316E">
            <w:pPr>
              <w:jc w:val="center"/>
              <w:rPr>
                <w:rFonts w:eastAsia="Calibri" w:cstheme="minorHAnsi"/>
              </w:rPr>
            </w:pPr>
          </w:p>
        </w:tc>
      </w:tr>
    </w:tbl>
    <w:p w14:paraId="18027CE0" w14:textId="77777777" w:rsidR="00A03E75" w:rsidRPr="002A4443" w:rsidRDefault="00A03E75" w:rsidP="00A03E75">
      <w:pPr>
        <w:pBdr>
          <w:between w:val="single" w:sz="4" w:space="1" w:color="auto"/>
          <w:bar w:val="single" w:sz="4" w:color="auto"/>
        </w:pBdr>
        <w:spacing w:before="120"/>
        <w:rPr>
          <w:rFonts w:eastAsia="Calibri" w:cstheme="minorHAnsi"/>
          <w:b/>
          <w:bCs/>
        </w:rPr>
      </w:pPr>
    </w:p>
    <w:p w14:paraId="327D599E" w14:textId="77777777" w:rsidR="00A03E75" w:rsidRPr="002A4443" w:rsidRDefault="00A03E75" w:rsidP="00A03E75">
      <w:pPr>
        <w:spacing w:after="0"/>
        <w:rPr>
          <w:rFonts w:eastAsia="Calibri" w:cstheme="minorHAnsi"/>
          <w:b/>
          <w:bCs/>
        </w:rPr>
      </w:pPr>
      <w:r w:rsidRPr="002A4443">
        <w:rPr>
          <w:rFonts w:eastAsia="Calibri" w:cstheme="minorHAnsi"/>
          <w:b/>
          <w:bCs/>
        </w:rPr>
        <w:br w:type="page"/>
      </w:r>
    </w:p>
    <w:p w14:paraId="0DE3DDBD" w14:textId="77777777" w:rsidR="00A03E75" w:rsidRPr="002A4443" w:rsidRDefault="00A03E75" w:rsidP="00A03E75">
      <w:pPr>
        <w:pBdr>
          <w:bottom w:val="single" w:sz="4" w:space="1" w:color="auto"/>
          <w:between w:val="single" w:sz="4" w:space="1" w:color="auto"/>
          <w:bar w:val="single" w:sz="4" w:color="auto"/>
        </w:pBdr>
        <w:spacing w:before="120"/>
        <w:rPr>
          <w:rFonts w:eastAsia="Calibri" w:cstheme="minorHAnsi"/>
          <w:b/>
          <w:bCs/>
          <w:sz w:val="24"/>
        </w:rPr>
      </w:pPr>
      <w:r w:rsidRPr="002A4443">
        <w:rPr>
          <w:rFonts w:eastAsia="Calibri" w:cstheme="minorHAnsi"/>
          <w:b/>
          <w:bCs/>
          <w:sz w:val="24"/>
        </w:rPr>
        <w:t xml:space="preserve">ΟΡΙΖΟΝΤΙΕΣ ΑΠΑΙΤΗΣΕΙΣ – ΠΙΝΑΚΕΣ ΣΥΜΜΟΡΦΩΣΗΣ ΓΙΑ ΟΛΑ ΤΑ ΤΜΗΜΑΤΑ &amp; ΟΛΕΣ ΤΙΣ ΔΡΑΣΕΙΣ </w:t>
      </w:r>
    </w:p>
    <w:p w14:paraId="79BE5F3E" w14:textId="77777777" w:rsidR="00A03E75" w:rsidRPr="002A4443" w:rsidRDefault="00A03E75" w:rsidP="00A03E75">
      <w:pPr>
        <w:pBdr>
          <w:bottom w:val="single" w:sz="4" w:space="1" w:color="auto"/>
          <w:between w:val="single" w:sz="4" w:space="1" w:color="auto"/>
          <w:bar w:val="single" w:sz="4" w:color="auto"/>
        </w:pBdr>
        <w:spacing w:before="120"/>
        <w:rPr>
          <w:rFonts w:eastAsia="Calibri" w:cstheme="minorHAnsi"/>
        </w:rPr>
      </w:pPr>
      <w:r w:rsidRPr="002A4443">
        <w:rPr>
          <w:rFonts w:eastAsia="Calibri" w:cstheme="minorHAnsi"/>
        </w:rPr>
        <w:t>Οι κάτωθι πίνακες συμμόρφωσης αφορούν σε όλα ανεξαιρέτως τα τμήματα και όλες τις δράσεις της παρούσας διακήρυξης και θα πρέπει να συμπληρώνονται από όλους</w:t>
      </w:r>
    </w:p>
    <w:p w14:paraId="1758C796" w14:textId="77777777" w:rsidR="00A03E75" w:rsidRPr="002A4443" w:rsidRDefault="00A03E75" w:rsidP="00A03E75">
      <w:pPr>
        <w:pBdr>
          <w:between w:val="single" w:sz="4" w:space="1" w:color="auto"/>
          <w:bar w:val="single" w:sz="4" w:color="auto"/>
        </w:pBdr>
        <w:spacing w:before="120"/>
        <w:rPr>
          <w:rFonts w:eastAsia="Calibri" w:cstheme="minorHAnsi"/>
          <w:b/>
          <w:bCs/>
          <w:sz w:val="2"/>
          <w:szCs w:val="2"/>
        </w:rPr>
      </w:pPr>
    </w:p>
    <w:p w14:paraId="43ED74EC" w14:textId="77777777" w:rsidR="00A03E75" w:rsidRPr="002A4443" w:rsidRDefault="00A03E75" w:rsidP="00A03E75">
      <w:pPr>
        <w:pBdr>
          <w:bottom w:val="single" w:sz="4" w:space="1" w:color="auto"/>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ΔΙΑΛΕΙΤΟΥΡΓΙΚΟΤΗΤΑ ΚΑΙ ΔΙΑΣΥΝΔΕΣΙΜΟΤΗΤΑ</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1008F5A7" w14:textId="77777777" w:rsidTr="0095316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AB5AC1"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5497F"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A16D7E"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26B3E"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79488A38"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42C4D020" w14:textId="77777777" w:rsidR="00A03E75" w:rsidRPr="002A4443" w:rsidRDefault="00A03E75" w:rsidP="0095316E">
            <w:pPr>
              <w:widowControl w:val="0"/>
              <w:spacing w:before="120"/>
              <w:rPr>
                <w:rFonts w:eastAsia="Calibri" w:cstheme="minorHAnsi"/>
              </w:rPr>
            </w:pPr>
            <w:r w:rsidRPr="002A4443">
              <w:rPr>
                <w:rFonts w:eastAsia="Calibri" w:cstheme="minorHAnsi"/>
              </w:rPr>
              <w:t>Παροχή σχήματος δεδομένων</w:t>
            </w:r>
          </w:p>
        </w:tc>
        <w:tc>
          <w:tcPr>
            <w:tcW w:w="1419" w:type="dxa"/>
            <w:tcBorders>
              <w:top w:val="single" w:sz="4" w:space="0" w:color="000000"/>
              <w:left w:val="single" w:sz="4" w:space="0" w:color="000000"/>
              <w:bottom w:val="single" w:sz="4" w:space="0" w:color="000000"/>
              <w:right w:val="single" w:sz="4" w:space="0" w:color="000000"/>
            </w:tcBorders>
          </w:tcPr>
          <w:p w14:paraId="137127E8"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77149F4F"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6D308418" w14:textId="77777777" w:rsidR="00A03E75" w:rsidRPr="002A4443" w:rsidRDefault="00A03E75" w:rsidP="0095316E">
            <w:pPr>
              <w:widowControl w:val="0"/>
              <w:spacing w:before="120"/>
              <w:jc w:val="center"/>
              <w:rPr>
                <w:rFonts w:eastAsia="Calibri" w:cstheme="minorHAnsi"/>
              </w:rPr>
            </w:pPr>
          </w:p>
        </w:tc>
      </w:tr>
      <w:tr w:rsidR="00A03E75" w:rsidRPr="002A4443" w14:paraId="6B3DE451"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6EEB9022" w14:textId="77777777" w:rsidR="00A03E75" w:rsidRPr="002A4443" w:rsidRDefault="00A03E75" w:rsidP="0095316E">
            <w:pPr>
              <w:widowControl w:val="0"/>
              <w:spacing w:before="120"/>
              <w:rPr>
                <w:rFonts w:eastAsia="Calibri" w:cstheme="minorHAnsi"/>
              </w:rPr>
            </w:pPr>
            <w:r w:rsidRPr="002A4443">
              <w:rPr>
                <w:rFonts w:eastAsia="Calibri" w:cstheme="minorHAnsi"/>
              </w:rPr>
              <w:t>Παροχή δεδομένων μέσω προγραμματιστικής επαφής (API)</w:t>
            </w:r>
          </w:p>
        </w:tc>
        <w:tc>
          <w:tcPr>
            <w:tcW w:w="1419" w:type="dxa"/>
            <w:tcBorders>
              <w:top w:val="single" w:sz="4" w:space="0" w:color="000000"/>
              <w:left w:val="single" w:sz="4" w:space="0" w:color="000000"/>
              <w:bottom w:val="single" w:sz="4" w:space="0" w:color="000000"/>
              <w:right w:val="single" w:sz="4" w:space="0" w:color="000000"/>
            </w:tcBorders>
          </w:tcPr>
          <w:p w14:paraId="5E056A0D"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10C25EC0"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BB9A00E" w14:textId="77777777" w:rsidR="00A03E75" w:rsidRPr="002A4443" w:rsidRDefault="00A03E75" w:rsidP="0095316E">
            <w:pPr>
              <w:widowControl w:val="0"/>
              <w:spacing w:before="120"/>
              <w:jc w:val="center"/>
              <w:rPr>
                <w:rFonts w:eastAsia="Calibri" w:cstheme="minorHAnsi"/>
              </w:rPr>
            </w:pPr>
          </w:p>
        </w:tc>
      </w:tr>
    </w:tbl>
    <w:p w14:paraId="406CF036"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ΥΠΟΔΟΜΕΣ ΚΑΙ ΔΙΚΤΥΑ</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38F99152" w14:textId="77777777" w:rsidTr="0095316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4819F7"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8E41C"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D5AC"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58F69B"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2E1F4344"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5948B7AD" w14:textId="77777777" w:rsidR="00A03E75" w:rsidRPr="002A4443" w:rsidRDefault="00A03E75" w:rsidP="0095316E">
            <w:pPr>
              <w:widowControl w:val="0"/>
              <w:spacing w:before="120"/>
              <w:rPr>
                <w:rFonts w:eastAsia="Calibri" w:cstheme="minorHAnsi"/>
              </w:rPr>
            </w:pPr>
            <w:r w:rsidRPr="002A4443">
              <w:rPr>
                <w:rFonts w:eastAsia="Calibri" w:cstheme="minorHAnsi"/>
              </w:rPr>
              <w:t>Σύμφωνα με την ενότητα</w:t>
            </w:r>
            <w:r>
              <w:rPr>
                <w:rFonts w:eastAsia="Calibri" w:cstheme="minorHAnsi"/>
              </w:rPr>
              <w:t xml:space="preserve"> «ΥΠΟΔΟΜΕΣ ΚΑΙ ΔΙΚΤΥΑ» της παρούσας Διακήρυξης</w:t>
            </w:r>
            <w:r w:rsidRPr="002A4443">
              <w:rPr>
                <w:rFonts w:eastAsia="Calibri" w:cstheme="minorHAnsi"/>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5BB4D3A"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0D8E7AB2"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2E05C33A" w14:textId="77777777" w:rsidR="00A03E75" w:rsidRPr="002A4443" w:rsidRDefault="00A03E75" w:rsidP="0095316E">
            <w:pPr>
              <w:widowControl w:val="0"/>
              <w:spacing w:before="120"/>
              <w:jc w:val="center"/>
              <w:rPr>
                <w:rFonts w:eastAsia="Calibri" w:cstheme="minorHAnsi"/>
              </w:rPr>
            </w:pPr>
          </w:p>
        </w:tc>
      </w:tr>
    </w:tbl>
    <w:p w14:paraId="00644E37"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cstheme="minorHAnsi"/>
        </w:rPr>
      </w:pPr>
      <w:r w:rsidRPr="002A4443">
        <w:rPr>
          <w:rFonts w:eastAsia="Calibri" w:cstheme="minorHAnsi"/>
          <w:b/>
          <w:bCs/>
        </w:rPr>
        <w:t>ΑΠΑΙΤΗΣΕΙΣ ΑΣΦΑΛΕΙΑΣ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472653D5" w14:textId="77777777" w:rsidTr="0095316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4489"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70A39"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FF563"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75B826"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5FF03B7F"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246AFDE7"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Πολιτική χρηστών </w:t>
            </w:r>
          </w:p>
        </w:tc>
        <w:tc>
          <w:tcPr>
            <w:tcW w:w="1419" w:type="dxa"/>
            <w:tcBorders>
              <w:top w:val="single" w:sz="4" w:space="0" w:color="000000"/>
              <w:left w:val="single" w:sz="4" w:space="0" w:color="000000"/>
              <w:bottom w:val="single" w:sz="4" w:space="0" w:color="000000"/>
              <w:right w:val="single" w:sz="4" w:space="0" w:color="000000"/>
            </w:tcBorders>
          </w:tcPr>
          <w:p w14:paraId="379B537F"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5CDEFB0A"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7151888B" w14:textId="77777777" w:rsidR="00A03E75" w:rsidRPr="002A4443" w:rsidRDefault="00A03E75" w:rsidP="0095316E">
            <w:pPr>
              <w:widowControl w:val="0"/>
              <w:spacing w:before="120"/>
              <w:jc w:val="center"/>
              <w:rPr>
                <w:rFonts w:eastAsia="Calibri" w:cstheme="minorHAnsi"/>
              </w:rPr>
            </w:pPr>
          </w:p>
        </w:tc>
      </w:tr>
      <w:tr w:rsidR="00A03E75" w:rsidRPr="002A4443" w14:paraId="503E4396"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1E2772D9"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Υποστήριξη </w:t>
            </w:r>
            <w:proofErr w:type="spellStart"/>
            <w:r w:rsidRPr="002A4443">
              <w:rPr>
                <w:rFonts w:eastAsia="Calibri" w:cstheme="minorHAnsi"/>
              </w:rPr>
              <w:t>Identity</w:t>
            </w:r>
            <w:proofErr w:type="spellEnd"/>
            <w:r w:rsidRPr="002A4443">
              <w:rPr>
                <w:rFonts w:eastAsia="Calibri" w:cstheme="minorHAnsi"/>
              </w:rPr>
              <w:t xml:space="preserve"> </w:t>
            </w:r>
            <w:proofErr w:type="spellStart"/>
            <w:r w:rsidRPr="002A4443">
              <w:rPr>
                <w:rFonts w:eastAsia="Calibri" w:cstheme="minorHAnsi"/>
              </w:rPr>
              <w:t>Federation</w:t>
            </w:r>
            <w:proofErr w:type="spellEnd"/>
            <w:r w:rsidRPr="002A4443">
              <w:rPr>
                <w:rFonts w:eastAsia="Calibri" w:cstheme="minorHAnsi"/>
              </w:rPr>
              <w:t xml:space="preserve"> μέσω </w:t>
            </w:r>
            <w:proofErr w:type="spellStart"/>
            <w:r w:rsidRPr="002A4443">
              <w:rPr>
                <w:rFonts w:eastAsia="Calibri" w:cstheme="minorHAnsi"/>
              </w:rPr>
              <w:t>eIDAS</w:t>
            </w:r>
            <w:proofErr w:type="spellEnd"/>
            <w:r w:rsidRPr="002A4443">
              <w:rPr>
                <w:rFonts w:eastAsia="Calibri" w:cstheme="minorHAnsi"/>
              </w:rPr>
              <w:t>, ΓΓΠΣ πολιτών, ΓΓΠΣ Δημοσίων υπαλλήλων</w:t>
            </w:r>
          </w:p>
        </w:tc>
        <w:tc>
          <w:tcPr>
            <w:tcW w:w="1419" w:type="dxa"/>
            <w:tcBorders>
              <w:top w:val="single" w:sz="4" w:space="0" w:color="000000"/>
              <w:left w:val="single" w:sz="4" w:space="0" w:color="000000"/>
              <w:bottom w:val="single" w:sz="4" w:space="0" w:color="000000"/>
              <w:right w:val="single" w:sz="4" w:space="0" w:color="000000"/>
            </w:tcBorders>
          </w:tcPr>
          <w:p w14:paraId="6A6D9E09"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0A54A9BF"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6D00BC22" w14:textId="77777777" w:rsidR="00A03E75" w:rsidRPr="002A4443" w:rsidRDefault="00A03E75" w:rsidP="0095316E">
            <w:pPr>
              <w:widowControl w:val="0"/>
              <w:spacing w:before="120"/>
              <w:jc w:val="center"/>
              <w:rPr>
                <w:rFonts w:eastAsia="Calibri" w:cstheme="minorHAnsi"/>
              </w:rPr>
            </w:pPr>
          </w:p>
        </w:tc>
      </w:tr>
    </w:tbl>
    <w:p w14:paraId="7FB3A63C"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ΥΠΗΡΕΣΙΕΣ ΕΚΠΑΙΔΕΥΣΗΣ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5CBE9934"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D3659"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AB332"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596E38"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E600EE"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03ADE731"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17084B91"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Αριθμός </w:t>
            </w:r>
            <w:proofErr w:type="spellStart"/>
            <w:r w:rsidRPr="002A4443">
              <w:rPr>
                <w:rFonts w:eastAsia="Calibri" w:cstheme="minorHAnsi"/>
              </w:rPr>
              <w:t>καταρτιζομένων</w:t>
            </w:r>
            <w:proofErr w:type="spellEnd"/>
          </w:p>
        </w:tc>
        <w:tc>
          <w:tcPr>
            <w:tcW w:w="1419" w:type="dxa"/>
            <w:tcBorders>
              <w:top w:val="single" w:sz="4" w:space="0" w:color="000000"/>
              <w:left w:val="single" w:sz="4" w:space="0" w:color="000000"/>
              <w:bottom w:val="single" w:sz="4" w:space="0" w:color="000000"/>
              <w:right w:val="single" w:sz="4" w:space="0" w:color="000000"/>
            </w:tcBorders>
          </w:tcPr>
          <w:p w14:paraId="3447ADD4"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2</w:t>
            </w:r>
          </w:p>
        </w:tc>
        <w:tc>
          <w:tcPr>
            <w:tcW w:w="1415" w:type="dxa"/>
            <w:tcBorders>
              <w:top w:val="single" w:sz="4" w:space="0" w:color="000000"/>
              <w:left w:val="single" w:sz="4" w:space="0" w:color="000000"/>
              <w:bottom w:val="single" w:sz="4" w:space="0" w:color="000000"/>
              <w:right w:val="single" w:sz="4" w:space="0" w:color="000000"/>
            </w:tcBorders>
          </w:tcPr>
          <w:p w14:paraId="3CE461AD"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20840483" w14:textId="77777777" w:rsidR="00A03E75" w:rsidRPr="002A4443" w:rsidRDefault="00A03E75" w:rsidP="0095316E">
            <w:pPr>
              <w:widowControl w:val="0"/>
              <w:spacing w:before="120"/>
              <w:jc w:val="center"/>
              <w:rPr>
                <w:rFonts w:eastAsia="Calibri" w:cstheme="minorHAnsi"/>
              </w:rPr>
            </w:pPr>
          </w:p>
        </w:tc>
      </w:tr>
      <w:tr w:rsidR="00A03E75" w:rsidRPr="002A4443" w14:paraId="100AA623"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418AEEDC" w14:textId="77777777" w:rsidR="00A03E75" w:rsidRPr="002A4443" w:rsidRDefault="00A03E75" w:rsidP="0095316E">
            <w:pPr>
              <w:widowControl w:val="0"/>
              <w:spacing w:before="120"/>
              <w:rPr>
                <w:rFonts w:eastAsia="Calibri" w:cstheme="minorHAnsi"/>
              </w:rPr>
            </w:pPr>
            <w:r w:rsidRPr="002A4443">
              <w:rPr>
                <w:rFonts w:eastAsia="Calibri" w:cstheme="minorHAnsi"/>
              </w:rPr>
              <w:t>Υλικό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09FA4046"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60806271"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384D7EEA" w14:textId="77777777" w:rsidR="00A03E75" w:rsidRPr="002A4443" w:rsidRDefault="00A03E75" w:rsidP="0095316E">
            <w:pPr>
              <w:widowControl w:val="0"/>
              <w:spacing w:before="120"/>
              <w:jc w:val="center"/>
              <w:rPr>
                <w:rFonts w:eastAsia="Calibri" w:cstheme="minorHAnsi"/>
              </w:rPr>
            </w:pPr>
          </w:p>
        </w:tc>
      </w:tr>
      <w:tr w:rsidR="00A03E75" w:rsidRPr="002A4443" w14:paraId="6C7FAA47"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03943900" w14:textId="77777777" w:rsidR="00A03E75" w:rsidRPr="002A4443" w:rsidRDefault="00A03E75" w:rsidP="0095316E">
            <w:pPr>
              <w:widowControl w:val="0"/>
              <w:spacing w:before="120"/>
              <w:rPr>
                <w:rFonts w:eastAsia="Calibri" w:cstheme="minorHAnsi"/>
              </w:rPr>
            </w:pPr>
            <w:r w:rsidRPr="002A4443">
              <w:rPr>
                <w:rFonts w:eastAsia="Calibri" w:cstheme="minorHAnsi"/>
              </w:rPr>
              <w:t>Ώρες εκπαίδευσης</w:t>
            </w:r>
          </w:p>
        </w:tc>
        <w:tc>
          <w:tcPr>
            <w:tcW w:w="1419" w:type="dxa"/>
            <w:tcBorders>
              <w:top w:val="single" w:sz="4" w:space="0" w:color="000000"/>
              <w:left w:val="single" w:sz="4" w:space="0" w:color="000000"/>
              <w:bottom w:val="single" w:sz="4" w:space="0" w:color="000000"/>
              <w:right w:val="single" w:sz="4" w:space="0" w:color="000000"/>
            </w:tcBorders>
          </w:tcPr>
          <w:p w14:paraId="685B75E3"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30</w:t>
            </w:r>
          </w:p>
        </w:tc>
        <w:tc>
          <w:tcPr>
            <w:tcW w:w="1415" w:type="dxa"/>
            <w:tcBorders>
              <w:top w:val="single" w:sz="4" w:space="0" w:color="000000"/>
              <w:left w:val="single" w:sz="4" w:space="0" w:color="000000"/>
              <w:bottom w:val="single" w:sz="4" w:space="0" w:color="000000"/>
              <w:right w:val="single" w:sz="4" w:space="0" w:color="000000"/>
            </w:tcBorders>
          </w:tcPr>
          <w:p w14:paraId="17C66AD8"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31FDB118" w14:textId="77777777" w:rsidR="00A03E75" w:rsidRPr="002A4443" w:rsidRDefault="00A03E75" w:rsidP="0095316E">
            <w:pPr>
              <w:widowControl w:val="0"/>
              <w:spacing w:before="120"/>
              <w:jc w:val="center"/>
              <w:rPr>
                <w:rFonts w:eastAsia="Calibri" w:cstheme="minorHAnsi"/>
              </w:rPr>
            </w:pPr>
          </w:p>
        </w:tc>
      </w:tr>
    </w:tbl>
    <w:p w14:paraId="78B44759"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ΥΠΗΡΕΣΙΕΣ ΠΙΛΟΤΙΚΗΣ ΛΕΙΤΟΥΡΓΙΑΣ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0EC4C04A"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220E5B"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D77A0"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33024D"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EC2142"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32E578AA"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2D118C29" w14:textId="77777777" w:rsidR="00A03E75" w:rsidRPr="002A4443" w:rsidRDefault="00A03E75" w:rsidP="0095316E">
            <w:pPr>
              <w:widowControl w:val="0"/>
              <w:spacing w:before="120"/>
              <w:rPr>
                <w:rFonts w:eastAsia="Calibri" w:cstheme="minorHAnsi"/>
              </w:rPr>
            </w:pPr>
            <w:r w:rsidRPr="002A4443">
              <w:rPr>
                <w:rFonts w:eastAsia="Calibri" w:cstheme="minorHAnsi"/>
              </w:rPr>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14:paraId="153AB9FE"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15</w:t>
            </w:r>
          </w:p>
        </w:tc>
        <w:tc>
          <w:tcPr>
            <w:tcW w:w="1415" w:type="dxa"/>
            <w:tcBorders>
              <w:top w:val="single" w:sz="4" w:space="0" w:color="000000"/>
              <w:left w:val="single" w:sz="4" w:space="0" w:color="000000"/>
              <w:bottom w:val="single" w:sz="4" w:space="0" w:color="000000"/>
              <w:right w:val="single" w:sz="4" w:space="0" w:color="000000"/>
            </w:tcBorders>
          </w:tcPr>
          <w:p w14:paraId="08FE087D"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14985444" w14:textId="77777777" w:rsidR="00A03E75" w:rsidRPr="002A4443" w:rsidRDefault="00A03E75" w:rsidP="0095316E">
            <w:pPr>
              <w:widowControl w:val="0"/>
              <w:spacing w:before="120"/>
              <w:jc w:val="center"/>
              <w:rPr>
                <w:rFonts w:eastAsia="Calibri" w:cstheme="minorHAnsi"/>
              </w:rPr>
            </w:pPr>
          </w:p>
        </w:tc>
      </w:tr>
    </w:tbl>
    <w:p w14:paraId="2852E1EF" w14:textId="77777777" w:rsidR="00A03E75" w:rsidRDefault="00A03E75" w:rsidP="00A03E75">
      <w:pPr>
        <w:pBdr>
          <w:between w:val="single" w:sz="4" w:space="1" w:color="auto"/>
          <w:bar w:val="single" w:sz="4" w:color="auto"/>
        </w:pBdr>
        <w:shd w:val="clear" w:color="auto" w:fill="FFFFFF" w:themeFill="background1"/>
        <w:spacing w:before="120"/>
        <w:rPr>
          <w:rFonts w:eastAsia="Calibri" w:cstheme="minorHAnsi"/>
          <w:b/>
          <w:bCs/>
        </w:rPr>
      </w:pPr>
    </w:p>
    <w:p w14:paraId="0EB24EF1" w14:textId="77777777" w:rsidR="00A03E75" w:rsidRDefault="00A03E75" w:rsidP="00A03E75">
      <w:pPr>
        <w:spacing w:after="0"/>
        <w:rPr>
          <w:rFonts w:eastAsia="Calibri" w:cstheme="minorHAnsi"/>
          <w:b/>
          <w:bCs/>
        </w:rPr>
      </w:pPr>
      <w:r>
        <w:rPr>
          <w:rFonts w:eastAsia="Calibri" w:cstheme="minorHAnsi"/>
          <w:b/>
          <w:bCs/>
        </w:rPr>
        <w:br w:type="page"/>
      </w:r>
    </w:p>
    <w:p w14:paraId="698B211B"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ΔΙΑΣΦΑΛΙΣΗ ΠΟΙΟΤΗΤΑΣ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3A0B94E1"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81F36F"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4AF02"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AB6B9"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608643"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51117A39"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695B3BBA" w14:textId="77777777" w:rsidR="00A03E75" w:rsidRPr="002A4443" w:rsidRDefault="00A03E75" w:rsidP="0095316E">
            <w:pPr>
              <w:widowControl w:val="0"/>
              <w:spacing w:before="120"/>
              <w:rPr>
                <w:rFonts w:eastAsia="Calibri" w:cstheme="minorHAnsi"/>
              </w:rPr>
            </w:pPr>
            <w:r w:rsidRPr="002A4443">
              <w:rPr>
                <w:rFonts w:eastAsia="Calibri" w:cstheme="minorHAnsi"/>
              </w:rPr>
              <w:t>Συμμόρφωση με Γενικό Κανονισμό Προστασίας Δεδομένων</w:t>
            </w:r>
          </w:p>
        </w:tc>
        <w:tc>
          <w:tcPr>
            <w:tcW w:w="1419" w:type="dxa"/>
            <w:tcBorders>
              <w:top w:val="single" w:sz="4" w:space="0" w:color="000000"/>
              <w:left w:val="single" w:sz="4" w:space="0" w:color="000000"/>
              <w:bottom w:val="single" w:sz="4" w:space="0" w:color="000000"/>
              <w:right w:val="single" w:sz="4" w:space="0" w:color="000000"/>
            </w:tcBorders>
          </w:tcPr>
          <w:p w14:paraId="6C0F2D0D"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1D404DCD"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46F57189" w14:textId="77777777" w:rsidR="00A03E75" w:rsidRPr="002A4443" w:rsidRDefault="00A03E75" w:rsidP="0095316E">
            <w:pPr>
              <w:widowControl w:val="0"/>
              <w:spacing w:before="120"/>
              <w:jc w:val="center"/>
              <w:rPr>
                <w:rFonts w:eastAsia="Calibri" w:cstheme="minorHAnsi"/>
              </w:rPr>
            </w:pPr>
          </w:p>
        </w:tc>
      </w:tr>
      <w:tr w:rsidR="00A03E75" w:rsidRPr="002A4443" w14:paraId="0D01ED6D"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268AB44D"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Συμμόρφωση με Εθνική Στρατηγική </w:t>
            </w:r>
          </w:p>
          <w:p w14:paraId="3233AE6A" w14:textId="77777777" w:rsidR="00A03E75" w:rsidRPr="002A4443" w:rsidRDefault="00A03E75" w:rsidP="0095316E">
            <w:pPr>
              <w:widowControl w:val="0"/>
              <w:spacing w:before="120"/>
              <w:rPr>
                <w:rFonts w:eastAsia="Calibri" w:cstheme="minorHAnsi"/>
              </w:rPr>
            </w:pPr>
            <w:proofErr w:type="spellStart"/>
            <w:r w:rsidRPr="002A4443">
              <w:rPr>
                <w:rFonts w:eastAsia="Calibri" w:cstheme="minorHAnsi"/>
              </w:rPr>
              <w:t>Κυβερνοασφάλειας</w:t>
            </w:r>
            <w:proofErr w:type="spellEnd"/>
            <w:r w:rsidRPr="002A4443">
              <w:rPr>
                <w:rFonts w:eastAsia="Calibri" w:cstheme="minorHAnsi"/>
              </w:rPr>
              <w:t xml:space="preserve"> (ΑΔΑ: 6ΙΒΕ46ΜΤΛΠ-ΦΜ5 12/2020)</w:t>
            </w:r>
          </w:p>
        </w:tc>
        <w:tc>
          <w:tcPr>
            <w:tcW w:w="1419" w:type="dxa"/>
            <w:tcBorders>
              <w:top w:val="single" w:sz="4" w:space="0" w:color="000000"/>
              <w:left w:val="single" w:sz="4" w:space="0" w:color="000000"/>
              <w:bottom w:val="single" w:sz="4" w:space="0" w:color="000000"/>
              <w:right w:val="single" w:sz="4" w:space="0" w:color="000000"/>
            </w:tcBorders>
          </w:tcPr>
          <w:p w14:paraId="03B6D414"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17F2C641"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57AC6DEC" w14:textId="77777777" w:rsidR="00A03E75" w:rsidRPr="002A4443" w:rsidRDefault="00A03E75" w:rsidP="0095316E">
            <w:pPr>
              <w:widowControl w:val="0"/>
              <w:spacing w:before="120"/>
              <w:jc w:val="center"/>
              <w:rPr>
                <w:rFonts w:eastAsia="Calibri" w:cstheme="minorHAnsi"/>
              </w:rPr>
            </w:pPr>
          </w:p>
        </w:tc>
      </w:tr>
      <w:tr w:rsidR="00A03E75" w:rsidRPr="002A4443" w14:paraId="35EAA013"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1DFE1749" w14:textId="77777777" w:rsidR="00A03E75" w:rsidRPr="002A4443" w:rsidRDefault="00A03E75" w:rsidP="0095316E">
            <w:pPr>
              <w:widowControl w:val="0"/>
              <w:spacing w:before="120"/>
              <w:rPr>
                <w:rFonts w:eastAsia="Calibri" w:cstheme="minorHAnsi"/>
              </w:rPr>
            </w:pPr>
            <w:r w:rsidRPr="002A4443">
              <w:rPr>
                <w:rFonts w:eastAsia="Calibri" w:cstheme="minorHAnsi"/>
              </w:rPr>
              <w:t>Συμμόρφωση σε πρότυπα W3C</w:t>
            </w:r>
          </w:p>
        </w:tc>
        <w:tc>
          <w:tcPr>
            <w:tcW w:w="1419" w:type="dxa"/>
            <w:tcBorders>
              <w:top w:val="single" w:sz="4" w:space="0" w:color="000000"/>
              <w:left w:val="single" w:sz="4" w:space="0" w:color="000000"/>
              <w:bottom w:val="single" w:sz="4" w:space="0" w:color="000000"/>
              <w:right w:val="single" w:sz="4" w:space="0" w:color="000000"/>
            </w:tcBorders>
          </w:tcPr>
          <w:p w14:paraId="37D01733"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4516C489"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157EA0C7" w14:textId="77777777" w:rsidR="00A03E75" w:rsidRPr="002A4443" w:rsidRDefault="00A03E75" w:rsidP="0095316E">
            <w:pPr>
              <w:widowControl w:val="0"/>
              <w:spacing w:before="120"/>
              <w:jc w:val="center"/>
              <w:rPr>
                <w:rFonts w:eastAsia="Calibri" w:cstheme="minorHAnsi"/>
              </w:rPr>
            </w:pPr>
          </w:p>
        </w:tc>
      </w:tr>
      <w:tr w:rsidR="00A03E75" w:rsidRPr="002A4443" w14:paraId="4BDE3B7E"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050BD212" w14:textId="77777777" w:rsidR="00A03E75" w:rsidRPr="002A4443" w:rsidRDefault="00A03E75" w:rsidP="0095316E">
            <w:pPr>
              <w:widowControl w:val="0"/>
              <w:spacing w:before="120"/>
              <w:rPr>
                <w:rFonts w:eastAsia="Calibri" w:cstheme="minorHAnsi"/>
              </w:rPr>
            </w:pPr>
            <w:r w:rsidRPr="002A4443">
              <w:rPr>
                <w:rFonts w:eastAsia="Calibri" w:cstheme="minorHAnsi"/>
              </w:rPr>
              <w:t>Συμμόρφωση με τις οδηγίες WCAG 2.2, Επίπεδο AA</w:t>
            </w:r>
          </w:p>
        </w:tc>
        <w:tc>
          <w:tcPr>
            <w:tcW w:w="1419" w:type="dxa"/>
            <w:tcBorders>
              <w:top w:val="single" w:sz="4" w:space="0" w:color="000000"/>
              <w:left w:val="single" w:sz="4" w:space="0" w:color="000000"/>
              <w:bottom w:val="single" w:sz="4" w:space="0" w:color="000000"/>
              <w:right w:val="single" w:sz="4" w:space="0" w:color="000000"/>
            </w:tcBorders>
          </w:tcPr>
          <w:p w14:paraId="3186B5DC"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NAI</w:t>
            </w:r>
          </w:p>
        </w:tc>
        <w:tc>
          <w:tcPr>
            <w:tcW w:w="1415" w:type="dxa"/>
            <w:tcBorders>
              <w:top w:val="single" w:sz="4" w:space="0" w:color="000000"/>
              <w:left w:val="single" w:sz="4" w:space="0" w:color="000000"/>
              <w:bottom w:val="single" w:sz="4" w:space="0" w:color="000000"/>
              <w:right w:val="single" w:sz="4" w:space="0" w:color="000000"/>
            </w:tcBorders>
          </w:tcPr>
          <w:p w14:paraId="17FB910A"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28F7F77D" w14:textId="77777777" w:rsidR="00A03E75" w:rsidRPr="002A4443" w:rsidRDefault="00A03E75" w:rsidP="0095316E">
            <w:pPr>
              <w:widowControl w:val="0"/>
              <w:spacing w:before="120"/>
              <w:jc w:val="center"/>
              <w:rPr>
                <w:rFonts w:eastAsia="Calibri" w:cstheme="minorHAnsi"/>
              </w:rPr>
            </w:pPr>
          </w:p>
        </w:tc>
      </w:tr>
    </w:tbl>
    <w:p w14:paraId="279D3CBF"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ΥΠΗΡΕΣΙΕΣ ΕΓΓΥΗΣΗΣ ΚΑΙ ΣΥΝΤΗΡΗΣΗΣ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3988F3C9"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303B69"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404B0"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489BC"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F4DB2B"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2ABAF25E"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55FD46D3"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Χρόνος απόκρισης σε αναφορά προβλήματος (εντός ωρών λειτουργίας </w:t>
            </w:r>
            <w:proofErr w:type="spellStart"/>
            <w:r w:rsidRPr="002A4443">
              <w:rPr>
                <w:rFonts w:eastAsia="Calibri" w:cstheme="minorHAnsi"/>
              </w:rPr>
              <w:t>helpdesk</w:t>
            </w:r>
            <w:proofErr w:type="spellEnd"/>
            <w:r w:rsidRPr="002A4443">
              <w:rPr>
                <w:rFonts w:eastAsia="Calibri" w:cstheme="minorHAnsi"/>
              </w:rPr>
              <w:t>)</w:t>
            </w:r>
          </w:p>
        </w:tc>
        <w:tc>
          <w:tcPr>
            <w:tcW w:w="1419" w:type="dxa"/>
            <w:tcBorders>
              <w:top w:val="single" w:sz="4" w:space="0" w:color="000000"/>
              <w:left w:val="single" w:sz="4" w:space="0" w:color="000000"/>
              <w:bottom w:val="single" w:sz="4" w:space="0" w:color="000000"/>
              <w:right w:val="single" w:sz="4" w:space="0" w:color="000000"/>
            </w:tcBorders>
          </w:tcPr>
          <w:p w14:paraId="70930090"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2 ώρες</w:t>
            </w:r>
          </w:p>
        </w:tc>
        <w:tc>
          <w:tcPr>
            <w:tcW w:w="1415" w:type="dxa"/>
            <w:tcBorders>
              <w:top w:val="single" w:sz="4" w:space="0" w:color="000000"/>
              <w:left w:val="single" w:sz="4" w:space="0" w:color="000000"/>
              <w:bottom w:val="single" w:sz="4" w:space="0" w:color="000000"/>
              <w:right w:val="single" w:sz="4" w:space="0" w:color="000000"/>
            </w:tcBorders>
          </w:tcPr>
          <w:p w14:paraId="52899470"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3107DE8" w14:textId="77777777" w:rsidR="00A03E75" w:rsidRPr="002A4443" w:rsidRDefault="00A03E75" w:rsidP="0095316E">
            <w:pPr>
              <w:widowControl w:val="0"/>
              <w:spacing w:before="120"/>
              <w:jc w:val="center"/>
              <w:rPr>
                <w:rFonts w:eastAsia="Calibri" w:cstheme="minorHAnsi"/>
              </w:rPr>
            </w:pPr>
          </w:p>
        </w:tc>
      </w:tr>
    </w:tbl>
    <w:p w14:paraId="60F0C5C2"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ΠΝΕΥΜΑΤΙΚΑ ΔΙΚΑΙΩΜΑΤΑ</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7A6945C4"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DF8A82"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14757"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A8B3B"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AC19DF"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3696D14E"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33A67487" w14:textId="77777777" w:rsidR="00A03E75" w:rsidRPr="002A4443" w:rsidRDefault="00A03E75" w:rsidP="0095316E">
            <w:pPr>
              <w:widowControl w:val="0"/>
              <w:spacing w:before="120"/>
              <w:rPr>
                <w:rFonts w:eastAsia="Calibri" w:cstheme="minorHAnsi"/>
              </w:rPr>
            </w:pPr>
            <w:sdt>
              <w:sdtPr>
                <w:rPr>
                  <w:rFonts w:cstheme="minorHAnsi"/>
                </w:rPr>
                <w:id w:val="-476463510"/>
              </w:sdtPr>
              <w:sdtContent/>
            </w:sdt>
            <w:r w:rsidRPr="002A4443">
              <w:rPr>
                <w:rFonts w:eastAsia="Calibri" w:cstheme="minorHAnsi"/>
              </w:rPr>
              <w:t>Σύμφωνα με την ενότητα Πνευματικά Δικαιώματα της Παρούσας Διακήρυξης</w:t>
            </w:r>
          </w:p>
        </w:tc>
        <w:tc>
          <w:tcPr>
            <w:tcW w:w="1419" w:type="dxa"/>
            <w:tcBorders>
              <w:top w:val="single" w:sz="4" w:space="0" w:color="000000"/>
              <w:left w:val="single" w:sz="4" w:space="0" w:color="000000"/>
              <w:bottom w:val="single" w:sz="4" w:space="0" w:color="000000"/>
              <w:right w:val="single" w:sz="4" w:space="0" w:color="000000"/>
            </w:tcBorders>
          </w:tcPr>
          <w:p w14:paraId="13D1307E"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5B3E1642"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77E8BC90" w14:textId="77777777" w:rsidR="00A03E75" w:rsidRPr="002A4443" w:rsidRDefault="00A03E75" w:rsidP="0095316E">
            <w:pPr>
              <w:widowControl w:val="0"/>
              <w:spacing w:before="120"/>
              <w:jc w:val="center"/>
              <w:rPr>
                <w:rFonts w:eastAsia="Calibri" w:cstheme="minorHAnsi"/>
              </w:rPr>
            </w:pPr>
          </w:p>
        </w:tc>
      </w:tr>
    </w:tbl>
    <w:p w14:paraId="52E873E1"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ΕΜΠΙΣΤΕΥΤΙΚΟΤΗΤΑ</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5219D5C8" w14:textId="77777777" w:rsidTr="0095316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250B6" w14:textId="77777777" w:rsidR="00A03E75" w:rsidRPr="002A4443" w:rsidRDefault="00A03E75" w:rsidP="0095316E">
            <w:pPr>
              <w:widowControl w:val="0"/>
              <w:spacing w:before="120"/>
              <w:rPr>
                <w:rFonts w:eastAsia="Calibri" w:cstheme="minorHAnsi"/>
              </w:rPr>
            </w:pPr>
            <w:sdt>
              <w:sdtPr>
                <w:rPr>
                  <w:rFonts w:cstheme="minorHAnsi"/>
                </w:rPr>
                <w:id w:val="1501004498"/>
                <w:showingPlcHdr/>
              </w:sdtPr>
              <w:sdtContent>
                <w:r>
                  <w:rPr>
                    <w:rFonts w:cstheme="minorHAnsi"/>
                  </w:rPr>
                  <w:t xml:space="preserve">     </w:t>
                </w:r>
              </w:sdtContent>
            </w:sdt>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CF2504"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CBEE8E"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BB133"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38009706" w14:textId="77777777" w:rsidTr="0095316E">
        <w:tc>
          <w:tcPr>
            <w:tcW w:w="4787" w:type="dxa"/>
            <w:tcBorders>
              <w:top w:val="single" w:sz="4" w:space="0" w:color="000000"/>
              <w:left w:val="single" w:sz="4" w:space="0" w:color="000000"/>
              <w:bottom w:val="single" w:sz="4" w:space="0" w:color="000000"/>
              <w:right w:val="single" w:sz="4" w:space="0" w:color="000000"/>
            </w:tcBorders>
          </w:tcPr>
          <w:p w14:paraId="442B34D8" w14:textId="77777777" w:rsidR="00A03E75" w:rsidRPr="002A4443" w:rsidRDefault="00A03E75" w:rsidP="0095316E">
            <w:pPr>
              <w:widowControl w:val="0"/>
              <w:spacing w:before="120"/>
              <w:rPr>
                <w:rFonts w:eastAsia="Calibri" w:cstheme="minorHAnsi"/>
              </w:rPr>
            </w:pPr>
            <w:sdt>
              <w:sdtPr>
                <w:rPr>
                  <w:rFonts w:cstheme="minorHAnsi"/>
                </w:rPr>
                <w:id w:val="313464534"/>
              </w:sdtPr>
              <w:sdtContent/>
            </w:sdt>
            <w:r w:rsidRPr="002A4443">
              <w:rPr>
                <w:rFonts w:eastAsia="Calibri" w:cstheme="minorHAnsi"/>
              </w:rPr>
              <w:t xml:space="preserve">Σύμφωνα με την ενότητα ΕΜΠΙΣΤΕΥΤΙΚΟΤΗΤΑ της παρούσας διακήρυξης </w:t>
            </w:r>
            <w:r w:rsidRPr="002A4443">
              <w:rPr>
                <w:rStyle w:val="ad"/>
                <w:rFonts w:eastAsia="Calibri" w:cstheme="minorHAnsi"/>
              </w:rPr>
              <w:footnoteReference w:id="1"/>
            </w:r>
          </w:p>
        </w:tc>
        <w:tc>
          <w:tcPr>
            <w:tcW w:w="1419" w:type="dxa"/>
            <w:tcBorders>
              <w:top w:val="single" w:sz="4" w:space="0" w:color="000000"/>
              <w:left w:val="single" w:sz="4" w:space="0" w:color="000000"/>
              <w:bottom w:val="single" w:sz="4" w:space="0" w:color="000000"/>
              <w:right w:val="single" w:sz="4" w:space="0" w:color="000000"/>
            </w:tcBorders>
          </w:tcPr>
          <w:p w14:paraId="48971E7B"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6879309E"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C4B18BC" w14:textId="77777777" w:rsidR="00A03E75" w:rsidRPr="002A4443" w:rsidRDefault="00A03E75" w:rsidP="0095316E">
            <w:pPr>
              <w:widowControl w:val="0"/>
              <w:spacing w:before="120"/>
              <w:jc w:val="center"/>
              <w:rPr>
                <w:rFonts w:eastAsia="Calibri" w:cstheme="minorHAnsi"/>
              </w:rPr>
            </w:pPr>
          </w:p>
        </w:tc>
      </w:tr>
    </w:tbl>
    <w:p w14:paraId="09AE99E6" w14:textId="77777777" w:rsidR="00A03E75" w:rsidRPr="002A4443" w:rsidRDefault="00A03E75" w:rsidP="00A03E75">
      <w:pPr>
        <w:pBdr>
          <w:between w:val="single" w:sz="4" w:space="1" w:color="auto"/>
          <w:bar w:val="single" w:sz="4" w:color="auto"/>
        </w:pBdr>
        <w:shd w:val="clear" w:color="auto" w:fill="FBE4D5" w:themeFill="accent2" w:themeFillTint="33"/>
        <w:spacing w:before="120"/>
        <w:rPr>
          <w:rFonts w:eastAsia="Calibri" w:cstheme="minorHAnsi"/>
          <w:b/>
          <w:bCs/>
        </w:rPr>
      </w:pPr>
      <w:r w:rsidRPr="002A4443">
        <w:rPr>
          <w:rFonts w:eastAsia="Calibri" w:cstheme="minorHAnsi"/>
          <w:b/>
          <w:bCs/>
        </w:rPr>
        <w:t>ΦΑΣΕΙΣ ΥΛΟΠΟΙΗΣΗΣ - ΧΡΟΝΟΔΙΑΓΡΑΜΜΑ ΥΛΟΠΟΙΗΣΗΣ</w:t>
      </w:r>
    </w:p>
    <w:tbl>
      <w:tblPr>
        <w:tblW w:w="9322" w:type="dxa"/>
        <w:tblLayout w:type="fixed"/>
        <w:tblLook w:val="0000" w:firstRow="0" w:lastRow="0" w:firstColumn="0" w:lastColumn="0" w:noHBand="0" w:noVBand="0"/>
      </w:tblPr>
      <w:tblGrid>
        <w:gridCol w:w="4788"/>
        <w:gridCol w:w="1419"/>
        <w:gridCol w:w="1415"/>
        <w:gridCol w:w="1700"/>
      </w:tblGrid>
      <w:tr w:rsidR="00A03E75" w:rsidRPr="002A4443" w14:paraId="72413909" w14:textId="77777777" w:rsidTr="0095316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2C26F" w14:textId="77777777" w:rsidR="00A03E75" w:rsidRPr="002A4443" w:rsidRDefault="00A03E75" w:rsidP="0095316E">
            <w:pPr>
              <w:widowControl w:val="0"/>
              <w:spacing w:before="120"/>
              <w:rPr>
                <w:rFonts w:eastAsia="Calibri" w:cstheme="minorHAnsi"/>
              </w:rPr>
            </w:pPr>
            <w:r w:rsidRPr="002A4443">
              <w:rPr>
                <w:rFonts w:eastAsia="Calibri" w:cstheme="minorHAnsi"/>
                <w:b/>
              </w:rPr>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F9C071" w14:textId="77777777" w:rsidR="00A03E75" w:rsidRPr="002A4443" w:rsidRDefault="00A03E75" w:rsidP="0095316E">
            <w:pPr>
              <w:widowControl w:val="0"/>
              <w:spacing w:before="120"/>
              <w:rPr>
                <w:rFonts w:eastAsia="Calibri" w:cstheme="minorHAnsi"/>
              </w:rPr>
            </w:pPr>
            <w:r w:rsidRPr="002A4443">
              <w:rPr>
                <w:rFonts w:eastAsia="Calibri" w:cstheme="minorHAnsi"/>
                <w:b/>
              </w:rPr>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877A8" w14:textId="77777777" w:rsidR="00A03E75" w:rsidRPr="002A4443" w:rsidRDefault="00A03E75" w:rsidP="0095316E">
            <w:pPr>
              <w:widowControl w:val="0"/>
              <w:spacing w:before="120"/>
              <w:rPr>
                <w:rFonts w:eastAsia="Calibri" w:cstheme="minorHAnsi"/>
              </w:rPr>
            </w:pPr>
            <w:r w:rsidRPr="002A4443">
              <w:rPr>
                <w:rFonts w:eastAsia="Calibri" w:cstheme="minorHAnsi"/>
                <w:b/>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F3423F" w14:textId="77777777" w:rsidR="00A03E75" w:rsidRPr="002A4443" w:rsidRDefault="00A03E75" w:rsidP="0095316E">
            <w:pPr>
              <w:widowControl w:val="0"/>
              <w:spacing w:before="120"/>
              <w:rPr>
                <w:rFonts w:eastAsia="Calibri" w:cstheme="minorHAnsi"/>
              </w:rPr>
            </w:pPr>
            <w:r w:rsidRPr="002A4443">
              <w:rPr>
                <w:rFonts w:eastAsia="Calibri" w:cstheme="minorHAnsi"/>
                <w:b/>
              </w:rPr>
              <w:t>ΠΑΡΑΠΟΜΠΗ ΤΕΚΜΗΡΙΩΣΗΣ</w:t>
            </w:r>
          </w:p>
        </w:tc>
      </w:tr>
      <w:tr w:rsidR="00A03E75" w:rsidRPr="002A4443" w14:paraId="6AFAC7F1"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4B35F96B" w14:textId="77777777" w:rsidR="00A03E75" w:rsidRPr="002A4443" w:rsidRDefault="00A03E75" w:rsidP="0095316E">
            <w:pPr>
              <w:widowControl w:val="0"/>
              <w:spacing w:before="120"/>
              <w:rPr>
                <w:rFonts w:eastAsia="Calibri" w:cstheme="minorHAnsi"/>
              </w:rPr>
            </w:pPr>
            <w:r w:rsidRPr="002A4443">
              <w:rPr>
                <w:rFonts w:eastAsia="Calibri" w:cstheme="minorHAnsi"/>
              </w:rPr>
              <w:t xml:space="preserve">Συνολικό χρονοδιάγραμμα: &lt;= 12 μήνες (ανά </w:t>
            </w:r>
            <w:r>
              <w:rPr>
                <w:rFonts w:eastAsia="Calibri" w:cstheme="minorHAnsi"/>
              </w:rPr>
              <w:t>τμήμα</w:t>
            </w:r>
            <w:r w:rsidRPr="002A4443">
              <w:rPr>
                <w:rFonts w:eastAsia="Calibri" w:cstheme="minorHAnsi"/>
              </w:rPr>
              <w:t>)</w:t>
            </w:r>
          </w:p>
        </w:tc>
        <w:tc>
          <w:tcPr>
            <w:tcW w:w="1419" w:type="dxa"/>
            <w:tcBorders>
              <w:top w:val="single" w:sz="4" w:space="0" w:color="000000"/>
              <w:left w:val="single" w:sz="4" w:space="0" w:color="000000"/>
              <w:bottom w:val="single" w:sz="4" w:space="0" w:color="000000"/>
              <w:right w:val="single" w:sz="4" w:space="0" w:color="000000"/>
            </w:tcBorders>
          </w:tcPr>
          <w:p w14:paraId="70AE4E1E" w14:textId="77777777" w:rsidR="00A03E75" w:rsidRPr="002A4443" w:rsidRDefault="00A03E75" w:rsidP="0095316E">
            <w:pPr>
              <w:widowControl w:val="0"/>
              <w:spacing w:before="120"/>
              <w:jc w:val="center"/>
              <w:rPr>
                <w:rFonts w:eastAsia="Calibri" w:cstheme="minorHAnsi"/>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69F7C357"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610DD6EA" w14:textId="77777777" w:rsidR="00A03E75" w:rsidRPr="002A4443" w:rsidRDefault="00A03E75" w:rsidP="0095316E">
            <w:pPr>
              <w:widowControl w:val="0"/>
              <w:spacing w:before="120"/>
              <w:jc w:val="center"/>
              <w:rPr>
                <w:rFonts w:eastAsia="Calibri" w:cstheme="minorHAnsi"/>
              </w:rPr>
            </w:pPr>
          </w:p>
        </w:tc>
      </w:tr>
      <w:tr w:rsidR="00A03E75" w:rsidRPr="002A4443" w14:paraId="79820CC6" w14:textId="77777777" w:rsidTr="0095316E">
        <w:tc>
          <w:tcPr>
            <w:tcW w:w="4788" w:type="dxa"/>
            <w:tcBorders>
              <w:top w:val="single" w:sz="4" w:space="0" w:color="000000"/>
              <w:left w:val="single" w:sz="4" w:space="0" w:color="000000"/>
              <w:bottom w:val="single" w:sz="4" w:space="0" w:color="000000"/>
              <w:right w:val="single" w:sz="4" w:space="0" w:color="000000"/>
            </w:tcBorders>
          </w:tcPr>
          <w:p w14:paraId="31D548D6" w14:textId="77777777" w:rsidR="00A03E75" w:rsidRPr="002A4443" w:rsidRDefault="00A03E75" w:rsidP="0095316E">
            <w:pPr>
              <w:widowControl w:val="0"/>
              <w:spacing w:before="120"/>
              <w:rPr>
                <w:rFonts w:eastAsia="Calibri" w:cstheme="minorHAnsi"/>
              </w:rPr>
            </w:pPr>
            <w:r w:rsidRPr="002A4443">
              <w:rPr>
                <w:rFonts w:eastAsia="Calibri" w:cstheme="minorHAnsi"/>
              </w:rPr>
              <w:t>Φάσεις Υλοποίησης Έργου</w:t>
            </w:r>
          </w:p>
          <w:p w14:paraId="5E57FCF4" w14:textId="77777777" w:rsidR="00A03E75" w:rsidRPr="002A4443" w:rsidRDefault="00A03E75" w:rsidP="0095316E">
            <w:pPr>
              <w:widowControl w:val="0"/>
              <w:spacing w:before="120"/>
              <w:rPr>
                <w:rFonts w:eastAsia="Calibri" w:cstheme="minorHAnsi"/>
              </w:rPr>
            </w:pPr>
            <w:r w:rsidRPr="002A4443">
              <w:rPr>
                <w:rFonts w:eastAsia="Calibri" w:cstheme="minorHAnsi"/>
              </w:rPr>
              <w:t>Σύμφωνα με το Χρονοδιάγραμμα των δράσεων όπως παρουσιάζεται σε επόμενη ενότητα της παρούσας Διακήρυξης «Μέθοδος και Χρονοδιάγραμμα Υλοποίησης»</w:t>
            </w:r>
          </w:p>
        </w:tc>
        <w:tc>
          <w:tcPr>
            <w:tcW w:w="1419" w:type="dxa"/>
            <w:tcBorders>
              <w:top w:val="single" w:sz="4" w:space="0" w:color="000000"/>
              <w:left w:val="single" w:sz="4" w:space="0" w:color="000000"/>
              <w:bottom w:val="single" w:sz="4" w:space="0" w:color="000000"/>
              <w:right w:val="single" w:sz="4" w:space="0" w:color="000000"/>
            </w:tcBorders>
            <w:vAlign w:val="center"/>
          </w:tcPr>
          <w:p w14:paraId="708FF3DB" w14:textId="77777777" w:rsidR="00A03E75" w:rsidRPr="002A4443" w:rsidRDefault="00A03E75" w:rsidP="0095316E">
            <w:pPr>
              <w:widowControl w:val="0"/>
              <w:spacing w:before="120"/>
              <w:jc w:val="center"/>
              <w:rPr>
                <w:rFonts w:eastAsia="Calibri" w:cstheme="minorHAnsi"/>
                <w:lang w:val="en-US"/>
              </w:rPr>
            </w:pPr>
            <w:r w:rsidRPr="002A4443">
              <w:rPr>
                <w:rFonts w:eastAsia="Calibri" w:cstheme="minorHAnsi"/>
              </w:rPr>
              <w:t>ΝΑΙ</w:t>
            </w:r>
          </w:p>
        </w:tc>
        <w:tc>
          <w:tcPr>
            <w:tcW w:w="1415" w:type="dxa"/>
            <w:tcBorders>
              <w:top w:val="single" w:sz="4" w:space="0" w:color="000000"/>
              <w:left w:val="single" w:sz="4" w:space="0" w:color="000000"/>
              <w:bottom w:val="single" w:sz="4" w:space="0" w:color="000000"/>
              <w:right w:val="single" w:sz="4" w:space="0" w:color="000000"/>
            </w:tcBorders>
          </w:tcPr>
          <w:p w14:paraId="5D8B02E1" w14:textId="77777777" w:rsidR="00A03E75" w:rsidRPr="002A4443" w:rsidRDefault="00A03E75" w:rsidP="0095316E">
            <w:pPr>
              <w:widowControl w:val="0"/>
              <w:spacing w:before="120"/>
              <w:jc w:val="center"/>
              <w:rPr>
                <w:rFonts w:eastAsia="Calibr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38FA685A" w14:textId="77777777" w:rsidR="00A03E75" w:rsidRPr="002A4443" w:rsidRDefault="00A03E75" w:rsidP="0095316E">
            <w:pPr>
              <w:widowControl w:val="0"/>
              <w:spacing w:before="120"/>
              <w:jc w:val="center"/>
              <w:rPr>
                <w:rFonts w:eastAsia="Calibri" w:cstheme="minorHAnsi"/>
              </w:rPr>
            </w:pPr>
          </w:p>
        </w:tc>
      </w:tr>
    </w:tbl>
    <w:p w14:paraId="0D30FE18" w14:textId="77777777" w:rsidR="00A03E75" w:rsidRPr="002A4443" w:rsidRDefault="00A03E75" w:rsidP="00A03E75">
      <w:pPr>
        <w:autoSpaceDE w:val="0"/>
        <w:spacing w:before="57" w:after="57"/>
        <w:rPr>
          <w:rFonts w:cstheme="minorHAnsi"/>
        </w:rPr>
      </w:pPr>
    </w:p>
    <w:p w14:paraId="2B0DA96C" w14:textId="5FEF4663" w:rsidR="0015043E" w:rsidRPr="00A03E75" w:rsidRDefault="0015043E" w:rsidP="00A03E75">
      <w:pPr>
        <w:spacing w:after="0"/>
        <w:rPr>
          <w:rFonts w:cstheme="minorHAnsi"/>
          <w:b/>
          <w:color w:val="002060"/>
          <w:sz w:val="24"/>
        </w:rPr>
      </w:pPr>
    </w:p>
    <w:sectPr w:rsidR="0015043E" w:rsidRPr="00A03E75" w:rsidSect="00A03E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AE86" w14:textId="77777777" w:rsidR="00A03E75" w:rsidRDefault="00A03E75" w:rsidP="00A03E75">
      <w:pPr>
        <w:spacing w:after="0" w:line="240" w:lineRule="auto"/>
      </w:pPr>
      <w:r>
        <w:separator/>
      </w:r>
    </w:p>
  </w:endnote>
  <w:endnote w:type="continuationSeparator" w:id="0">
    <w:p w14:paraId="310BD95F" w14:textId="77777777" w:rsidR="00A03E75" w:rsidRDefault="00A03E75" w:rsidP="00A0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Noto Sans CJK SC">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TimesNewRomanPSMT">
    <w:altName w:val="Calibri"/>
    <w:charset w:val="A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5DBD" w14:textId="77777777" w:rsidR="00A03E75" w:rsidRDefault="00A03E75" w:rsidP="00A03E75">
      <w:pPr>
        <w:spacing w:after="0" w:line="240" w:lineRule="auto"/>
      </w:pPr>
      <w:r>
        <w:separator/>
      </w:r>
    </w:p>
  </w:footnote>
  <w:footnote w:type="continuationSeparator" w:id="0">
    <w:p w14:paraId="5FDFA2AD" w14:textId="77777777" w:rsidR="00A03E75" w:rsidRDefault="00A03E75" w:rsidP="00A03E75">
      <w:pPr>
        <w:spacing w:after="0" w:line="240" w:lineRule="auto"/>
      </w:pPr>
      <w:r>
        <w:continuationSeparator/>
      </w:r>
    </w:p>
  </w:footnote>
  <w:footnote w:id="1">
    <w:p w14:paraId="66DA7C17" w14:textId="77777777" w:rsidR="00A03E75" w:rsidRPr="00987264" w:rsidRDefault="00A03E75" w:rsidP="00A03E75">
      <w:pPr>
        <w:pStyle w:val="af5"/>
        <w:rPr>
          <w:lang w:val="el-GR"/>
        </w:rPr>
      </w:pPr>
      <w:r>
        <w:rPr>
          <w:rStyle w:val="ad"/>
        </w:rPr>
        <w:footnoteRef/>
      </w:r>
      <w:r w:rsidRPr="00987264">
        <w:rPr>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30210CB"/>
    <w:multiLevelType w:val="hybridMultilevel"/>
    <w:tmpl w:val="9DB24F3C"/>
    <w:lvl w:ilvl="0" w:tplc="3AEE1704">
      <w:start w:val="1"/>
      <w:numFmt w:val="bullet"/>
      <w:pStyle w:val="Bullet1"/>
      <w:lvlText w:val=""/>
      <w:lvlJc w:val="left"/>
      <w:pPr>
        <w:ind w:left="717" w:hanging="360"/>
      </w:pPr>
      <w:rPr>
        <w:rFonts w:ascii="Symbol" w:hAnsi="Symbol" w:hint="default"/>
        <w:sz w:val="20"/>
        <w:szCs w:val="20"/>
      </w:rPr>
    </w:lvl>
    <w:lvl w:ilvl="1" w:tplc="04080003">
      <w:start w:val="1"/>
      <w:numFmt w:val="bullet"/>
      <w:lvlText w:val="o"/>
      <w:lvlJc w:val="left"/>
      <w:pPr>
        <w:ind w:left="1437" w:hanging="360"/>
      </w:pPr>
      <w:rPr>
        <w:rFonts w:ascii="Courier New" w:hAnsi="Courier New" w:cs="Courier New" w:hint="default"/>
      </w:rPr>
    </w:lvl>
    <w:lvl w:ilvl="2" w:tplc="04080005">
      <w:start w:val="1"/>
      <w:numFmt w:val="bullet"/>
      <w:lvlText w:val=""/>
      <w:lvlJc w:val="left"/>
      <w:pPr>
        <w:ind w:left="2157" w:hanging="360"/>
      </w:pPr>
      <w:rPr>
        <w:rFonts w:ascii="Wingdings" w:hAnsi="Wingdings" w:hint="default"/>
      </w:rPr>
    </w:lvl>
    <w:lvl w:ilvl="3" w:tplc="04080001">
      <w:start w:val="1"/>
      <w:numFmt w:val="bullet"/>
      <w:lvlText w:val=""/>
      <w:lvlJc w:val="left"/>
      <w:pPr>
        <w:ind w:left="2877" w:hanging="360"/>
      </w:pPr>
      <w:rPr>
        <w:rFonts w:ascii="Symbol" w:hAnsi="Symbol" w:hint="default"/>
      </w:rPr>
    </w:lvl>
    <w:lvl w:ilvl="4" w:tplc="04080003">
      <w:start w:val="1"/>
      <w:numFmt w:val="bullet"/>
      <w:lvlText w:val="o"/>
      <w:lvlJc w:val="left"/>
      <w:pPr>
        <w:ind w:left="3597" w:hanging="360"/>
      </w:pPr>
      <w:rPr>
        <w:rFonts w:ascii="Courier New" w:hAnsi="Courier New" w:cs="Courier New" w:hint="default"/>
      </w:rPr>
    </w:lvl>
    <w:lvl w:ilvl="5" w:tplc="04080005">
      <w:start w:val="1"/>
      <w:numFmt w:val="bullet"/>
      <w:lvlText w:val=""/>
      <w:lvlJc w:val="left"/>
      <w:pPr>
        <w:ind w:left="4317" w:hanging="360"/>
      </w:pPr>
      <w:rPr>
        <w:rFonts w:ascii="Wingdings" w:hAnsi="Wingdings" w:hint="default"/>
      </w:rPr>
    </w:lvl>
    <w:lvl w:ilvl="6" w:tplc="04080001">
      <w:start w:val="1"/>
      <w:numFmt w:val="bullet"/>
      <w:lvlText w:val=""/>
      <w:lvlJc w:val="left"/>
      <w:pPr>
        <w:ind w:left="5037" w:hanging="360"/>
      </w:pPr>
      <w:rPr>
        <w:rFonts w:ascii="Symbol" w:hAnsi="Symbol" w:hint="default"/>
      </w:rPr>
    </w:lvl>
    <w:lvl w:ilvl="7" w:tplc="04080003">
      <w:start w:val="1"/>
      <w:numFmt w:val="bullet"/>
      <w:lvlText w:val="o"/>
      <w:lvlJc w:val="left"/>
      <w:pPr>
        <w:ind w:left="5757" w:hanging="360"/>
      </w:pPr>
      <w:rPr>
        <w:rFonts w:ascii="Courier New" w:hAnsi="Courier New" w:cs="Courier New" w:hint="default"/>
      </w:rPr>
    </w:lvl>
    <w:lvl w:ilvl="8" w:tplc="04080005">
      <w:start w:val="1"/>
      <w:numFmt w:val="bullet"/>
      <w:lvlText w:val=""/>
      <w:lvlJc w:val="left"/>
      <w:pPr>
        <w:ind w:left="6477" w:hanging="360"/>
      </w:pPr>
      <w:rPr>
        <w:rFonts w:ascii="Wingdings" w:hAnsi="Wingdings" w:hint="default"/>
      </w:rPr>
    </w:lvl>
  </w:abstractNum>
  <w:abstractNum w:abstractNumId="7" w15:restartNumberingAfterBreak="0">
    <w:nsid w:val="098D05A1"/>
    <w:multiLevelType w:val="hybridMultilevel"/>
    <w:tmpl w:val="30209A1A"/>
    <w:lvl w:ilvl="0" w:tplc="74C08736">
      <w:start w:val="1"/>
      <w:numFmt w:val="decim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F45F9A"/>
    <w:multiLevelType w:val="hybridMultilevel"/>
    <w:tmpl w:val="E20EAFEA"/>
    <w:lvl w:ilvl="0" w:tplc="0408000F">
      <w:start w:val="3"/>
      <w:numFmt w:val="decimal"/>
      <w:lvlText w:val="%1."/>
      <w:lvlJc w:val="left"/>
      <w:pPr>
        <w:ind w:left="720" w:hanging="360"/>
      </w:pPr>
      <w:rPr>
        <w:rFonts w:hint="default"/>
      </w:rPr>
    </w:lvl>
    <w:lvl w:ilvl="1" w:tplc="B930FFD0">
      <w:start w:val="2"/>
      <w:numFmt w:val="bullet"/>
      <w:lvlText w:val="-"/>
      <w:lvlJc w:val="left"/>
      <w:pPr>
        <w:ind w:left="1440" w:hanging="360"/>
      </w:pPr>
      <w:rPr>
        <w:rFonts w:ascii="Book Antiqua" w:eastAsia="Times New Roman" w:hAnsi="Book Antiqu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FF67D18"/>
    <w:multiLevelType w:val="hybridMultilevel"/>
    <w:tmpl w:val="EE3638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24853E03"/>
    <w:multiLevelType w:val="hybridMultilevel"/>
    <w:tmpl w:val="555C1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B46EFB"/>
    <w:multiLevelType w:val="hybridMultilevel"/>
    <w:tmpl w:val="6F50B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BB6D0D"/>
    <w:multiLevelType w:val="hybridMultilevel"/>
    <w:tmpl w:val="D2B26E8E"/>
    <w:lvl w:ilvl="0" w:tplc="B094B71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A32B5B"/>
    <w:multiLevelType w:val="hybridMultilevel"/>
    <w:tmpl w:val="BB5ADB8A"/>
    <w:lvl w:ilvl="0" w:tplc="ECCCD484">
      <w:start w:val="1"/>
      <w:numFmt w:val="bullet"/>
      <w:pStyle w:val="Bullet2"/>
      <w:lvlText w:val="o"/>
      <w:lvlJc w:val="left"/>
      <w:pPr>
        <w:tabs>
          <w:tab w:val="num" w:pos="720"/>
        </w:tabs>
        <w:ind w:left="720" w:hanging="360"/>
      </w:pPr>
      <w:rPr>
        <w:rFonts w:ascii="Courier New" w:hAnsi="Courier New" w:cs="Times New Roman" w:hint="default"/>
      </w:rPr>
    </w:lvl>
    <w:lvl w:ilvl="1" w:tplc="79DEA1FC">
      <w:start w:val="1"/>
      <w:numFmt w:val="bullet"/>
      <w:lvlText w:val="o"/>
      <w:lvlJc w:val="left"/>
      <w:pPr>
        <w:tabs>
          <w:tab w:val="num" w:pos="1440"/>
        </w:tabs>
        <w:ind w:left="1440" w:hanging="360"/>
      </w:pPr>
      <w:rPr>
        <w:rFonts w:ascii="Courier New" w:hAnsi="Courier New" w:cs="Times New Roman" w:hint="default"/>
      </w:rPr>
    </w:lvl>
    <w:lvl w:ilvl="2" w:tplc="DFB486DA">
      <w:start w:val="1"/>
      <w:numFmt w:val="bullet"/>
      <w:lvlText w:val="o"/>
      <w:lvlJc w:val="left"/>
      <w:pPr>
        <w:tabs>
          <w:tab w:val="num" w:pos="2160"/>
        </w:tabs>
        <w:ind w:left="2160" w:hanging="360"/>
      </w:pPr>
      <w:rPr>
        <w:rFonts w:ascii="Courier New" w:hAnsi="Courier New" w:cs="Times New Roman" w:hint="default"/>
      </w:rPr>
    </w:lvl>
    <w:lvl w:ilvl="3" w:tplc="D2E2D4BE">
      <w:start w:val="1"/>
      <w:numFmt w:val="bullet"/>
      <w:lvlText w:val="o"/>
      <w:lvlJc w:val="left"/>
      <w:pPr>
        <w:tabs>
          <w:tab w:val="num" w:pos="2880"/>
        </w:tabs>
        <w:ind w:left="2880" w:hanging="360"/>
      </w:pPr>
      <w:rPr>
        <w:rFonts w:ascii="Courier New" w:hAnsi="Courier New" w:cs="Times New Roman" w:hint="default"/>
      </w:rPr>
    </w:lvl>
    <w:lvl w:ilvl="4" w:tplc="2EB0A6A8">
      <w:start w:val="1"/>
      <w:numFmt w:val="bullet"/>
      <w:lvlText w:val="o"/>
      <w:lvlJc w:val="left"/>
      <w:pPr>
        <w:tabs>
          <w:tab w:val="num" w:pos="3600"/>
        </w:tabs>
        <w:ind w:left="3600" w:hanging="360"/>
      </w:pPr>
      <w:rPr>
        <w:rFonts w:ascii="Courier New" w:hAnsi="Courier New" w:cs="Times New Roman" w:hint="default"/>
      </w:rPr>
    </w:lvl>
    <w:lvl w:ilvl="5" w:tplc="0FAED2A8">
      <w:start w:val="1"/>
      <w:numFmt w:val="bullet"/>
      <w:lvlText w:val="o"/>
      <w:lvlJc w:val="left"/>
      <w:pPr>
        <w:tabs>
          <w:tab w:val="num" w:pos="4320"/>
        </w:tabs>
        <w:ind w:left="4320" w:hanging="360"/>
      </w:pPr>
      <w:rPr>
        <w:rFonts w:ascii="Courier New" w:hAnsi="Courier New" w:cs="Times New Roman" w:hint="default"/>
      </w:rPr>
    </w:lvl>
    <w:lvl w:ilvl="6" w:tplc="EF7AA98C">
      <w:start w:val="1"/>
      <w:numFmt w:val="bullet"/>
      <w:lvlText w:val="o"/>
      <w:lvlJc w:val="left"/>
      <w:pPr>
        <w:tabs>
          <w:tab w:val="num" w:pos="5040"/>
        </w:tabs>
        <w:ind w:left="5040" w:hanging="360"/>
      </w:pPr>
      <w:rPr>
        <w:rFonts w:ascii="Courier New" w:hAnsi="Courier New" w:cs="Times New Roman" w:hint="default"/>
      </w:rPr>
    </w:lvl>
    <w:lvl w:ilvl="7" w:tplc="E0FE3240">
      <w:start w:val="1"/>
      <w:numFmt w:val="bullet"/>
      <w:lvlText w:val="o"/>
      <w:lvlJc w:val="left"/>
      <w:pPr>
        <w:tabs>
          <w:tab w:val="num" w:pos="5760"/>
        </w:tabs>
        <w:ind w:left="5760" w:hanging="360"/>
      </w:pPr>
      <w:rPr>
        <w:rFonts w:ascii="Courier New" w:hAnsi="Courier New" w:cs="Times New Roman" w:hint="default"/>
      </w:rPr>
    </w:lvl>
    <w:lvl w:ilvl="8" w:tplc="44A0F9B2">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7E308B4"/>
    <w:multiLevelType w:val="hybridMultilevel"/>
    <w:tmpl w:val="85744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30243A"/>
    <w:multiLevelType w:val="hybridMultilevel"/>
    <w:tmpl w:val="607E3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F76B9F"/>
    <w:multiLevelType w:val="hybridMultilevel"/>
    <w:tmpl w:val="049C0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9B0539"/>
    <w:multiLevelType w:val="hybridMultilevel"/>
    <w:tmpl w:val="001C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E353A"/>
    <w:multiLevelType w:val="hybridMultilevel"/>
    <w:tmpl w:val="49942454"/>
    <w:lvl w:ilvl="0" w:tplc="5C9E857C">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4537DC9"/>
    <w:multiLevelType w:val="hybridMultilevel"/>
    <w:tmpl w:val="4B90295E"/>
    <w:lvl w:ilvl="0" w:tplc="40268152">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EEA56EC"/>
    <w:multiLevelType w:val="hybridMultilevel"/>
    <w:tmpl w:val="68B45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AA26B07"/>
    <w:multiLevelType w:val="hybridMultilevel"/>
    <w:tmpl w:val="483A7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21"/>
  </w:num>
  <w:num w:numId="6">
    <w:abstractNumId w:val="9"/>
  </w:num>
  <w:num w:numId="7">
    <w:abstractNumId w:val="17"/>
  </w:num>
  <w:num w:numId="8">
    <w:abstractNumId w:val="12"/>
  </w:num>
  <w:num w:numId="9">
    <w:abstractNumId w:val="18"/>
  </w:num>
  <w:num w:numId="10">
    <w:abstractNumId w:val="10"/>
  </w:num>
  <w:num w:numId="11">
    <w:abstractNumId w:val="16"/>
  </w:num>
  <w:num w:numId="12">
    <w:abstractNumId w:val="6"/>
  </w:num>
  <w:num w:numId="13">
    <w:abstractNumId w:val="13"/>
  </w:num>
  <w:num w:numId="14">
    <w:abstractNumId w:val="19"/>
  </w:num>
  <w:num w:numId="15">
    <w:abstractNumId w:val="11"/>
  </w:num>
  <w:num w:numId="16">
    <w:abstractNumId w:val="8"/>
  </w:num>
  <w:num w:numId="17">
    <w:abstractNumId w:val="20"/>
  </w:num>
  <w:num w:numId="18">
    <w:abstractNumId w:val="1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EB"/>
    <w:rsid w:val="0015043E"/>
    <w:rsid w:val="00283EEB"/>
    <w:rsid w:val="00A03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62FB"/>
  <w15:chartTrackingRefBased/>
  <w15:docId w15:val="{2F42265A-9E88-4DF7-A315-E9DF5041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A03E75"/>
    <w:pPr>
      <w:keepNext/>
      <w:pageBreakBefore/>
      <w:pBdr>
        <w:bottom w:val="single" w:sz="20" w:space="1" w:color="000080"/>
      </w:pBdr>
      <w:suppressAutoHyphens/>
      <w:spacing w:before="32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
    <w:link w:val="2Char"/>
    <w:uiPriority w:val="9"/>
    <w:qFormat/>
    <w:rsid w:val="00A03E7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A03E75"/>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uiPriority w:val="9"/>
    <w:qFormat/>
    <w:rsid w:val="00A03E75"/>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uiPriority w:val="9"/>
    <w:qFormat/>
    <w:rsid w:val="00A03E75"/>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ar-SA"/>
    </w:rPr>
  </w:style>
  <w:style w:type="paragraph" w:styleId="6">
    <w:name w:val="heading 6"/>
    <w:basedOn w:val="a"/>
    <w:next w:val="a"/>
    <w:link w:val="6Char"/>
    <w:uiPriority w:val="9"/>
    <w:semiHidden/>
    <w:unhideWhenUsed/>
    <w:qFormat/>
    <w:rsid w:val="00A03E75"/>
    <w:pPr>
      <w:keepNext/>
      <w:keepLines/>
      <w:suppressAutoHyphen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A03E75"/>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qFormat/>
    <w:rsid w:val="00A03E75"/>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A03E75"/>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A03E75"/>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A03E75"/>
    <w:rPr>
      <w:rFonts w:ascii="Lucida Sans" w:eastAsia="Times New Roman" w:hAnsi="Lucida Sans" w:cs="Lucida Sans"/>
      <w:b/>
      <w:szCs w:val="20"/>
      <w:lang w:val="en-US" w:eastAsia="ar-SA"/>
    </w:rPr>
  </w:style>
  <w:style w:type="character" w:customStyle="1" w:styleId="6Char">
    <w:name w:val="Επικεφαλίδα 6 Char"/>
    <w:basedOn w:val="a0"/>
    <w:link w:val="6"/>
    <w:uiPriority w:val="9"/>
    <w:semiHidden/>
    <w:rsid w:val="00A03E75"/>
    <w:rPr>
      <w:rFonts w:ascii="Times New Roman" w:eastAsia="Times New Roman" w:hAnsi="Times New Roman" w:cs="Times New Roman"/>
      <w:b/>
      <w:sz w:val="20"/>
      <w:szCs w:val="20"/>
    </w:rPr>
  </w:style>
  <w:style w:type="character" w:customStyle="1" w:styleId="WW8Num1z0">
    <w:name w:val="WW8Num1z0"/>
    <w:rsid w:val="00A03E75"/>
  </w:style>
  <w:style w:type="character" w:customStyle="1" w:styleId="WW8Num1z1">
    <w:name w:val="WW8Num1z1"/>
    <w:rsid w:val="00A03E75"/>
  </w:style>
  <w:style w:type="character" w:customStyle="1" w:styleId="WW8Num1z2">
    <w:name w:val="WW8Num1z2"/>
    <w:rsid w:val="00A03E75"/>
  </w:style>
  <w:style w:type="character" w:customStyle="1" w:styleId="WW8Num1z3">
    <w:name w:val="WW8Num1z3"/>
    <w:qFormat/>
    <w:rsid w:val="00A03E75"/>
  </w:style>
  <w:style w:type="character" w:customStyle="1" w:styleId="WW8Num1z4">
    <w:name w:val="WW8Num1z4"/>
    <w:rsid w:val="00A03E75"/>
    <w:rPr>
      <w:rFonts w:ascii="Arial" w:hAnsi="Arial" w:cs="Times New Roman"/>
      <w:b w:val="0"/>
      <w:i w:val="0"/>
      <w:sz w:val="20"/>
      <w:szCs w:val="20"/>
    </w:rPr>
  </w:style>
  <w:style w:type="character" w:customStyle="1" w:styleId="WW8Num1z5">
    <w:name w:val="WW8Num1z5"/>
    <w:rsid w:val="00A03E75"/>
  </w:style>
  <w:style w:type="character" w:customStyle="1" w:styleId="WW8Num1z6">
    <w:name w:val="WW8Num1z6"/>
    <w:rsid w:val="00A03E75"/>
  </w:style>
  <w:style w:type="character" w:customStyle="1" w:styleId="WW8Num1z7">
    <w:name w:val="WW8Num1z7"/>
    <w:rsid w:val="00A03E75"/>
  </w:style>
  <w:style w:type="character" w:customStyle="1" w:styleId="WW8Num1z8">
    <w:name w:val="WW8Num1z8"/>
    <w:rsid w:val="00A03E75"/>
  </w:style>
  <w:style w:type="character" w:customStyle="1" w:styleId="WW8Num2z0">
    <w:name w:val="WW8Num2z0"/>
    <w:rsid w:val="00A03E75"/>
    <w:rPr>
      <w:rFonts w:ascii="Symbol" w:hAnsi="Symbol" w:cs="Symbol"/>
      <w:lang w:val="el-GR"/>
    </w:rPr>
  </w:style>
  <w:style w:type="character" w:customStyle="1" w:styleId="WW8Num3z0">
    <w:name w:val="WW8Num3z0"/>
    <w:rsid w:val="00A03E75"/>
    <w:rPr>
      <w:lang w:val="el-GR"/>
    </w:rPr>
  </w:style>
  <w:style w:type="character" w:customStyle="1" w:styleId="WW8Num4z0">
    <w:name w:val="WW8Num4z0"/>
    <w:rsid w:val="00A03E75"/>
    <w:rPr>
      <w:rFonts w:ascii="Webdings" w:hAnsi="Webdings" w:cs="Webdings"/>
      <w:color w:val="333399"/>
      <w:sz w:val="16"/>
    </w:rPr>
  </w:style>
  <w:style w:type="character" w:customStyle="1" w:styleId="WW8Num5z0">
    <w:name w:val="WW8Num5z0"/>
    <w:rsid w:val="00A03E75"/>
    <w:rPr>
      <w:shd w:val="clear" w:color="auto" w:fill="FFFF00"/>
      <w:lang w:val="el-GR"/>
    </w:rPr>
  </w:style>
  <w:style w:type="character" w:customStyle="1" w:styleId="WW8Num6z0">
    <w:name w:val="WW8Num6z0"/>
    <w:rsid w:val="00A03E75"/>
    <w:rPr>
      <w:b/>
      <w:bCs/>
      <w:szCs w:val="22"/>
      <w:lang w:val="el-GR"/>
    </w:rPr>
  </w:style>
  <w:style w:type="character" w:customStyle="1" w:styleId="WW8Num6z1">
    <w:name w:val="WW8Num6z1"/>
    <w:rsid w:val="00A03E75"/>
  </w:style>
  <w:style w:type="character" w:customStyle="1" w:styleId="WW8Num6z2">
    <w:name w:val="WW8Num6z2"/>
    <w:rsid w:val="00A03E75"/>
  </w:style>
  <w:style w:type="character" w:customStyle="1" w:styleId="WW8Num6z3">
    <w:name w:val="WW8Num6z3"/>
    <w:rsid w:val="00A03E75"/>
  </w:style>
  <w:style w:type="character" w:customStyle="1" w:styleId="WW8Num6z4">
    <w:name w:val="WW8Num6z4"/>
    <w:rsid w:val="00A03E75"/>
  </w:style>
  <w:style w:type="character" w:customStyle="1" w:styleId="WW8Num6z5">
    <w:name w:val="WW8Num6z5"/>
    <w:rsid w:val="00A03E75"/>
  </w:style>
  <w:style w:type="character" w:customStyle="1" w:styleId="WW8Num6z6">
    <w:name w:val="WW8Num6z6"/>
    <w:rsid w:val="00A03E75"/>
  </w:style>
  <w:style w:type="character" w:customStyle="1" w:styleId="WW8Num6z7">
    <w:name w:val="WW8Num6z7"/>
    <w:rsid w:val="00A03E75"/>
  </w:style>
  <w:style w:type="character" w:customStyle="1" w:styleId="WW8Num6z8">
    <w:name w:val="WW8Num6z8"/>
    <w:rsid w:val="00A03E75"/>
  </w:style>
  <w:style w:type="character" w:customStyle="1" w:styleId="WW8Num7z0">
    <w:name w:val="WW8Num7z0"/>
    <w:rsid w:val="00A03E75"/>
    <w:rPr>
      <w:b/>
      <w:bCs/>
      <w:szCs w:val="22"/>
      <w:lang w:val="el-GR"/>
    </w:rPr>
  </w:style>
  <w:style w:type="character" w:customStyle="1" w:styleId="WW8Num7z1">
    <w:name w:val="WW8Num7z1"/>
    <w:rsid w:val="00A03E75"/>
    <w:rPr>
      <w:rFonts w:eastAsia="Calibri"/>
      <w:lang w:val="el-GR"/>
    </w:rPr>
  </w:style>
  <w:style w:type="character" w:customStyle="1" w:styleId="WW8Num7z2">
    <w:name w:val="WW8Num7z2"/>
    <w:rsid w:val="00A03E75"/>
  </w:style>
  <w:style w:type="character" w:customStyle="1" w:styleId="WW8Num7z3">
    <w:name w:val="WW8Num7z3"/>
    <w:rsid w:val="00A03E75"/>
  </w:style>
  <w:style w:type="character" w:customStyle="1" w:styleId="WW8Num7z4">
    <w:name w:val="WW8Num7z4"/>
    <w:rsid w:val="00A03E75"/>
  </w:style>
  <w:style w:type="character" w:customStyle="1" w:styleId="WW8Num7z5">
    <w:name w:val="WW8Num7z5"/>
    <w:rsid w:val="00A03E75"/>
  </w:style>
  <w:style w:type="character" w:customStyle="1" w:styleId="WW8Num7z6">
    <w:name w:val="WW8Num7z6"/>
    <w:rsid w:val="00A03E75"/>
  </w:style>
  <w:style w:type="character" w:customStyle="1" w:styleId="WW8Num7z7">
    <w:name w:val="WW8Num7z7"/>
    <w:rsid w:val="00A03E75"/>
  </w:style>
  <w:style w:type="character" w:customStyle="1" w:styleId="WW8Num7z8">
    <w:name w:val="WW8Num7z8"/>
    <w:rsid w:val="00A03E75"/>
  </w:style>
  <w:style w:type="character" w:customStyle="1" w:styleId="WW8Num8z0">
    <w:name w:val="WW8Num8z0"/>
    <w:rsid w:val="00A03E75"/>
    <w:rPr>
      <w:rFonts w:ascii="Symbol" w:hAnsi="Symbol" w:cs="OpenSymbol"/>
      <w:color w:val="5B9BD5"/>
    </w:rPr>
  </w:style>
  <w:style w:type="character" w:customStyle="1" w:styleId="WW8Num9z0">
    <w:name w:val="WW8Num9z0"/>
    <w:rsid w:val="00A03E75"/>
    <w:rPr>
      <w:rFonts w:ascii="Angsana New" w:hAnsi="Angsana New" w:cs="Angsana New"/>
      <w:color w:val="000000"/>
      <w:kern w:val="1"/>
      <w:szCs w:val="22"/>
      <w:shd w:val="clear" w:color="auto" w:fill="FFFFFF"/>
      <w:lang w:val="el-GR"/>
    </w:rPr>
  </w:style>
  <w:style w:type="character" w:customStyle="1" w:styleId="WW8Num10z0">
    <w:name w:val="WW8Num10z0"/>
    <w:rsid w:val="00A03E75"/>
    <w:rPr>
      <w:rFonts w:ascii="Symbol" w:hAnsi="Symbol" w:cs="Symbol"/>
      <w:kern w:val="1"/>
      <w:shd w:val="clear" w:color="auto" w:fill="C0C0C0"/>
      <w:lang w:val="el-GR"/>
    </w:rPr>
  </w:style>
  <w:style w:type="character" w:customStyle="1" w:styleId="WW8Num11z0">
    <w:name w:val="WW8Num11z0"/>
    <w:rsid w:val="00A03E75"/>
    <w:rPr>
      <w:rFonts w:ascii="Symbol" w:hAnsi="Symbol" w:cs="Symbol" w:hint="default"/>
      <w:lang w:val="el-GR"/>
    </w:rPr>
  </w:style>
  <w:style w:type="character" w:customStyle="1" w:styleId="WW8Num11z1">
    <w:name w:val="WW8Num11z1"/>
    <w:rsid w:val="00A03E75"/>
    <w:rPr>
      <w:rFonts w:ascii="Courier New" w:hAnsi="Courier New" w:cs="Courier New" w:hint="default"/>
    </w:rPr>
  </w:style>
  <w:style w:type="character" w:customStyle="1" w:styleId="WW8Num11z2">
    <w:name w:val="WW8Num11z2"/>
    <w:rsid w:val="00A03E75"/>
    <w:rPr>
      <w:rFonts w:ascii="Wingdings" w:hAnsi="Wingdings" w:cs="Wingdings" w:hint="default"/>
    </w:rPr>
  </w:style>
  <w:style w:type="character" w:customStyle="1" w:styleId="50">
    <w:name w:val="Προεπιλεγμένη γραμματοσειρά5"/>
    <w:rsid w:val="00A03E75"/>
  </w:style>
  <w:style w:type="character" w:customStyle="1" w:styleId="WW8Num10z1">
    <w:name w:val="WW8Num10z1"/>
    <w:rsid w:val="00A03E75"/>
  </w:style>
  <w:style w:type="character" w:customStyle="1" w:styleId="WW8Num10z2">
    <w:name w:val="WW8Num10z2"/>
    <w:rsid w:val="00A03E75"/>
  </w:style>
  <w:style w:type="character" w:customStyle="1" w:styleId="WW8Num10z3">
    <w:name w:val="WW8Num10z3"/>
    <w:rsid w:val="00A03E75"/>
  </w:style>
  <w:style w:type="character" w:customStyle="1" w:styleId="WW8Num10z4">
    <w:name w:val="WW8Num10z4"/>
    <w:rsid w:val="00A03E75"/>
  </w:style>
  <w:style w:type="character" w:customStyle="1" w:styleId="WW8Num10z5">
    <w:name w:val="WW8Num10z5"/>
    <w:rsid w:val="00A03E75"/>
  </w:style>
  <w:style w:type="character" w:customStyle="1" w:styleId="WW8Num10z6">
    <w:name w:val="WW8Num10z6"/>
    <w:rsid w:val="00A03E75"/>
  </w:style>
  <w:style w:type="character" w:customStyle="1" w:styleId="WW8Num10z7">
    <w:name w:val="WW8Num10z7"/>
    <w:rsid w:val="00A03E75"/>
  </w:style>
  <w:style w:type="character" w:customStyle="1" w:styleId="WW8Num10z8">
    <w:name w:val="WW8Num10z8"/>
    <w:rsid w:val="00A03E75"/>
  </w:style>
  <w:style w:type="character" w:customStyle="1" w:styleId="WW-">
    <w:name w:val="WW-Προεπιλεγμένη γραμματοσειρά"/>
    <w:rsid w:val="00A03E75"/>
  </w:style>
  <w:style w:type="character" w:customStyle="1" w:styleId="WW-DefaultParagraphFont">
    <w:name w:val="WW-Default Paragraph Font"/>
    <w:rsid w:val="00A03E75"/>
  </w:style>
  <w:style w:type="character" w:customStyle="1" w:styleId="WW8Num8z1">
    <w:name w:val="WW8Num8z1"/>
    <w:rsid w:val="00A03E75"/>
    <w:rPr>
      <w:rFonts w:eastAsia="Calibri"/>
      <w:lang w:val="el-GR"/>
    </w:rPr>
  </w:style>
  <w:style w:type="character" w:customStyle="1" w:styleId="WW8Num8z2">
    <w:name w:val="WW8Num8z2"/>
    <w:rsid w:val="00A03E75"/>
  </w:style>
  <w:style w:type="character" w:customStyle="1" w:styleId="WW8Num8z3">
    <w:name w:val="WW8Num8z3"/>
    <w:rsid w:val="00A03E75"/>
  </w:style>
  <w:style w:type="character" w:customStyle="1" w:styleId="WW8Num8z4">
    <w:name w:val="WW8Num8z4"/>
    <w:rsid w:val="00A03E75"/>
  </w:style>
  <w:style w:type="character" w:customStyle="1" w:styleId="WW8Num8z5">
    <w:name w:val="WW8Num8z5"/>
    <w:rsid w:val="00A03E75"/>
  </w:style>
  <w:style w:type="character" w:customStyle="1" w:styleId="WW8Num8z6">
    <w:name w:val="WW8Num8z6"/>
    <w:rsid w:val="00A03E75"/>
  </w:style>
  <w:style w:type="character" w:customStyle="1" w:styleId="WW8Num8z7">
    <w:name w:val="WW8Num8z7"/>
    <w:rsid w:val="00A03E75"/>
  </w:style>
  <w:style w:type="character" w:customStyle="1" w:styleId="WW8Num8z8">
    <w:name w:val="WW8Num8z8"/>
    <w:rsid w:val="00A03E75"/>
  </w:style>
  <w:style w:type="character" w:customStyle="1" w:styleId="WW8Num11z3">
    <w:name w:val="WW8Num11z3"/>
    <w:rsid w:val="00A03E75"/>
  </w:style>
  <w:style w:type="character" w:customStyle="1" w:styleId="WW8Num11z4">
    <w:name w:val="WW8Num11z4"/>
    <w:rsid w:val="00A03E75"/>
  </w:style>
  <w:style w:type="character" w:customStyle="1" w:styleId="WW8Num11z5">
    <w:name w:val="WW8Num11z5"/>
    <w:rsid w:val="00A03E75"/>
  </w:style>
  <w:style w:type="character" w:customStyle="1" w:styleId="WW8Num11z6">
    <w:name w:val="WW8Num11z6"/>
    <w:rsid w:val="00A03E75"/>
  </w:style>
  <w:style w:type="character" w:customStyle="1" w:styleId="WW8Num11z7">
    <w:name w:val="WW8Num11z7"/>
    <w:rsid w:val="00A03E75"/>
  </w:style>
  <w:style w:type="character" w:customStyle="1" w:styleId="WW8Num11z8">
    <w:name w:val="WW8Num11z8"/>
    <w:rsid w:val="00A03E75"/>
  </w:style>
  <w:style w:type="character" w:customStyle="1" w:styleId="WW-DefaultParagraphFont1">
    <w:name w:val="WW-Default Paragraph Font1"/>
    <w:rsid w:val="00A03E75"/>
  </w:style>
  <w:style w:type="character" w:customStyle="1" w:styleId="40">
    <w:name w:val="Προεπιλεγμένη γραμματοσειρά4"/>
    <w:rsid w:val="00A03E75"/>
  </w:style>
  <w:style w:type="character" w:customStyle="1" w:styleId="WW8Num2z1">
    <w:name w:val="WW8Num2z1"/>
    <w:rsid w:val="00A03E75"/>
  </w:style>
  <w:style w:type="character" w:customStyle="1" w:styleId="WW8Num2z2">
    <w:name w:val="WW8Num2z2"/>
    <w:rsid w:val="00A03E75"/>
  </w:style>
  <w:style w:type="character" w:customStyle="1" w:styleId="WW8Num2z3">
    <w:name w:val="WW8Num2z3"/>
    <w:rsid w:val="00A03E75"/>
  </w:style>
  <w:style w:type="character" w:customStyle="1" w:styleId="WW8Num2z4">
    <w:name w:val="WW8Num2z4"/>
    <w:rsid w:val="00A03E75"/>
    <w:rPr>
      <w:rFonts w:ascii="Arial" w:hAnsi="Arial" w:cs="Times New Roman"/>
      <w:b w:val="0"/>
      <w:i w:val="0"/>
      <w:sz w:val="20"/>
      <w:szCs w:val="20"/>
    </w:rPr>
  </w:style>
  <w:style w:type="character" w:customStyle="1" w:styleId="WW8Num2z5">
    <w:name w:val="WW8Num2z5"/>
    <w:rsid w:val="00A03E75"/>
  </w:style>
  <w:style w:type="character" w:customStyle="1" w:styleId="WW8Num2z6">
    <w:name w:val="WW8Num2z6"/>
    <w:rsid w:val="00A03E75"/>
  </w:style>
  <w:style w:type="character" w:customStyle="1" w:styleId="WW8Num2z7">
    <w:name w:val="WW8Num2z7"/>
    <w:rsid w:val="00A03E75"/>
  </w:style>
  <w:style w:type="character" w:customStyle="1" w:styleId="WW8Num2z8">
    <w:name w:val="WW8Num2z8"/>
    <w:rsid w:val="00A03E75"/>
  </w:style>
  <w:style w:type="character" w:customStyle="1" w:styleId="WW8Num9z1">
    <w:name w:val="WW8Num9z1"/>
    <w:rsid w:val="00A03E75"/>
    <w:rPr>
      <w:rFonts w:eastAsia="Calibri"/>
      <w:lang w:val="el-GR"/>
    </w:rPr>
  </w:style>
  <w:style w:type="character" w:customStyle="1" w:styleId="WW8Num9z2">
    <w:name w:val="WW8Num9z2"/>
    <w:rsid w:val="00A03E75"/>
  </w:style>
  <w:style w:type="character" w:customStyle="1" w:styleId="WW8Num9z3">
    <w:name w:val="WW8Num9z3"/>
    <w:rsid w:val="00A03E75"/>
  </w:style>
  <w:style w:type="character" w:customStyle="1" w:styleId="WW8Num9z4">
    <w:name w:val="WW8Num9z4"/>
    <w:rsid w:val="00A03E75"/>
  </w:style>
  <w:style w:type="character" w:customStyle="1" w:styleId="WW8Num9z5">
    <w:name w:val="WW8Num9z5"/>
    <w:rsid w:val="00A03E75"/>
  </w:style>
  <w:style w:type="character" w:customStyle="1" w:styleId="WW8Num9z6">
    <w:name w:val="WW8Num9z6"/>
    <w:rsid w:val="00A03E75"/>
  </w:style>
  <w:style w:type="character" w:customStyle="1" w:styleId="WW8Num9z7">
    <w:name w:val="WW8Num9z7"/>
    <w:rsid w:val="00A03E75"/>
  </w:style>
  <w:style w:type="character" w:customStyle="1" w:styleId="WW8Num9z8">
    <w:name w:val="WW8Num9z8"/>
    <w:rsid w:val="00A03E75"/>
  </w:style>
  <w:style w:type="character" w:customStyle="1" w:styleId="WW-DefaultParagraphFont11">
    <w:name w:val="WW-Default Paragraph Font11"/>
    <w:rsid w:val="00A03E75"/>
  </w:style>
  <w:style w:type="character" w:customStyle="1" w:styleId="WW8Num12z0">
    <w:name w:val="WW8Num12z0"/>
    <w:rsid w:val="00A03E75"/>
    <w:rPr>
      <w:rFonts w:ascii="Symbol" w:hAnsi="Symbol" w:cs="Symbol"/>
    </w:rPr>
  </w:style>
  <w:style w:type="character" w:customStyle="1" w:styleId="WW8Num12z1">
    <w:name w:val="WW8Num12z1"/>
    <w:rsid w:val="00A03E75"/>
    <w:rPr>
      <w:rFonts w:ascii="Courier New" w:hAnsi="Courier New" w:cs="Courier New"/>
    </w:rPr>
  </w:style>
  <w:style w:type="character" w:customStyle="1" w:styleId="WW8Num12z2">
    <w:name w:val="WW8Num12z2"/>
    <w:rsid w:val="00A03E75"/>
    <w:rPr>
      <w:rFonts w:ascii="Wingdings" w:hAnsi="Wingdings" w:cs="Wingdings"/>
    </w:rPr>
  </w:style>
  <w:style w:type="character" w:customStyle="1" w:styleId="WW-DefaultParagraphFont111">
    <w:name w:val="WW-Default Paragraph Font111"/>
    <w:rsid w:val="00A03E75"/>
  </w:style>
  <w:style w:type="character" w:customStyle="1" w:styleId="WW-DefaultParagraphFont1111">
    <w:name w:val="WW-Default Paragraph Font1111"/>
    <w:rsid w:val="00A03E75"/>
  </w:style>
  <w:style w:type="character" w:customStyle="1" w:styleId="WW-DefaultParagraphFont11111">
    <w:name w:val="WW-Default Paragraph Font11111"/>
    <w:rsid w:val="00A03E75"/>
  </w:style>
  <w:style w:type="character" w:customStyle="1" w:styleId="30">
    <w:name w:val="Προεπιλεγμένη γραμματοσειρά3"/>
    <w:rsid w:val="00A03E75"/>
  </w:style>
  <w:style w:type="character" w:customStyle="1" w:styleId="WW-DefaultParagraphFont111111">
    <w:name w:val="WW-Default Paragraph Font111111"/>
    <w:rsid w:val="00A03E75"/>
  </w:style>
  <w:style w:type="character" w:customStyle="1" w:styleId="DefaultParagraphFont2">
    <w:name w:val="Default Paragraph Font2"/>
    <w:rsid w:val="00A03E75"/>
  </w:style>
  <w:style w:type="character" w:customStyle="1" w:styleId="WW8Num12z3">
    <w:name w:val="WW8Num12z3"/>
    <w:rsid w:val="00A03E75"/>
  </w:style>
  <w:style w:type="character" w:customStyle="1" w:styleId="WW8Num12z4">
    <w:name w:val="WW8Num12z4"/>
    <w:rsid w:val="00A03E75"/>
  </w:style>
  <w:style w:type="character" w:customStyle="1" w:styleId="WW8Num12z5">
    <w:name w:val="WW8Num12z5"/>
    <w:rsid w:val="00A03E75"/>
  </w:style>
  <w:style w:type="character" w:customStyle="1" w:styleId="WW8Num12z6">
    <w:name w:val="WW8Num12z6"/>
    <w:rsid w:val="00A03E75"/>
  </w:style>
  <w:style w:type="character" w:customStyle="1" w:styleId="WW8Num12z7">
    <w:name w:val="WW8Num12z7"/>
    <w:rsid w:val="00A03E75"/>
  </w:style>
  <w:style w:type="character" w:customStyle="1" w:styleId="WW8Num12z8">
    <w:name w:val="WW8Num12z8"/>
    <w:rsid w:val="00A03E75"/>
  </w:style>
  <w:style w:type="character" w:customStyle="1" w:styleId="WW8Num13z0">
    <w:name w:val="WW8Num13z0"/>
    <w:rsid w:val="00A03E75"/>
    <w:rPr>
      <w:rFonts w:ascii="Symbol" w:hAnsi="Symbol" w:cs="OpenSymbol"/>
    </w:rPr>
  </w:style>
  <w:style w:type="character" w:customStyle="1" w:styleId="WW-DefaultParagraphFont1111111">
    <w:name w:val="WW-Default Paragraph Font1111111"/>
    <w:rsid w:val="00A03E75"/>
  </w:style>
  <w:style w:type="character" w:customStyle="1" w:styleId="WW8Num13z1">
    <w:name w:val="WW8Num13z1"/>
    <w:rsid w:val="00A03E75"/>
    <w:rPr>
      <w:rFonts w:eastAsia="Calibri"/>
      <w:lang w:val="el-GR"/>
    </w:rPr>
  </w:style>
  <w:style w:type="character" w:customStyle="1" w:styleId="WW8Num13z2">
    <w:name w:val="WW8Num13z2"/>
    <w:rsid w:val="00A03E75"/>
  </w:style>
  <w:style w:type="character" w:customStyle="1" w:styleId="WW8Num13z3">
    <w:name w:val="WW8Num13z3"/>
    <w:rsid w:val="00A03E75"/>
  </w:style>
  <w:style w:type="character" w:customStyle="1" w:styleId="WW8Num13z4">
    <w:name w:val="WW8Num13z4"/>
    <w:rsid w:val="00A03E75"/>
  </w:style>
  <w:style w:type="character" w:customStyle="1" w:styleId="WW8Num13z5">
    <w:name w:val="WW8Num13z5"/>
    <w:rsid w:val="00A03E75"/>
  </w:style>
  <w:style w:type="character" w:customStyle="1" w:styleId="WW8Num13z6">
    <w:name w:val="WW8Num13z6"/>
    <w:rsid w:val="00A03E75"/>
  </w:style>
  <w:style w:type="character" w:customStyle="1" w:styleId="WW8Num13z7">
    <w:name w:val="WW8Num13z7"/>
    <w:rsid w:val="00A03E75"/>
  </w:style>
  <w:style w:type="character" w:customStyle="1" w:styleId="WW8Num13z8">
    <w:name w:val="WW8Num13z8"/>
    <w:rsid w:val="00A03E75"/>
  </w:style>
  <w:style w:type="character" w:customStyle="1" w:styleId="WW8Num14z0">
    <w:name w:val="WW8Num14z0"/>
    <w:rsid w:val="00A03E75"/>
    <w:rPr>
      <w:rFonts w:ascii="Symbol" w:hAnsi="Symbol" w:cs="OpenSymbol"/>
    </w:rPr>
  </w:style>
  <w:style w:type="character" w:customStyle="1" w:styleId="WW8Num14z1">
    <w:name w:val="WW8Num14z1"/>
    <w:rsid w:val="00A03E75"/>
  </w:style>
  <w:style w:type="character" w:customStyle="1" w:styleId="WW8Num14z2">
    <w:name w:val="WW8Num14z2"/>
    <w:rsid w:val="00A03E75"/>
  </w:style>
  <w:style w:type="character" w:customStyle="1" w:styleId="WW8Num14z3">
    <w:name w:val="WW8Num14z3"/>
    <w:rsid w:val="00A03E75"/>
  </w:style>
  <w:style w:type="character" w:customStyle="1" w:styleId="WW8Num14z4">
    <w:name w:val="WW8Num14z4"/>
    <w:rsid w:val="00A03E75"/>
  </w:style>
  <w:style w:type="character" w:customStyle="1" w:styleId="WW8Num14z5">
    <w:name w:val="WW8Num14z5"/>
    <w:rsid w:val="00A03E75"/>
  </w:style>
  <w:style w:type="character" w:customStyle="1" w:styleId="WW8Num14z6">
    <w:name w:val="WW8Num14z6"/>
    <w:rsid w:val="00A03E75"/>
  </w:style>
  <w:style w:type="character" w:customStyle="1" w:styleId="WW8Num14z7">
    <w:name w:val="WW8Num14z7"/>
    <w:rsid w:val="00A03E75"/>
  </w:style>
  <w:style w:type="character" w:customStyle="1" w:styleId="WW8Num14z8">
    <w:name w:val="WW8Num14z8"/>
    <w:rsid w:val="00A03E75"/>
  </w:style>
  <w:style w:type="character" w:customStyle="1" w:styleId="WW8Num15z0">
    <w:name w:val="WW8Num15z0"/>
    <w:rsid w:val="00A03E75"/>
  </w:style>
  <w:style w:type="character" w:customStyle="1" w:styleId="WW8Num15z1">
    <w:name w:val="WW8Num15z1"/>
    <w:rsid w:val="00A03E75"/>
  </w:style>
  <w:style w:type="character" w:customStyle="1" w:styleId="WW8Num15z2">
    <w:name w:val="WW8Num15z2"/>
    <w:rsid w:val="00A03E75"/>
  </w:style>
  <w:style w:type="character" w:customStyle="1" w:styleId="WW8Num15z3">
    <w:name w:val="WW8Num15z3"/>
    <w:rsid w:val="00A03E75"/>
  </w:style>
  <w:style w:type="character" w:customStyle="1" w:styleId="WW8Num15z4">
    <w:name w:val="WW8Num15z4"/>
    <w:rsid w:val="00A03E75"/>
  </w:style>
  <w:style w:type="character" w:customStyle="1" w:styleId="WW8Num15z5">
    <w:name w:val="WW8Num15z5"/>
    <w:rsid w:val="00A03E75"/>
  </w:style>
  <w:style w:type="character" w:customStyle="1" w:styleId="WW8Num15z6">
    <w:name w:val="WW8Num15z6"/>
    <w:rsid w:val="00A03E75"/>
  </w:style>
  <w:style w:type="character" w:customStyle="1" w:styleId="WW8Num15z7">
    <w:name w:val="WW8Num15z7"/>
    <w:rsid w:val="00A03E75"/>
  </w:style>
  <w:style w:type="character" w:customStyle="1" w:styleId="WW8Num15z8">
    <w:name w:val="WW8Num15z8"/>
    <w:rsid w:val="00A03E75"/>
  </w:style>
  <w:style w:type="character" w:customStyle="1" w:styleId="WW8Num16z0">
    <w:name w:val="WW8Num16z0"/>
    <w:rsid w:val="00A03E75"/>
  </w:style>
  <w:style w:type="character" w:customStyle="1" w:styleId="WW8Num16z1">
    <w:name w:val="WW8Num16z1"/>
    <w:rsid w:val="00A03E75"/>
  </w:style>
  <w:style w:type="character" w:customStyle="1" w:styleId="WW8Num16z2">
    <w:name w:val="WW8Num16z2"/>
    <w:rsid w:val="00A03E75"/>
  </w:style>
  <w:style w:type="character" w:customStyle="1" w:styleId="WW8Num16z3">
    <w:name w:val="WW8Num16z3"/>
    <w:rsid w:val="00A03E75"/>
  </w:style>
  <w:style w:type="character" w:customStyle="1" w:styleId="WW8Num16z4">
    <w:name w:val="WW8Num16z4"/>
    <w:rsid w:val="00A03E75"/>
  </w:style>
  <w:style w:type="character" w:customStyle="1" w:styleId="WW8Num16z5">
    <w:name w:val="WW8Num16z5"/>
    <w:rsid w:val="00A03E75"/>
  </w:style>
  <w:style w:type="character" w:customStyle="1" w:styleId="WW8Num16z6">
    <w:name w:val="WW8Num16z6"/>
    <w:rsid w:val="00A03E75"/>
  </w:style>
  <w:style w:type="character" w:customStyle="1" w:styleId="WW8Num16z7">
    <w:name w:val="WW8Num16z7"/>
    <w:rsid w:val="00A03E75"/>
  </w:style>
  <w:style w:type="character" w:customStyle="1" w:styleId="WW8Num16z8">
    <w:name w:val="WW8Num16z8"/>
    <w:rsid w:val="00A03E75"/>
  </w:style>
  <w:style w:type="character" w:customStyle="1" w:styleId="WW-DefaultParagraphFont11111111">
    <w:name w:val="WW-Default Paragraph Font11111111"/>
    <w:rsid w:val="00A03E75"/>
  </w:style>
  <w:style w:type="character" w:customStyle="1" w:styleId="WW-DefaultParagraphFont111111111">
    <w:name w:val="WW-Default Paragraph Font111111111"/>
    <w:rsid w:val="00A03E75"/>
  </w:style>
  <w:style w:type="character" w:customStyle="1" w:styleId="WW-DefaultParagraphFont1111111111">
    <w:name w:val="WW-Default Paragraph Font1111111111"/>
    <w:rsid w:val="00A03E75"/>
  </w:style>
  <w:style w:type="character" w:customStyle="1" w:styleId="WW-DefaultParagraphFont11111111111">
    <w:name w:val="WW-Default Paragraph Font11111111111"/>
    <w:rsid w:val="00A03E75"/>
  </w:style>
  <w:style w:type="character" w:customStyle="1" w:styleId="WW-DefaultParagraphFont111111111111">
    <w:name w:val="WW-Default Paragraph Font111111111111"/>
    <w:rsid w:val="00A03E75"/>
  </w:style>
  <w:style w:type="character" w:customStyle="1" w:styleId="WW8Num17z0">
    <w:name w:val="WW8Num17z0"/>
    <w:rsid w:val="00A03E75"/>
  </w:style>
  <w:style w:type="character" w:customStyle="1" w:styleId="WW8Num17z1">
    <w:name w:val="WW8Num17z1"/>
    <w:rsid w:val="00A03E75"/>
  </w:style>
  <w:style w:type="character" w:customStyle="1" w:styleId="WW8Num17z2">
    <w:name w:val="WW8Num17z2"/>
    <w:rsid w:val="00A03E75"/>
  </w:style>
  <w:style w:type="character" w:customStyle="1" w:styleId="WW8Num17z3">
    <w:name w:val="WW8Num17z3"/>
    <w:rsid w:val="00A03E75"/>
  </w:style>
  <w:style w:type="character" w:customStyle="1" w:styleId="WW8Num17z4">
    <w:name w:val="WW8Num17z4"/>
    <w:rsid w:val="00A03E75"/>
  </w:style>
  <w:style w:type="character" w:customStyle="1" w:styleId="WW8Num17z5">
    <w:name w:val="WW8Num17z5"/>
    <w:rsid w:val="00A03E75"/>
  </w:style>
  <w:style w:type="character" w:customStyle="1" w:styleId="WW8Num17z6">
    <w:name w:val="WW8Num17z6"/>
    <w:rsid w:val="00A03E75"/>
  </w:style>
  <w:style w:type="character" w:customStyle="1" w:styleId="WW8Num17z7">
    <w:name w:val="WW8Num17z7"/>
    <w:rsid w:val="00A03E75"/>
  </w:style>
  <w:style w:type="character" w:customStyle="1" w:styleId="WW8Num17z8">
    <w:name w:val="WW8Num17z8"/>
    <w:rsid w:val="00A03E75"/>
  </w:style>
  <w:style w:type="character" w:customStyle="1" w:styleId="WW8Num18z0">
    <w:name w:val="WW8Num18z0"/>
    <w:rsid w:val="00A03E75"/>
  </w:style>
  <w:style w:type="character" w:customStyle="1" w:styleId="WW8Num18z1">
    <w:name w:val="WW8Num18z1"/>
    <w:rsid w:val="00A03E75"/>
  </w:style>
  <w:style w:type="character" w:customStyle="1" w:styleId="WW8Num18z2">
    <w:name w:val="WW8Num18z2"/>
    <w:rsid w:val="00A03E75"/>
  </w:style>
  <w:style w:type="character" w:customStyle="1" w:styleId="WW8Num18z3">
    <w:name w:val="WW8Num18z3"/>
    <w:rsid w:val="00A03E75"/>
  </w:style>
  <w:style w:type="character" w:customStyle="1" w:styleId="WW8Num18z4">
    <w:name w:val="WW8Num18z4"/>
    <w:rsid w:val="00A03E75"/>
  </w:style>
  <w:style w:type="character" w:customStyle="1" w:styleId="WW8Num18z5">
    <w:name w:val="WW8Num18z5"/>
    <w:rsid w:val="00A03E75"/>
  </w:style>
  <w:style w:type="character" w:customStyle="1" w:styleId="WW8Num18z6">
    <w:name w:val="WW8Num18z6"/>
    <w:rsid w:val="00A03E75"/>
  </w:style>
  <w:style w:type="character" w:customStyle="1" w:styleId="WW8Num18z7">
    <w:name w:val="WW8Num18z7"/>
    <w:rsid w:val="00A03E75"/>
  </w:style>
  <w:style w:type="character" w:customStyle="1" w:styleId="WW8Num18z8">
    <w:name w:val="WW8Num18z8"/>
    <w:rsid w:val="00A03E75"/>
  </w:style>
  <w:style w:type="character" w:customStyle="1" w:styleId="WW8Num3z1">
    <w:name w:val="WW8Num3z1"/>
    <w:rsid w:val="00A03E75"/>
  </w:style>
  <w:style w:type="character" w:customStyle="1" w:styleId="WW8Num3z2">
    <w:name w:val="WW8Num3z2"/>
    <w:rsid w:val="00A03E75"/>
  </w:style>
  <w:style w:type="character" w:customStyle="1" w:styleId="WW8Num3z3">
    <w:name w:val="WW8Num3z3"/>
    <w:rsid w:val="00A03E75"/>
  </w:style>
  <w:style w:type="character" w:customStyle="1" w:styleId="WW8Num3z4">
    <w:name w:val="WW8Num3z4"/>
    <w:rsid w:val="00A03E75"/>
    <w:rPr>
      <w:rFonts w:ascii="Arial" w:hAnsi="Arial" w:cs="Times New Roman"/>
      <w:b w:val="0"/>
      <w:i w:val="0"/>
      <w:sz w:val="20"/>
      <w:szCs w:val="20"/>
    </w:rPr>
  </w:style>
  <w:style w:type="character" w:customStyle="1" w:styleId="WW8Num3z5">
    <w:name w:val="WW8Num3z5"/>
    <w:rsid w:val="00A03E75"/>
  </w:style>
  <w:style w:type="character" w:customStyle="1" w:styleId="WW8Num3z6">
    <w:name w:val="WW8Num3z6"/>
    <w:rsid w:val="00A03E75"/>
  </w:style>
  <w:style w:type="character" w:customStyle="1" w:styleId="WW8Num3z7">
    <w:name w:val="WW8Num3z7"/>
    <w:rsid w:val="00A03E75"/>
  </w:style>
  <w:style w:type="character" w:customStyle="1" w:styleId="WW8Num3z8">
    <w:name w:val="WW8Num3z8"/>
    <w:rsid w:val="00A03E75"/>
  </w:style>
  <w:style w:type="character" w:customStyle="1" w:styleId="WW-DefaultParagraphFont1111111111111">
    <w:name w:val="WW-Default Paragraph Font1111111111111"/>
    <w:rsid w:val="00A03E75"/>
  </w:style>
  <w:style w:type="character" w:customStyle="1" w:styleId="WW-DefaultParagraphFont11111111111111">
    <w:name w:val="WW-Default Paragraph Font11111111111111"/>
    <w:rsid w:val="00A03E75"/>
  </w:style>
  <w:style w:type="character" w:customStyle="1" w:styleId="WW-DefaultParagraphFont111111111111111">
    <w:name w:val="WW-Default Paragraph Font111111111111111"/>
    <w:rsid w:val="00A03E75"/>
  </w:style>
  <w:style w:type="character" w:customStyle="1" w:styleId="WW-DefaultParagraphFont1111111111111111">
    <w:name w:val="WW-Default Paragraph Font1111111111111111"/>
    <w:rsid w:val="00A03E75"/>
  </w:style>
  <w:style w:type="character" w:customStyle="1" w:styleId="20">
    <w:name w:val="Προεπιλεγμένη γραμματοσειρά2"/>
    <w:rsid w:val="00A03E75"/>
  </w:style>
  <w:style w:type="character" w:customStyle="1" w:styleId="WW8Num19z0">
    <w:name w:val="WW8Num19z0"/>
    <w:rsid w:val="00A03E75"/>
    <w:rPr>
      <w:rFonts w:ascii="Calibri" w:hAnsi="Calibri" w:cs="Calibri"/>
    </w:rPr>
  </w:style>
  <w:style w:type="character" w:customStyle="1" w:styleId="WW8Num19z1">
    <w:name w:val="WW8Num19z1"/>
    <w:rsid w:val="00A03E75"/>
  </w:style>
  <w:style w:type="character" w:customStyle="1" w:styleId="WW8Num20z0">
    <w:name w:val="WW8Num20z0"/>
    <w:rsid w:val="00A03E75"/>
    <w:rPr>
      <w:rFonts w:ascii="Calibri" w:eastAsia="Calibri" w:hAnsi="Calibri" w:cs="Times New Roman"/>
    </w:rPr>
  </w:style>
  <w:style w:type="character" w:customStyle="1" w:styleId="WW8Num20z1">
    <w:name w:val="WW8Num20z1"/>
    <w:rsid w:val="00A03E75"/>
    <w:rPr>
      <w:rFonts w:ascii="Courier New" w:hAnsi="Courier New" w:cs="Courier New"/>
    </w:rPr>
  </w:style>
  <w:style w:type="character" w:customStyle="1" w:styleId="WW8Num20z2">
    <w:name w:val="WW8Num20z2"/>
    <w:rsid w:val="00A03E75"/>
    <w:rPr>
      <w:rFonts w:ascii="Wingdings" w:hAnsi="Wingdings" w:cs="Wingdings"/>
    </w:rPr>
  </w:style>
  <w:style w:type="character" w:customStyle="1" w:styleId="WW8Num20z3">
    <w:name w:val="WW8Num20z3"/>
    <w:rsid w:val="00A03E75"/>
    <w:rPr>
      <w:rFonts w:ascii="Symbol" w:hAnsi="Symbol" w:cs="Symbol"/>
    </w:rPr>
  </w:style>
  <w:style w:type="character" w:customStyle="1" w:styleId="WW-DefaultParagraphFont11111111111111111">
    <w:name w:val="WW-Default Paragraph Font11111111111111111"/>
    <w:rsid w:val="00A03E75"/>
  </w:style>
  <w:style w:type="character" w:customStyle="1" w:styleId="WW8Num19z2">
    <w:name w:val="WW8Num19z2"/>
    <w:rsid w:val="00A03E75"/>
  </w:style>
  <w:style w:type="character" w:customStyle="1" w:styleId="WW8Num19z3">
    <w:name w:val="WW8Num19z3"/>
    <w:rsid w:val="00A03E75"/>
  </w:style>
  <w:style w:type="character" w:customStyle="1" w:styleId="WW8Num19z4">
    <w:name w:val="WW8Num19z4"/>
    <w:rsid w:val="00A03E75"/>
  </w:style>
  <w:style w:type="character" w:customStyle="1" w:styleId="WW8Num19z5">
    <w:name w:val="WW8Num19z5"/>
    <w:rsid w:val="00A03E75"/>
  </w:style>
  <w:style w:type="character" w:customStyle="1" w:styleId="WW8Num19z6">
    <w:name w:val="WW8Num19z6"/>
    <w:rsid w:val="00A03E75"/>
  </w:style>
  <w:style w:type="character" w:customStyle="1" w:styleId="WW8Num19z7">
    <w:name w:val="WW8Num19z7"/>
    <w:rsid w:val="00A03E75"/>
  </w:style>
  <w:style w:type="character" w:customStyle="1" w:styleId="WW8Num19z8">
    <w:name w:val="WW8Num19z8"/>
    <w:rsid w:val="00A03E75"/>
  </w:style>
  <w:style w:type="character" w:customStyle="1" w:styleId="WW8Num20z4">
    <w:name w:val="WW8Num20z4"/>
    <w:rsid w:val="00A03E75"/>
  </w:style>
  <w:style w:type="character" w:customStyle="1" w:styleId="WW8Num20z5">
    <w:name w:val="WW8Num20z5"/>
    <w:rsid w:val="00A03E75"/>
  </w:style>
  <w:style w:type="character" w:customStyle="1" w:styleId="WW8Num20z6">
    <w:name w:val="WW8Num20z6"/>
    <w:rsid w:val="00A03E75"/>
  </w:style>
  <w:style w:type="character" w:customStyle="1" w:styleId="WW8Num20z7">
    <w:name w:val="WW8Num20z7"/>
    <w:rsid w:val="00A03E75"/>
  </w:style>
  <w:style w:type="character" w:customStyle="1" w:styleId="WW8Num20z8">
    <w:name w:val="WW8Num20z8"/>
    <w:rsid w:val="00A03E75"/>
  </w:style>
  <w:style w:type="character" w:customStyle="1" w:styleId="WW-DefaultParagraphFont111111111111111111">
    <w:name w:val="WW-Default Paragraph Font111111111111111111"/>
    <w:rsid w:val="00A03E75"/>
  </w:style>
  <w:style w:type="character" w:customStyle="1" w:styleId="WW-DefaultParagraphFont1111111111111111111">
    <w:name w:val="WW-Default Paragraph Font1111111111111111111"/>
    <w:rsid w:val="00A03E75"/>
  </w:style>
  <w:style w:type="character" w:customStyle="1" w:styleId="WW8Num21z0">
    <w:name w:val="WW8Num21z0"/>
    <w:rsid w:val="00A03E75"/>
    <w:rPr>
      <w:rFonts w:ascii="Calibri" w:eastAsia="Times New Roman" w:hAnsi="Calibri" w:cs="Calibri"/>
    </w:rPr>
  </w:style>
  <w:style w:type="character" w:customStyle="1" w:styleId="WW8Num21z1">
    <w:name w:val="WW8Num21z1"/>
    <w:rsid w:val="00A03E75"/>
    <w:rPr>
      <w:rFonts w:ascii="Courier New" w:hAnsi="Courier New" w:cs="Courier New"/>
    </w:rPr>
  </w:style>
  <w:style w:type="character" w:customStyle="1" w:styleId="WW8Num21z2">
    <w:name w:val="WW8Num21z2"/>
    <w:rsid w:val="00A03E75"/>
    <w:rPr>
      <w:rFonts w:ascii="Wingdings" w:hAnsi="Wingdings" w:cs="Wingdings"/>
    </w:rPr>
  </w:style>
  <w:style w:type="character" w:customStyle="1" w:styleId="WW8Num21z3">
    <w:name w:val="WW8Num21z3"/>
    <w:rsid w:val="00A03E75"/>
    <w:rPr>
      <w:rFonts w:ascii="Symbol" w:hAnsi="Symbol" w:cs="Symbol"/>
    </w:rPr>
  </w:style>
  <w:style w:type="character" w:customStyle="1" w:styleId="WW8Num22z0">
    <w:name w:val="WW8Num22z0"/>
    <w:rsid w:val="00A03E75"/>
    <w:rPr>
      <w:rFonts w:ascii="Symbol" w:hAnsi="Symbol" w:cs="Symbol"/>
    </w:rPr>
  </w:style>
  <w:style w:type="character" w:customStyle="1" w:styleId="WW8Num22z1">
    <w:name w:val="WW8Num22z1"/>
    <w:rsid w:val="00A03E75"/>
    <w:rPr>
      <w:rFonts w:ascii="Courier New" w:hAnsi="Courier New" w:cs="Courier New"/>
    </w:rPr>
  </w:style>
  <w:style w:type="character" w:customStyle="1" w:styleId="WW8Num22z2">
    <w:name w:val="WW8Num22z2"/>
    <w:rsid w:val="00A03E75"/>
    <w:rPr>
      <w:rFonts w:ascii="Wingdings" w:hAnsi="Wingdings" w:cs="Wingdings"/>
    </w:rPr>
  </w:style>
  <w:style w:type="character" w:customStyle="1" w:styleId="WW8Num23z0">
    <w:name w:val="WW8Num23z0"/>
    <w:rsid w:val="00A03E75"/>
    <w:rPr>
      <w:rFonts w:ascii="Calibri" w:eastAsia="Times New Roman" w:hAnsi="Calibri" w:cs="Calibri"/>
    </w:rPr>
  </w:style>
  <w:style w:type="character" w:customStyle="1" w:styleId="WW8Num23z1">
    <w:name w:val="WW8Num23z1"/>
    <w:rsid w:val="00A03E75"/>
    <w:rPr>
      <w:rFonts w:ascii="Courier New" w:hAnsi="Courier New" w:cs="Courier New"/>
    </w:rPr>
  </w:style>
  <w:style w:type="character" w:customStyle="1" w:styleId="WW8Num23z2">
    <w:name w:val="WW8Num23z2"/>
    <w:rsid w:val="00A03E75"/>
    <w:rPr>
      <w:rFonts w:ascii="Wingdings" w:hAnsi="Wingdings" w:cs="Wingdings"/>
    </w:rPr>
  </w:style>
  <w:style w:type="character" w:customStyle="1" w:styleId="WW8Num23z3">
    <w:name w:val="WW8Num23z3"/>
    <w:rsid w:val="00A03E75"/>
    <w:rPr>
      <w:rFonts w:ascii="Symbol" w:hAnsi="Symbol" w:cs="Symbol"/>
    </w:rPr>
  </w:style>
  <w:style w:type="character" w:customStyle="1" w:styleId="WW8Num24z0">
    <w:name w:val="WW8Num24z0"/>
    <w:rsid w:val="00A03E75"/>
    <w:rPr>
      <w:rFonts w:ascii="Symbol" w:hAnsi="Symbol" w:cs="Symbol"/>
      <w:strike/>
      <w:color w:val="0070C0"/>
      <w:position w:val="0"/>
      <w:sz w:val="24"/>
      <w:vertAlign w:val="baseline"/>
      <w:lang w:val="el-GR"/>
    </w:rPr>
  </w:style>
  <w:style w:type="character" w:customStyle="1" w:styleId="WW8Num24z1">
    <w:name w:val="WW8Num24z1"/>
    <w:rsid w:val="00A03E75"/>
    <w:rPr>
      <w:rFonts w:ascii="Courier New" w:hAnsi="Courier New" w:cs="Courier New"/>
    </w:rPr>
  </w:style>
  <w:style w:type="character" w:customStyle="1" w:styleId="WW8Num24z2">
    <w:name w:val="WW8Num24z2"/>
    <w:rsid w:val="00A03E75"/>
    <w:rPr>
      <w:rFonts w:ascii="Wingdings" w:hAnsi="Wingdings" w:cs="Wingdings"/>
    </w:rPr>
  </w:style>
  <w:style w:type="character" w:customStyle="1" w:styleId="WW8Num25z0">
    <w:name w:val="WW8Num25z0"/>
    <w:rsid w:val="00A03E75"/>
    <w:rPr>
      <w:rFonts w:ascii="Symbol" w:hAnsi="Symbol" w:cs="Symbol"/>
    </w:rPr>
  </w:style>
  <w:style w:type="character" w:customStyle="1" w:styleId="WW8Num25z1">
    <w:name w:val="WW8Num25z1"/>
    <w:rsid w:val="00A03E75"/>
    <w:rPr>
      <w:rFonts w:ascii="Courier New" w:hAnsi="Courier New" w:cs="Courier New"/>
    </w:rPr>
  </w:style>
  <w:style w:type="character" w:customStyle="1" w:styleId="WW8Num25z2">
    <w:name w:val="WW8Num25z2"/>
    <w:rsid w:val="00A03E75"/>
    <w:rPr>
      <w:rFonts w:ascii="Wingdings" w:hAnsi="Wingdings" w:cs="Wingdings"/>
    </w:rPr>
  </w:style>
  <w:style w:type="character" w:customStyle="1" w:styleId="WW8Num26z0">
    <w:name w:val="WW8Num26z0"/>
    <w:rsid w:val="00A03E75"/>
    <w:rPr>
      <w:rFonts w:ascii="Symbol" w:hAnsi="Symbol" w:cs="Symbol"/>
    </w:rPr>
  </w:style>
  <w:style w:type="character" w:customStyle="1" w:styleId="WW8Num26z1">
    <w:name w:val="WW8Num26z1"/>
    <w:rsid w:val="00A03E75"/>
    <w:rPr>
      <w:rFonts w:ascii="Courier New" w:hAnsi="Courier New" w:cs="Courier New"/>
    </w:rPr>
  </w:style>
  <w:style w:type="character" w:customStyle="1" w:styleId="WW8Num26z2">
    <w:name w:val="WW8Num26z2"/>
    <w:rsid w:val="00A03E75"/>
    <w:rPr>
      <w:rFonts w:ascii="Wingdings" w:hAnsi="Wingdings" w:cs="Wingdings"/>
    </w:rPr>
  </w:style>
  <w:style w:type="character" w:customStyle="1" w:styleId="WW8Num27z0">
    <w:name w:val="WW8Num27z0"/>
    <w:rsid w:val="00A03E75"/>
    <w:rPr>
      <w:rFonts w:ascii="Calibri" w:eastAsia="Times New Roman" w:hAnsi="Calibri" w:cs="Calibri"/>
    </w:rPr>
  </w:style>
  <w:style w:type="character" w:customStyle="1" w:styleId="WW8Num27z1">
    <w:name w:val="WW8Num27z1"/>
    <w:rsid w:val="00A03E75"/>
    <w:rPr>
      <w:rFonts w:ascii="Courier New" w:hAnsi="Courier New" w:cs="Courier New"/>
    </w:rPr>
  </w:style>
  <w:style w:type="character" w:customStyle="1" w:styleId="WW8Num27z2">
    <w:name w:val="WW8Num27z2"/>
    <w:rsid w:val="00A03E75"/>
    <w:rPr>
      <w:rFonts w:ascii="Wingdings" w:hAnsi="Wingdings" w:cs="Wingdings"/>
    </w:rPr>
  </w:style>
  <w:style w:type="character" w:customStyle="1" w:styleId="WW8Num27z3">
    <w:name w:val="WW8Num27z3"/>
    <w:rsid w:val="00A03E75"/>
    <w:rPr>
      <w:rFonts w:ascii="Symbol" w:hAnsi="Symbol" w:cs="Symbol"/>
    </w:rPr>
  </w:style>
  <w:style w:type="character" w:customStyle="1" w:styleId="WW8Num28z0">
    <w:name w:val="WW8Num28z0"/>
    <w:rsid w:val="00A03E75"/>
    <w:rPr>
      <w:rFonts w:ascii="Symbol" w:hAnsi="Symbol" w:cs="Symbol"/>
    </w:rPr>
  </w:style>
  <w:style w:type="character" w:customStyle="1" w:styleId="WW8Num28z1">
    <w:name w:val="WW8Num28z1"/>
    <w:rsid w:val="00A03E75"/>
    <w:rPr>
      <w:rFonts w:ascii="Courier New" w:hAnsi="Courier New" w:cs="Courier New"/>
    </w:rPr>
  </w:style>
  <w:style w:type="character" w:customStyle="1" w:styleId="WW8Num28z2">
    <w:name w:val="WW8Num28z2"/>
    <w:rsid w:val="00A03E75"/>
    <w:rPr>
      <w:rFonts w:ascii="Wingdings" w:hAnsi="Wingdings" w:cs="Wingdings"/>
    </w:rPr>
  </w:style>
  <w:style w:type="character" w:customStyle="1" w:styleId="WW8Num29z0">
    <w:name w:val="WW8Num29z0"/>
    <w:rsid w:val="00A03E75"/>
    <w:rPr>
      <w:rFonts w:ascii="Calibri" w:eastAsia="Times New Roman" w:hAnsi="Calibri" w:cs="Calibri"/>
    </w:rPr>
  </w:style>
  <w:style w:type="character" w:customStyle="1" w:styleId="WW8Num29z1">
    <w:name w:val="WW8Num29z1"/>
    <w:rsid w:val="00A03E75"/>
    <w:rPr>
      <w:rFonts w:ascii="Courier New" w:hAnsi="Courier New" w:cs="Courier New"/>
    </w:rPr>
  </w:style>
  <w:style w:type="character" w:customStyle="1" w:styleId="WW8Num29z2">
    <w:name w:val="WW8Num29z2"/>
    <w:rsid w:val="00A03E75"/>
    <w:rPr>
      <w:rFonts w:ascii="Wingdings" w:hAnsi="Wingdings" w:cs="Wingdings"/>
    </w:rPr>
  </w:style>
  <w:style w:type="character" w:customStyle="1" w:styleId="WW8Num29z3">
    <w:name w:val="WW8Num29z3"/>
    <w:rsid w:val="00A03E75"/>
    <w:rPr>
      <w:rFonts w:ascii="Symbol" w:hAnsi="Symbol" w:cs="Symbol"/>
    </w:rPr>
  </w:style>
  <w:style w:type="character" w:customStyle="1" w:styleId="WW8Num30z0">
    <w:name w:val="WW8Num30z0"/>
    <w:rsid w:val="00A03E75"/>
    <w:rPr>
      <w:rFonts w:ascii="Symbol" w:hAnsi="Symbol" w:cs="Symbol"/>
      <w:shd w:val="clear" w:color="auto" w:fill="FFFF00"/>
    </w:rPr>
  </w:style>
  <w:style w:type="character" w:customStyle="1" w:styleId="WW8Num30z1">
    <w:name w:val="WW8Num30z1"/>
    <w:rsid w:val="00A03E75"/>
    <w:rPr>
      <w:rFonts w:ascii="Courier New" w:hAnsi="Courier New" w:cs="Courier New"/>
    </w:rPr>
  </w:style>
  <w:style w:type="character" w:customStyle="1" w:styleId="WW8Num30z2">
    <w:name w:val="WW8Num30z2"/>
    <w:rsid w:val="00A03E75"/>
    <w:rPr>
      <w:rFonts w:ascii="Wingdings" w:hAnsi="Wingdings" w:cs="Wingdings"/>
    </w:rPr>
  </w:style>
  <w:style w:type="character" w:customStyle="1" w:styleId="WW8Num31z0">
    <w:name w:val="WW8Num31z0"/>
    <w:rsid w:val="00A03E75"/>
    <w:rPr>
      <w:rFonts w:cs="Times New Roman"/>
    </w:rPr>
  </w:style>
  <w:style w:type="character" w:customStyle="1" w:styleId="WW8Num32z0">
    <w:name w:val="WW8Num32z0"/>
    <w:rsid w:val="00A03E75"/>
  </w:style>
  <w:style w:type="character" w:customStyle="1" w:styleId="WW8Num32z1">
    <w:name w:val="WW8Num32z1"/>
    <w:rsid w:val="00A03E75"/>
  </w:style>
  <w:style w:type="character" w:customStyle="1" w:styleId="WW8Num32z2">
    <w:name w:val="WW8Num32z2"/>
    <w:rsid w:val="00A03E75"/>
  </w:style>
  <w:style w:type="character" w:customStyle="1" w:styleId="WW8Num32z3">
    <w:name w:val="WW8Num32z3"/>
    <w:rsid w:val="00A03E75"/>
  </w:style>
  <w:style w:type="character" w:customStyle="1" w:styleId="WW8Num32z4">
    <w:name w:val="WW8Num32z4"/>
    <w:rsid w:val="00A03E75"/>
  </w:style>
  <w:style w:type="character" w:customStyle="1" w:styleId="WW8Num32z5">
    <w:name w:val="WW8Num32z5"/>
    <w:rsid w:val="00A03E75"/>
  </w:style>
  <w:style w:type="character" w:customStyle="1" w:styleId="WW8Num32z6">
    <w:name w:val="WW8Num32z6"/>
    <w:rsid w:val="00A03E75"/>
  </w:style>
  <w:style w:type="character" w:customStyle="1" w:styleId="WW8Num32z7">
    <w:name w:val="WW8Num32z7"/>
    <w:rsid w:val="00A03E75"/>
  </w:style>
  <w:style w:type="character" w:customStyle="1" w:styleId="WW8Num32z8">
    <w:name w:val="WW8Num32z8"/>
    <w:rsid w:val="00A03E75"/>
  </w:style>
  <w:style w:type="character" w:customStyle="1" w:styleId="WW8Num33z0">
    <w:name w:val="WW8Num33z0"/>
    <w:rsid w:val="00A03E75"/>
    <w:rPr>
      <w:rFonts w:ascii="Symbol" w:eastAsia="Calibri" w:hAnsi="Symbol" w:cs="Symbol"/>
    </w:rPr>
  </w:style>
  <w:style w:type="character" w:customStyle="1" w:styleId="WW8Num33z1">
    <w:name w:val="WW8Num33z1"/>
    <w:rsid w:val="00A03E75"/>
    <w:rPr>
      <w:rFonts w:ascii="Courier New" w:hAnsi="Courier New" w:cs="Courier New"/>
    </w:rPr>
  </w:style>
  <w:style w:type="character" w:customStyle="1" w:styleId="WW8Num33z2">
    <w:name w:val="WW8Num33z2"/>
    <w:rsid w:val="00A03E75"/>
    <w:rPr>
      <w:rFonts w:ascii="Wingdings" w:hAnsi="Wingdings" w:cs="Wingdings"/>
    </w:rPr>
  </w:style>
  <w:style w:type="character" w:customStyle="1" w:styleId="WW8Num34z0">
    <w:name w:val="WW8Num34z0"/>
    <w:rsid w:val="00A03E75"/>
    <w:rPr>
      <w:rFonts w:ascii="Symbol" w:hAnsi="Symbol" w:cs="Symbol"/>
    </w:rPr>
  </w:style>
  <w:style w:type="character" w:customStyle="1" w:styleId="WW8Num34z1">
    <w:name w:val="WW8Num34z1"/>
    <w:rsid w:val="00A03E75"/>
    <w:rPr>
      <w:rFonts w:ascii="Courier New" w:hAnsi="Courier New" w:cs="Courier New"/>
    </w:rPr>
  </w:style>
  <w:style w:type="character" w:customStyle="1" w:styleId="WW8Num34z2">
    <w:name w:val="WW8Num34z2"/>
    <w:rsid w:val="00A03E75"/>
    <w:rPr>
      <w:rFonts w:ascii="Wingdings" w:hAnsi="Wingdings" w:cs="Wingdings"/>
    </w:rPr>
  </w:style>
  <w:style w:type="character" w:customStyle="1" w:styleId="WW8Num35z0">
    <w:name w:val="WW8Num35z0"/>
    <w:rsid w:val="00A03E75"/>
    <w:rPr>
      <w:rFonts w:ascii="Calibri" w:eastAsia="Times New Roman" w:hAnsi="Calibri" w:cs="Calibri"/>
    </w:rPr>
  </w:style>
  <w:style w:type="character" w:customStyle="1" w:styleId="WW8Num35z1">
    <w:name w:val="WW8Num35z1"/>
    <w:rsid w:val="00A03E75"/>
    <w:rPr>
      <w:rFonts w:ascii="Courier New" w:hAnsi="Courier New" w:cs="Courier New"/>
    </w:rPr>
  </w:style>
  <w:style w:type="character" w:customStyle="1" w:styleId="WW8Num35z2">
    <w:name w:val="WW8Num35z2"/>
    <w:rsid w:val="00A03E75"/>
    <w:rPr>
      <w:rFonts w:ascii="Wingdings" w:hAnsi="Wingdings" w:cs="Wingdings"/>
    </w:rPr>
  </w:style>
  <w:style w:type="character" w:customStyle="1" w:styleId="WW8Num35z3">
    <w:name w:val="WW8Num35z3"/>
    <w:rsid w:val="00A03E75"/>
    <w:rPr>
      <w:rFonts w:ascii="Symbol" w:hAnsi="Symbol" w:cs="Symbol"/>
    </w:rPr>
  </w:style>
  <w:style w:type="character" w:customStyle="1" w:styleId="WW8Num36z0">
    <w:name w:val="WW8Num36z0"/>
    <w:rsid w:val="00A03E75"/>
    <w:rPr>
      <w:lang w:val="el-GR"/>
    </w:rPr>
  </w:style>
  <w:style w:type="character" w:customStyle="1" w:styleId="WW8Num36z1">
    <w:name w:val="WW8Num36z1"/>
    <w:rsid w:val="00A03E75"/>
  </w:style>
  <w:style w:type="character" w:customStyle="1" w:styleId="WW8Num36z2">
    <w:name w:val="WW8Num36z2"/>
    <w:rsid w:val="00A03E75"/>
  </w:style>
  <w:style w:type="character" w:customStyle="1" w:styleId="WW8Num36z3">
    <w:name w:val="WW8Num36z3"/>
    <w:rsid w:val="00A03E75"/>
  </w:style>
  <w:style w:type="character" w:customStyle="1" w:styleId="WW8Num36z4">
    <w:name w:val="WW8Num36z4"/>
    <w:rsid w:val="00A03E75"/>
  </w:style>
  <w:style w:type="character" w:customStyle="1" w:styleId="WW8Num36z5">
    <w:name w:val="WW8Num36z5"/>
    <w:rsid w:val="00A03E75"/>
  </w:style>
  <w:style w:type="character" w:customStyle="1" w:styleId="WW8Num36z6">
    <w:name w:val="WW8Num36z6"/>
    <w:rsid w:val="00A03E75"/>
  </w:style>
  <w:style w:type="character" w:customStyle="1" w:styleId="WW8Num36z7">
    <w:name w:val="WW8Num36z7"/>
    <w:rsid w:val="00A03E75"/>
  </w:style>
  <w:style w:type="character" w:customStyle="1" w:styleId="WW8Num36z8">
    <w:name w:val="WW8Num36z8"/>
    <w:rsid w:val="00A03E75"/>
  </w:style>
  <w:style w:type="character" w:customStyle="1" w:styleId="WW8Num37z0">
    <w:name w:val="WW8Num37z0"/>
    <w:rsid w:val="00A03E75"/>
    <w:rPr>
      <w:rFonts w:ascii="Calibri" w:eastAsia="Times New Roman" w:hAnsi="Calibri" w:cs="Calibri"/>
    </w:rPr>
  </w:style>
  <w:style w:type="character" w:customStyle="1" w:styleId="WW8Num37z1">
    <w:name w:val="WW8Num37z1"/>
    <w:rsid w:val="00A03E75"/>
    <w:rPr>
      <w:rFonts w:ascii="Courier New" w:hAnsi="Courier New" w:cs="Courier New"/>
    </w:rPr>
  </w:style>
  <w:style w:type="character" w:customStyle="1" w:styleId="WW8Num37z2">
    <w:name w:val="WW8Num37z2"/>
    <w:rsid w:val="00A03E75"/>
    <w:rPr>
      <w:rFonts w:ascii="Wingdings" w:hAnsi="Wingdings" w:cs="Wingdings"/>
    </w:rPr>
  </w:style>
  <w:style w:type="character" w:customStyle="1" w:styleId="WW8Num37z3">
    <w:name w:val="WW8Num37z3"/>
    <w:rsid w:val="00A03E75"/>
    <w:rPr>
      <w:rFonts w:ascii="Symbol" w:hAnsi="Symbol" w:cs="Symbol"/>
    </w:rPr>
  </w:style>
  <w:style w:type="character" w:customStyle="1" w:styleId="WW8Num38z0">
    <w:name w:val="WW8Num38z0"/>
    <w:rsid w:val="00A03E75"/>
  </w:style>
  <w:style w:type="character" w:customStyle="1" w:styleId="WW8Num38z1">
    <w:name w:val="WW8Num38z1"/>
    <w:rsid w:val="00A03E75"/>
  </w:style>
  <w:style w:type="character" w:customStyle="1" w:styleId="WW8Num38z2">
    <w:name w:val="WW8Num38z2"/>
    <w:rsid w:val="00A03E75"/>
  </w:style>
  <w:style w:type="character" w:customStyle="1" w:styleId="WW8Num38z3">
    <w:name w:val="WW8Num38z3"/>
    <w:rsid w:val="00A03E75"/>
  </w:style>
  <w:style w:type="character" w:customStyle="1" w:styleId="WW8Num38z4">
    <w:name w:val="WW8Num38z4"/>
    <w:rsid w:val="00A03E75"/>
  </w:style>
  <w:style w:type="character" w:customStyle="1" w:styleId="WW8Num38z5">
    <w:name w:val="WW8Num38z5"/>
    <w:rsid w:val="00A03E75"/>
  </w:style>
  <w:style w:type="character" w:customStyle="1" w:styleId="WW8Num38z6">
    <w:name w:val="WW8Num38z6"/>
    <w:rsid w:val="00A03E75"/>
  </w:style>
  <w:style w:type="character" w:customStyle="1" w:styleId="WW8Num38z7">
    <w:name w:val="WW8Num38z7"/>
    <w:rsid w:val="00A03E75"/>
  </w:style>
  <w:style w:type="character" w:customStyle="1" w:styleId="WW8Num38z8">
    <w:name w:val="WW8Num38z8"/>
    <w:rsid w:val="00A03E75"/>
  </w:style>
  <w:style w:type="character" w:customStyle="1" w:styleId="WW-DefaultParagraphFont11111111111111111111">
    <w:name w:val="WW-Default Paragraph Font11111111111111111111"/>
    <w:rsid w:val="00A03E75"/>
  </w:style>
  <w:style w:type="character" w:customStyle="1" w:styleId="WW8Num4z1">
    <w:name w:val="WW8Num4z1"/>
    <w:rsid w:val="00A03E75"/>
    <w:rPr>
      <w:rFonts w:cs="Times New Roman"/>
    </w:rPr>
  </w:style>
  <w:style w:type="character" w:customStyle="1" w:styleId="WW8Num5z1">
    <w:name w:val="WW8Num5z1"/>
    <w:rsid w:val="00A03E75"/>
    <w:rPr>
      <w:rFonts w:cs="Times New Roman"/>
    </w:rPr>
  </w:style>
  <w:style w:type="character" w:customStyle="1" w:styleId="WW8Num29z4">
    <w:name w:val="WW8Num29z4"/>
    <w:rsid w:val="00A03E75"/>
  </w:style>
  <w:style w:type="character" w:customStyle="1" w:styleId="WW8Num29z5">
    <w:name w:val="WW8Num29z5"/>
    <w:rsid w:val="00A03E75"/>
  </w:style>
  <w:style w:type="character" w:customStyle="1" w:styleId="WW8Num29z6">
    <w:name w:val="WW8Num29z6"/>
    <w:rsid w:val="00A03E75"/>
  </w:style>
  <w:style w:type="character" w:customStyle="1" w:styleId="WW8Num29z7">
    <w:name w:val="WW8Num29z7"/>
    <w:rsid w:val="00A03E75"/>
  </w:style>
  <w:style w:type="character" w:customStyle="1" w:styleId="WW8Num29z8">
    <w:name w:val="WW8Num29z8"/>
    <w:rsid w:val="00A03E75"/>
  </w:style>
  <w:style w:type="character" w:customStyle="1" w:styleId="WW8Num30z3">
    <w:name w:val="WW8Num30z3"/>
    <w:rsid w:val="00A03E75"/>
    <w:rPr>
      <w:rFonts w:ascii="Symbol" w:hAnsi="Symbol" w:cs="Symbol"/>
    </w:rPr>
  </w:style>
  <w:style w:type="character" w:customStyle="1" w:styleId="WW8Num31z1">
    <w:name w:val="WW8Num31z1"/>
    <w:rsid w:val="00A03E75"/>
  </w:style>
  <w:style w:type="character" w:customStyle="1" w:styleId="WW8Num31z2">
    <w:name w:val="WW8Num31z2"/>
    <w:rsid w:val="00A03E75"/>
  </w:style>
  <w:style w:type="character" w:customStyle="1" w:styleId="WW8Num31z3">
    <w:name w:val="WW8Num31z3"/>
    <w:rsid w:val="00A03E75"/>
  </w:style>
  <w:style w:type="character" w:customStyle="1" w:styleId="WW8Num31z4">
    <w:name w:val="WW8Num31z4"/>
    <w:rsid w:val="00A03E75"/>
  </w:style>
  <w:style w:type="character" w:customStyle="1" w:styleId="WW8Num31z5">
    <w:name w:val="WW8Num31z5"/>
    <w:rsid w:val="00A03E75"/>
  </w:style>
  <w:style w:type="character" w:customStyle="1" w:styleId="WW8Num31z6">
    <w:name w:val="WW8Num31z6"/>
    <w:rsid w:val="00A03E75"/>
  </w:style>
  <w:style w:type="character" w:customStyle="1" w:styleId="WW8Num31z7">
    <w:name w:val="WW8Num31z7"/>
    <w:rsid w:val="00A03E75"/>
  </w:style>
  <w:style w:type="character" w:customStyle="1" w:styleId="WW8Num31z8">
    <w:name w:val="WW8Num31z8"/>
    <w:rsid w:val="00A03E75"/>
  </w:style>
  <w:style w:type="character" w:customStyle="1" w:styleId="WW8Num39z0">
    <w:name w:val="WW8Num39z0"/>
    <w:rsid w:val="00A03E75"/>
    <w:rPr>
      <w:rFonts w:ascii="Calibri" w:eastAsia="Times New Roman" w:hAnsi="Calibri" w:cs="Calibri"/>
    </w:rPr>
  </w:style>
  <w:style w:type="character" w:customStyle="1" w:styleId="WW8Num39z1">
    <w:name w:val="WW8Num39z1"/>
    <w:rsid w:val="00A03E75"/>
    <w:rPr>
      <w:rFonts w:ascii="Courier New" w:hAnsi="Courier New" w:cs="Courier New"/>
    </w:rPr>
  </w:style>
  <w:style w:type="character" w:customStyle="1" w:styleId="WW8Num39z2">
    <w:name w:val="WW8Num39z2"/>
    <w:rsid w:val="00A03E75"/>
    <w:rPr>
      <w:rFonts w:ascii="Wingdings" w:hAnsi="Wingdings" w:cs="Wingdings"/>
    </w:rPr>
  </w:style>
  <w:style w:type="character" w:customStyle="1" w:styleId="WW8Num39z3">
    <w:name w:val="WW8Num39z3"/>
    <w:rsid w:val="00A03E75"/>
    <w:rPr>
      <w:rFonts w:ascii="Symbol" w:hAnsi="Symbol" w:cs="Symbol"/>
    </w:rPr>
  </w:style>
  <w:style w:type="character" w:customStyle="1" w:styleId="WW8Num40z0">
    <w:name w:val="WW8Num40z0"/>
    <w:rsid w:val="00A03E75"/>
    <w:rPr>
      <w:rFonts w:ascii="Symbol" w:hAnsi="Symbol" w:cs="Symbol"/>
    </w:rPr>
  </w:style>
  <w:style w:type="character" w:customStyle="1" w:styleId="WW8Num40z1">
    <w:name w:val="WW8Num40z1"/>
    <w:rsid w:val="00A03E75"/>
    <w:rPr>
      <w:rFonts w:ascii="Courier New" w:hAnsi="Courier New" w:cs="Courier New"/>
    </w:rPr>
  </w:style>
  <w:style w:type="character" w:customStyle="1" w:styleId="WW8Num40z2">
    <w:name w:val="WW8Num40z2"/>
    <w:rsid w:val="00A03E75"/>
    <w:rPr>
      <w:rFonts w:ascii="Wingdings" w:hAnsi="Wingdings" w:cs="Wingdings"/>
    </w:rPr>
  </w:style>
  <w:style w:type="character" w:customStyle="1" w:styleId="WW8Num41z0">
    <w:name w:val="WW8Num41z0"/>
    <w:rsid w:val="00A03E75"/>
    <w:rPr>
      <w:rFonts w:ascii="Arial" w:hAnsi="Arial" w:cs="Times New Roman"/>
      <w:b/>
      <w:i w:val="0"/>
      <w:sz w:val="20"/>
      <w:szCs w:val="20"/>
    </w:rPr>
  </w:style>
  <w:style w:type="character" w:customStyle="1" w:styleId="WW8Num41z1">
    <w:name w:val="WW8Num41z1"/>
    <w:rsid w:val="00A03E75"/>
    <w:rPr>
      <w:rFonts w:cs="Times New Roman"/>
    </w:rPr>
  </w:style>
  <w:style w:type="character" w:customStyle="1" w:styleId="WW8Num41z2">
    <w:name w:val="WW8Num41z2"/>
    <w:rsid w:val="00A03E75"/>
    <w:rPr>
      <w:rFonts w:ascii="Arial" w:hAnsi="Arial" w:cs="Times New Roman"/>
      <w:b w:val="0"/>
      <w:i w:val="0"/>
    </w:rPr>
  </w:style>
  <w:style w:type="character" w:customStyle="1" w:styleId="WW8Num41z3">
    <w:name w:val="WW8Num41z3"/>
    <w:rsid w:val="00A03E75"/>
    <w:rPr>
      <w:rFonts w:ascii="Arial" w:hAnsi="Arial" w:cs="Times New Roman"/>
      <w:b w:val="0"/>
      <w:i w:val="0"/>
      <w:sz w:val="20"/>
      <w:szCs w:val="20"/>
    </w:rPr>
  </w:style>
  <w:style w:type="character" w:customStyle="1" w:styleId="DefaultParagraphFont1">
    <w:name w:val="Default Paragraph Font1"/>
    <w:rsid w:val="00A03E75"/>
  </w:style>
  <w:style w:type="character" w:customStyle="1" w:styleId="Heading1Char">
    <w:name w:val="Heading 1 Char"/>
    <w:rsid w:val="00A03E75"/>
    <w:rPr>
      <w:rFonts w:ascii="Arial" w:hAnsi="Arial" w:cs="Arial"/>
      <w:b/>
      <w:bCs/>
      <w:color w:val="333399"/>
      <w:sz w:val="28"/>
      <w:szCs w:val="32"/>
      <w:lang w:val="en-US"/>
    </w:rPr>
  </w:style>
  <w:style w:type="character" w:customStyle="1" w:styleId="Heading2Char">
    <w:name w:val="Heading 2 Char"/>
    <w:rsid w:val="00A03E75"/>
    <w:rPr>
      <w:rFonts w:ascii="Arial" w:hAnsi="Arial" w:cs="Arial"/>
      <w:b/>
      <w:color w:val="002060"/>
      <w:sz w:val="24"/>
      <w:szCs w:val="22"/>
      <w:lang w:val="en-GB"/>
    </w:rPr>
  </w:style>
  <w:style w:type="character" w:customStyle="1" w:styleId="Heading5Char">
    <w:name w:val="Heading 5 Char"/>
    <w:rsid w:val="00A03E75"/>
    <w:rPr>
      <w:rFonts w:ascii="Calibri" w:eastAsia="Times New Roman" w:hAnsi="Calibri" w:cs="Times New Roman"/>
      <w:b/>
      <w:bCs/>
      <w:i/>
      <w:iCs/>
      <w:sz w:val="26"/>
      <w:szCs w:val="26"/>
      <w:lang w:val="en-GB"/>
    </w:rPr>
  </w:style>
  <w:style w:type="character" w:customStyle="1" w:styleId="DateChar">
    <w:name w:val="Date Char"/>
    <w:rsid w:val="00A03E75"/>
    <w:rPr>
      <w:sz w:val="24"/>
      <w:szCs w:val="24"/>
      <w:lang w:val="en-GB"/>
    </w:rPr>
  </w:style>
  <w:style w:type="character" w:customStyle="1" w:styleId="FooterChar">
    <w:name w:val="Footer Char"/>
    <w:rsid w:val="00A03E75"/>
    <w:rPr>
      <w:rFonts w:eastAsia="MS Mincho" w:cs="Times New Roman"/>
      <w:sz w:val="24"/>
      <w:szCs w:val="24"/>
      <w:lang w:val="en-US" w:eastAsia="ja-JP"/>
    </w:rPr>
  </w:style>
  <w:style w:type="character" w:customStyle="1" w:styleId="22">
    <w:name w:val="Παραπομπή σχολίου2"/>
    <w:rsid w:val="00A03E75"/>
    <w:rPr>
      <w:sz w:val="16"/>
    </w:rPr>
  </w:style>
  <w:style w:type="character" w:styleId="-">
    <w:name w:val="Hyperlink"/>
    <w:rsid w:val="00A03E75"/>
    <w:rPr>
      <w:color w:val="0000FF"/>
      <w:u w:val="single"/>
    </w:rPr>
  </w:style>
  <w:style w:type="character" w:customStyle="1" w:styleId="HeaderChar">
    <w:name w:val="Header Char"/>
    <w:rsid w:val="00A03E75"/>
    <w:rPr>
      <w:rFonts w:cs="Times New Roman"/>
      <w:sz w:val="24"/>
      <w:szCs w:val="24"/>
      <w:lang w:val="en-GB"/>
    </w:rPr>
  </w:style>
  <w:style w:type="character" w:styleId="a3">
    <w:name w:val="page number"/>
    <w:rsid w:val="00A03E75"/>
    <w:rPr>
      <w:rFonts w:cs="Times New Roman"/>
    </w:rPr>
  </w:style>
  <w:style w:type="character" w:customStyle="1" w:styleId="BalloonTextChar">
    <w:name w:val="Balloon Text Char"/>
    <w:rsid w:val="00A03E75"/>
    <w:rPr>
      <w:rFonts w:ascii="Tahoma" w:hAnsi="Tahoma" w:cs="Tahoma"/>
      <w:sz w:val="16"/>
      <w:szCs w:val="16"/>
      <w:lang w:val="en-GB"/>
    </w:rPr>
  </w:style>
  <w:style w:type="character" w:customStyle="1" w:styleId="CommentTextChar">
    <w:name w:val="Comment Text Char"/>
    <w:rsid w:val="00A03E75"/>
    <w:rPr>
      <w:rFonts w:cs="Times New Roman"/>
      <w:lang w:val="en-GB"/>
    </w:rPr>
  </w:style>
  <w:style w:type="character" w:customStyle="1" w:styleId="CommentSubjectChar">
    <w:name w:val="Comment Subject Char"/>
    <w:rsid w:val="00A03E75"/>
    <w:rPr>
      <w:rFonts w:cs="Times New Roman"/>
      <w:b/>
      <w:bCs/>
      <w:lang w:val="en-GB"/>
    </w:rPr>
  </w:style>
  <w:style w:type="character" w:customStyle="1" w:styleId="BodyTextChar">
    <w:name w:val="Body Text Char"/>
    <w:rsid w:val="00A03E75"/>
    <w:rPr>
      <w:rFonts w:cs="Times New Roman"/>
      <w:sz w:val="24"/>
      <w:szCs w:val="24"/>
      <w:lang w:val="en-GB"/>
    </w:rPr>
  </w:style>
  <w:style w:type="character" w:customStyle="1" w:styleId="10">
    <w:name w:val="Κείμενο κράτησης θέσης1"/>
    <w:rsid w:val="00A03E75"/>
    <w:rPr>
      <w:rFonts w:cs="Times New Roman"/>
      <w:color w:val="808080"/>
    </w:rPr>
  </w:style>
  <w:style w:type="character" w:customStyle="1" w:styleId="a4">
    <w:name w:val="Χαρακτήρες υποσημείωσης"/>
    <w:rsid w:val="00A03E75"/>
    <w:rPr>
      <w:rFonts w:cs="Times New Roman"/>
      <w:vertAlign w:val="superscript"/>
    </w:rPr>
  </w:style>
  <w:style w:type="character" w:customStyle="1" w:styleId="FootnoteTextChar">
    <w:name w:val="Footnote Text Char"/>
    <w:rsid w:val="00A03E75"/>
    <w:rPr>
      <w:rFonts w:ascii="Calibri" w:hAnsi="Calibri" w:cs="Times New Roman"/>
      <w:lang w:val="x-none"/>
    </w:rPr>
  </w:style>
  <w:style w:type="character" w:customStyle="1" w:styleId="Heading3Char">
    <w:name w:val="Heading 3 Char"/>
    <w:rsid w:val="00A03E75"/>
    <w:rPr>
      <w:rFonts w:ascii="Arial" w:hAnsi="Arial" w:cs="Arial"/>
      <w:b/>
      <w:bCs/>
      <w:sz w:val="22"/>
      <w:szCs w:val="26"/>
      <w:lang w:val="en-GB"/>
    </w:rPr>
  </w:style>
  <w:style w:type="character" w:customStyle="1" w:styleId="Heading4Char">
    <w:name w:val="Heading 4 Char"/>
    <w:rsid w:val="00A03E75"/>
    <w:rPr>
      <w:rFonts w:ascii="Arial" w:eastAsia="Times New Roman" w:hAnsi="Arial" w:cs="Times New Roman"/>
      <w:b/>
      <w:bCs/>
      <w:sz w:val="22"/>
      <w:szCs w:val="28"/>
      <w:lang w:val="en-GB"/>
    </w:rPr>
  </w:style>
  <w:style w:type="character" w:customStyle="1" w:styleId="DocTitleChar">
    <w:name w:val="Doc Title Char"/>
    <w:basedOn w:val="Heading1Char"/>
    <w:rsid w:val="00A03E75"/>
    <w:rPr>
      <w:rFonts w:ascii="Arial" w:hAnsi="Arial" w:cs="Arial"/>
      <w:b/>
      <w:bCs/>
      <w:color w:val="333399"/>
      <w:sz w:val="28"/>
      <w:szCs w:val="32"/>
      <w:lang w:val="en-US"/>
    </w:rPr>
  </w:style>
  <w:style w:type="character" w:customStyle="1" w:styleId="Style1Char">
    <w:name w:val="Style1 Char"/>
    <w:rsid w:val="00A03E75"/>
    <w:rPr>
      <w:rFonts w:ascii="Calibri" w:hAnsi="Calibri" w:cs="Calibri"/>
      <w:b/>
      <w:bCs/>
      <w:color w:val="333399"/>
      <w:sz w:val="40"/>
      <w:szCs w:val="40"/>
      <w:lang w:val="en-US"/>
    </w:rPr>
  </w:style>
  <w:style w:type="character" w:customStyle="1" w:styleId="ContentsChar">
    <w:name w:val="Contents Char"/>
    <w:rsid w:val="00A03E75"/>
    <w:rPr>
      <w:rFonts w:ascii="Calibri" w:hAnsi="Calibri" w:cs="Calibri"/>
      <w:b/>
      <w:bCs/>
      <w:color w:val="333399"/>
      <w:sz w:val="28"/>
      <w:szCs w:val="32"/>
      <w:lang w:val="en-US"/>
    </w:rPr>
  </w:style>
  <w:style w:type="character" w:customStyle="1" w:styleId="EndnoteTextChar">
    <w:name w:val="Endnote Text Char"/>
    <w:rsid w:val="00A03E75"/>
    <w:rPr>
      <w:rFonts w:ascii="Calibri" w:hAnsi="Calibri" w:cs="Calibri"/>
      <w:lang w:val="en-GB"/>
    </w:rPr>
  </w:style>
  <w:style w:type="character" w:customStyle="1" w:styleId="a5">
    <w:name w:val="Χαρακτήρες σημείωσης τέλους"/>
    <w:rsid w:val="00A03E75"/>
    <w:rPr>
      <w:vertAlign w:val="superscript"/>
    </w:rPr>
  </w:style>
  <w:style w:type="character" w:customStyle="1" w:styleId="FootnoteReference2">
    <w:name w:val="Footnote Reference2"/>
    <w:rsid w:val="00A03E75"/>
    <w:rPr>
      <w:vertAlign w:val="superscript"/>
    </w:rPr>
  </w:style>
  <w:style w:type="character" w:customStyle="1" w:styleId="EndnoteReference1">
    <w:name w:val="Endnote Reference1"/>
    <w:rsid w:val="00A03E75"/>
    <w:rPr>
      <w:vertAlign w:val="superscript"/>
    </w:rPr>
  </w:style>
  <w:style w:type="character" w:customStyle="1" w:styleId="a6">
    <w:name w:val="Κουκκίδες"/>
    <w:rsid w:val="00A03E75"/>
    <w:rPr>
      <w:rFonts w:ascii="OpenSymbol" w:eastAsia="OpenSymbol" w:hAnsi="OpenSymbol" w:cs="OpenSymbol"/>
    </w:rPr>
  </w:style>
  <w:style w:type="character" w:styleId="a7">
    <w:name w:val="Strong"/>
    <w:uiPriority w:val="22"/>
    <w:qFormat/>
    <w:rsid w:val="00A03E75"/>
    <w:rPr>
      <w:b/>
      <w:bCs/>
    </w:rPr>
  </w:style>
  <w:style w:type="character" w:customStyle="1" w:styleId="11">
    <w:name w:val="Προεπιλεγμένη γραμματοσειρά1"/>
    <w:qFormat/>
    <w:rsid w:val="00A03E75"/>
  </w:style>
  <w:style w:type="character" w:customStyle="1" w:styleId="a8">
    <w:name w:val="Σύμβολο υποσημείωσης"/>
    <w:rsid w:val="00A03E75"/>
    <w:rPr>
      <w:vertAlign w:val="superscript"/>
    </w:rPr>
  </w:style>
  <w:style w:type="character" w:styleId="a9">
    <w:name w:val="Emphasis"/>
    <w:uiPriority w:val="20"/>
    <w:qFormat/>
    <w:rsid w:val="00A03E75"/>
    <w:rPr>
      <w:i/>
      <w:iCs/>
    </w:rPr>
  </w:style>
  <w:style w:type="character" w:customStyle="1" w:styleId="aa">
    <w:name w:val="Χαρακτήρες αρίθμησης"/>
    <w:rsid w:val="00A03E75"/>
  </w:style>
  <w:style w:type="character" w:customStyle="1" w:styleId="normalwithoutspacingChar">
    <w:name w:val="normal_without_spacing Char"/>
    <w:rsid w:val="00A03E75"/>
    <w:rPr>
      <w:rFonts w:ascii="Calibri" w:hAnsi="Calibri" w:cs="Calibri"/>
      <w:sz w:val="22"/>
      <w:szCs w:val="24"/>
    </w:rPr>
  </w:style>
  <w:style w:type="character" w:customStyle="1" w:styleId="FootnoteTextChar1">
    <w:name w:val="Footnote Text Char1"/>
    <w:rsid w:val="00A03E75"/>
    <w:rPr>
      <w:rFonts w:ascii="Calibri" w:hAnsi="Calibri" w:cs="Calibri"/>
      <w:lang w:val="en-IE" w:eastAsia="zh-CN"/>
    </w:rPr>
  </w:style>
  <w:style w:type="character" w:customStyle="1" w:styleId="foothangingChar">
    <w:name w:val="foot_hanging Char"/>
    <w:rsid w:val="00A03E75"/>
    <w:rPr>
      <w:rFonts w:ascii="Calibri" w:hAnsi="Calibri" w:cs="Calibri"/>
      <w:sz w:val="18"/>
      <w:szCs w:val="18"/>
      <w:lang w:val="en-IE" w:eastAsia="zh-CN"/>
    </w:rPr>
  </w:style>
  <w:style w:type="character" w:customStyle="1" w:styleId="HTMLPreformattedChar">
    <w:name w:val="HTML Preformatted Char"/>
    <w:rsid w:val="00A03E75"/>
    <w:rPr>
      <w:rFonts w:ascii="Courier New" w:hAnsi="Courier New" w:cs="Courier New"/>
    </w:rPr>
  </w:style>
  <w:style w:type="character" w:customStyle="1" w:styleId="apple-converted-space">
    <w:name w:val="apple-converted-space"/>
    <w:basedOn w:val="WW-DefaultParagraphFont11111111111111111111"/>
    <w:rsid w:val="00A03E75"/>
  </w:style>
  <w:style w:type="character" w:customStyle="1" w:styleId="BodyTextIndent3Char">
    <w:name w:val="Body Text Indent 3 Char"/>
    <w:rsid w:val="00A03E75"/>
    <w:rPr>
      <w:rFonts w:ascii="Calibri" w:hAnsi="Calibri" w:cs="Calibri"/>
      <w:sz w:val="16"/>
      <w:szCs w:val="16"/>
      <w:lang w:val="en-GB"/>
    </w:rPr>
  </w:style>
  <w:style w:type="character" w:customStyle="1" w:styleId="WW-FootnoteReference">
    <w:name w:val="WW-Footnote Reference"/>
    <w:rsid w:val="00A03E75"/>
    <w:rPr>
      <w:vertAlign w:val="superscript"/>
    </w:rPr>
  </w:style>
  <w:style w:type="character" w:customStyle="1" w:styleId="WW-EndnoteReference">
    <w:name w:val="WW-Endnote Reference"/>
    <w:rsid w:val="00A03E75"/>
    <w:rPr>
      <w:vertAlign w:val="superscript"/>
    </w:rPr>
  </w:style>
  <w:style w:type="character" w:customStyle="1" w:styleId="FootnoteReference1">
    <w:name w:val="Footnote Reference1"/>
    <w:rsid w:val="00A03E75"/>
    <w:rPr>
      <w:vertAlign w:val="superscript"/>
    </w:rPr>
  </w:style>
  <w:style w:type="character" w:customStyle="1" w:styleId="FootnoteTextChar2">
    <w:name w:val="Footnote Text Char2"/>
    <w:rsid w:val="00A03E75"/>
    <w:rPr>
      <w:rFonts w:ascii="Calibri" w:hAnsi="Calibri" w:cs="Calibri"/>
      <w:sz w:val="18"/>
      <w:lang w:val="en-IE" w:eastAsia="zh-CN"/>
    </w:rPr>
  </w:style>
  <w:style w:type="character" w:customStyle="1" w:styleId="foothangingChar1">
    <w:name w:val="foot_hanging Char1"/>
    <w:rsid w:val="00A03E75"/>
    <w:rPr>
      <w:rFonts w:ascii="Calibri" w:hAnsi="Calibri" w:cs="Calibri"/>
      <w:sz w:val="18"/>
      <w:szCs w:val="18"/>
      <w:lang w:val="en-IE" w:eastAsia="zh-CN"/>
    </w:rPr>
  </w:style>
  <w:style w:type="character" w:customStyle="1" w:styleId="footersChar">
    <w:name w:val="footers Char"/>
    <w:basedOn w:val="foothangingChar1"/>
    <w:rsid w:val="00A03E75"/>
    <w:rPr>
      <w:rFonts w:ascii="Calibri" w:hAnsi="Calibri" w:cs="Calibri"/>
      <w:sz w:val="18"/>
      <w:szCs w:val="18"/>
      <w:lang w:val="en-IE" w:eastAsia="zh-CN"/>
    </w:rPr>
  </w:style>
  <w:style w:type="character" w:customStyle="1" w:styleId="CommentTextChar1">
    <w:name w:val="Comment Text Char1"/>
    <w:rsid w:val="00A03E75"/>
    <w:rPr>
      <w:rFonts w:ascii="Calibri" w:hAnsi="Calibri" w:cs="Calibri"/>
      <w:lang w:val="en-GB" w:eastAsia="zh-CN"/>
    </w:rPr>
  </w:style>
  <w:style w:type="character" w:customStyle="1" w:styleId="HTMLPreformattedChar1">
    <w:name w:val="HTML Preformatted Char1"/>
    <w:rsid w:val="00A03E75"/>
    <w:rPr>
      <w:rFonts w:ascii="Courier New" w:hAnsi="Courier New" w:cs="Courier New"/>
      <w:lang w:eastAsia="zh-CN"/>
    </w:rPr>
  </w:style>
  <w:style w:type="character" w:customStyle="1" w:styleId="BodyText3Char">
    <w:name w:val="Body Text 3 Char"/>
    <w:rsid w:val="00A03E75"/>
    <w:rPr>
      <w:rFonts w:ascii="Calibri" w:hAnsi="Calibri" w:cs="Calibri"/>
      <w:sz w:val="16"/>
      <w:szCs w:val="16"/>
      <w:lang w:val="en-GB" w:eastAsia="zh-CN"/>
    </w:rPr>
  </w:style>
  <w:style w:type="character" w:customStyle="1" w:styleId="WW-FootnoteReference1">
    <w:name w:val="WW-Footnote Reference1"/>
    <w:rsid w:val="00A03E75"/>
    <w:rPr>
      <w:vertAlign w:val="superscript"/>
    </w:rPr>
  </w:style>
  <w:style w:type="character" w:customStyle="1" w:styleId="WW-EndnoteReference1">
    <w:name w:val="WW-Endnote Reference1"/>
    <w:rsid w:val="00A03E75"/>
    <w:rPr>
      <w:vertAlign w:val="superscript"/>
    </w:rPr>
  </w:style>
  <w:style w:type="character" w:customStyle="1" w:styleId="WW-FootnoteReference2">
    <w:name w:val="WW-Footnote Reference2"/>
    <w:rsid w:val="00A03E75"/>
    <w:rPr>
      <w:vertAlign w:val="superscript"/>
    </w:rPr>
  </w:style>
  <w:style w:type="character" w:customStyle="1" w:styleId="WW-EndnoteReference2">
    <w:name w:val="WW-Endnote Reference2"/>
    <w:rsid w:val="00A03E75"/>
    <w:rPr>
      <w:vertAlign w:val="superscript"/>
    </w:rPr>
  </w:style>
  <w:style w:type="character" w:customStyle="1" w:styleId="FootnoteTextChar3">
    <w:name w:val="Footnote Text Char3"/>
    <w:rsid w:val="00A03E75"/>
    <w:rPr>
      <w:rFonts w:ascii="Calibri" w:hAnsi="Calibri" w:cs="Calibri"/>
      <w:sz w:val="18"/>
      <w:lang w:val="en-IE" w:eastAsia="zh-CN"/>
    </w:rPr>
  </w:style>
  <w:style w:type="character" w:customStyle="1" w:styleId="foothangingChar2">
    <w:name w:val="foot_hanging Char2"/>
    <w:rsid w:val="00A03E75"/>
    <w:rPr>
      <w:rFonts w:ascii="Calibri" w:hAnsi="Calibri" w:cs="Calibri"/>
      <w:sz w:val="18"/>
      <w:szCs w:val="18"/>
      <w:lang w:val="en-IE" w:eastAsia="zh-CN"/>
    </w:rPr>
  </w:style>
  <w:style w:type="character" w:customStyle="1" w:styleId="footersChar1">
    <w:name w:val="footers Char1"/>
    <w:basedOn w:val="foothangingChar2"/>
    <w:rsid w:val="00A03E75"/>
    <w:rPr>
      <w:rFonts w:ascii="Calibri" w:hAnsi="Calibri" w:cs="Calibri"/>
      <w:sz w:val="18"/>
      <w:szCs w:val="18"/>
      <w:lang w:val="en-IE" w:eastAsia="zh-CN"/>
    </w:rPr>
  </w:style>
  <w:style w:type="character" w:customStyle="1" w:styleId="foootChar">
    <w:name w:val="fooot Char"/>
    <w:basedOn w:val="footersChar1"/>
    <w:rsid w:val="00A03E75"/>
    <w:rPr>
      <w:rFonts w:ascii="Calibri" w:hAnsi="Calibri" w:cs="Calibri"/>
      <w:sz w:val="18"/>
      <w:szCs w:val="18"/>
      <w:lang w:val="en-IE" w:eastAsia="zh-CN"/>
    </w:rPr>
  </w:style>
  <w:style w:type="character" w:customStyle="1" w:styleId="12">
    <w:name w:val="Παραπομπή υποσημείωσης1"/>
    <w:rsid w:val="00A03E75"/>
    <w:rPr>
      <w:vertAlign w:val="superscript"/>
    </w:rPr>
  </w:style>
  <w:style w:type="character" w:customStyle="1" w:styleId="13">
    <w:name w:val="Παραπομπή σημείωσης τέλους1"/>
    <w:rsid w:val="00A03E75"/>
    <w:rPr>
      <w:vertAlign w:val="superscript"/>
    </w:rPr>
  </w:style>
  <w:style w:type="character" w:customStyle="1" w:styleId="Char">
    <w:name w:val="Κείμενο πλαισίου Char"/>
    <w:qFormat/>
    <w:rsid w:val="00A03E75"/>
    <w:rPr>
      <w:rFonts w:ascii="Tahoma" w:hAnsi="Tahoma" w:cs="Tahoma"/>
      <w:sz w:val="16"/>
      <w:szCs w:val="16"/>
      <w:lang w:val="en-GB"/>
    </w:rPr>
  </w:style>
  <w:style w:type="character" w:customStyle="1" w:styleId="14">
    <w:name w:val="Παραπομπή σχολίου1"/>
    <w:qFormat/>
    <w:rsid w:val="00A03E75"/>
    <w:rPr>
      <w:sz w:val="16"/>
      <w:szCs w:val="16"/>
    </w:rPr>
  </w:style>
  <w:style w:type="character" w:customStyle="1" w:styleId="Char0">
    <w:name w:val="Κείμενο σχολίου Char"/>
    <w:qFormat/>
    <w:rsid w:val="00A03E75"/>
    <w:rPr>
      <w:rFonts w:ascii="Calibri" w:hAnsi="Calibri" w:cs="Calibri"/>
      <w:lang w:val="en-GB"/>
    </w:rPr>
  </w:style>
  <w:style w:type="character" w:customStyle="1" w:styleId="Char1">
    <w:name w:val="Θέμα σχολίου Char"/>
    <w:qFormat/>
    <w:rsid w:val="00A03E75"/>
    <w:rPr>
      <w:rFonts w:ascii="Calibri" w:hAnsi="Calibri" w:cs="Calibri"/>
      <w:b/>
      <w:bCs/>
      <w:lang w:val="en-GB"/>
    </w:rPr>
  </w:style>
  <w:style w:type="character" w:customStyle="1" w:styleId="-HTMLChar">
    <w:name w:val="Προ-διαμορφωμένο HTML Char"/>
    <w:link w:val="-HTML"/>
    <w:uiPriority w:val="99"/>
    <w:rsid w:val="00A03E75"/>
    <w:rPr>
      <w:rFonts w:ascii="Courier New" w:hAnsi="Courier New" w:cs="Courier New"/>
    </w:rPr>
  </w:style>
  <w:style w:type="character" w:customStyle="1" w:styleId="WW-FootnoteReference3">
    <w:name w:val="WW-Footnote Reference3"/>
    <w:rsid w:val="00A03E75"/>
    <w:rPr>
      <w:vertAlign w:val="superscript"/>
    </w:rPr>
  </w:style>
  <w:style w:type="character" w:customStyle="1" w:styleId="WW-EndnoteReference3">
    <w:name w:val="WW-Endnote Reference3"/>
    <w:rsid w:val="00A03E75"/>
    <w:rPr>
      <w:vertAlign w:val="superscript"/>
    </w:rPr>
  </w:style>
  <w:style w:type="character" w:customStyle="1" w:styleId="WW-FootnoteReference4">
    <w:name w:val="WW-Footnote Reference4"/>
    <w:rsid w:val="00A03E75"/>
    <w:rPr>
      <w:vertAlign w:val="superscript"/>
    </w:rPr>
  </w:style>
  <w:style w:type="character" w:customStyle="1" w:styleId="WW-EndnoteReference4">
    <w:name w:val="WW-Endnote Reference4"/>
    <w:rsid w:val="00A03E75"/>
    <w:rPr>
      <w:vertAlign w:val="superscript"/>
    </w:rPr>
  </w:style>
  <w:style w:type="character" w:customStyle="1" w:styleId="WW-FootnoteReference5">
    <w:name w:val="WW-Footnote Reference5"/>
    <w:rsid w:val="00A03E75"/>
    <w:rPr>
      <w:vertAlign w:val="superscript"/>
    </w:rPr>
  </w:style>
  <w:style w:type="character" w:customStyle="1" w:styleId="WW-EndnoteReference5">
    <w:name w:val="WW-Endnote Reference5"/>
    <w:rsid w:val="00A03E75"/>
    <w:rPr>
      <w:vertAlign w:val="superscript"/>
    </w:rPr>
  </w:style>
  <w:style w:type="character" w:customStyle="1" w:styleId="WW-FootnoteReference6">
    <w:name w:val="WW-Footnote Reference6"/>
    <w:rsid w:val="00A03E75"/>
    <w:rPr>
      <w:vertAlign w:val="superscript"/>
    </w:rPr>
  </w:style>
  <w:style w:type="character" w:styleId="-0">
    <w:name w:val="FollowedHyperlink"/>
    <w:rsid w:val="00A03E75"/>
    <w:rPr>
      <w:color w:val="800000"/>
      <w:u w:val="single"/>
    </w:rPr>
  </w:style>
  <w:style w:type="character" w:customStyle="1" w:styleId="WW-EndnoteReference6">
    <w:name w:val="WW-Endnote Reference6"/>
    <w:rsid w:val="00A03E75"/>
    <w:rPr>
      <w:vertAlign w:val="superscript"/>
    </w:rPr>
  </w:style>
  <w:style w:type="character" w:customStyle="1" w:styleId="WW-FootnoteReference7">
    <w:name w:val="WW-Footnote Reference7"/>
    <w:rsid w:val="00A03E75"/>
    <w:rPr>
      <w:vertAlign w:val="superscript"/>
    </w:rPr>
  </w:style>
  <w:style w:type="character" w:customStyle="1" w:styleId="WW-EndnoteReference7">
    <w:name w:val="WW-Endnote Reference7"/>
    <w:rsid w:val="00A03E75"/>
    <w:rPr>
      <w:vertAlign w:val="superscript"/>
    </w:rPr>
  </w:style>
  <w:style w:type="character" w:customStyle="1" w:styleId="WW-FootnoteReference8">
    <w:name w:val="WW-Footnote Reference8"/>
    <w:rsid w:val="00A03E75"/>
    <w:rPr>
      <w:vertAlign w:val="superscript"/>
    </w:rPr>
  </w:style>
  <w:style w:type="character" w:customStyle="1" w:styleId="WW-EndnoteReference8">
    <w:name w:val="WW-Endnote Reference8"/>
    <w:rsid w:val="00A03E75"/>
    <w:rPr>
      <w:vertAlign w:val="superscript"/>
    </w:rPr>
  </w:style>
  <w:style w:type="character" w:customStyle="1" w:styleId="WW-FootnoteReference9">
    <w:name w:val="WW-Footnote Reference9"/>
    <w:rsid w:val="00A03E75"/>
    <w:rPr>
      <w:vertAlign w:val="superscript"/>
    </w:rPr>
  </w:style>
  <w:style w:type="character" w:customStyle="1" w:styleId="WW-EndnoteReference9">
    <w:name w:val="WW-Endnote Reference9"/>
    <w:rsid w:val="00A03E75"/>
    <w:rPr>
      <w:vertAlign w:val="superscript"/>
    </w:rPr>
  </w:style>
  <w:style w:type="character" w:customStyle="1" w:styleId="WW-FootnoteReference10">
    <w:name w:val="WW-Footnote Reference10"/>
    <w:rsid w:val="00A03E75"/>
    <w:rPr>
      <w:vertAlign w:val="superscript"/>
    </w:rPr>
  </w:style>
  <w:style w:type="character" w:customStyle="1" w:styleId="WW-EndnoteReference10">
    <w:name w:val="WW-Endnote Reference10"/>
    <w:rsid w:val="00A03E75"/>
    <w:rPr>
      <w:vertAlign w:val="superscript"/>
    </w:rPr>
  </w:style>
  <w:style w:type="character" w:customStyle="1" w:styleId="WW-FootnoteReference11">
    <w:name w:val="WW-Footnote Reference11"/>
    <w:rsid w:val="00A03E75"/>
    <w:rPr>
      <w:vertAlign w:val="superscript"/>
    </w:rPr>
  </w:style>
  <w:style w:type="character" w:customStyle="1" w:styleId="WW-EndnoteReference11">
    <w:name w:val="WW-Endnote Reference11"/>
    <w:rsid w:val="00A03E75"/>
    <w:rPr>
      <w:vertAlign w:val="superscript"/>
    </w:rPr>
  </w:style>
  <w:style w:type="character" w:customStyle="1" w:styleId="WW-FootnoteReference12">
    <w:name w:val="WW-Footnote Reference12"/>
    <w:rsid w:val="00A03E75"/>
    <w:rPr>
      <w:vertAlign w:val="superscript"/>
    </w:rPr>
  </w:style>
  <w:style w:type="character" w:customStyle="1" w:styleId="WW-EndnoteReference12">
    <w:name w:val="WW-Endnote Reference12"/>
    <w:rsid w:val="00A03E75"/>
    <w:rPr>
      <w:vertAlign w:val="superscript"/>
    </w:rPr>
  </w:style>
  <w:style w:type="character" w:customStyle="1" w:styleId="WW-FootnoteReference13">
    <w:name w:val="WW-Footnote Reference13"/>
    <w:rsid w:val="00A03E75"/>
    <w:rPr>
      <w:vertAlign w:val="superscript"/>
    </w:rPr>
  </w:style>
  <w:style w:type="character" w:customStyle="1" w:styleId="WW-EndnoteReference13">
    <w:name w:val="WW-Endnote Reference13"/>
    <w:rsid w:val="00A03E75"/>
    <w:rPr>
      <w:vertAlign w:val="superscript"/>
    </w:rPr>
  </w:style>
  <w:style w:type="character" w:customStyle="1" w:styleId="41">
    <w:name w:val="Παραπομπή υποσημείωσης4"/>
    <w:rsid w:val="00A03E75"/>
    <w:rPr>
      <w:vertAlign w:val="superscript"/>
    </w:rPr>
  </w:style>
  <w:style w:type="character" w:customStyle="1" w:styleId="ab">
    <w:name w:val="Σύμβολα σημείωσης τέλους"/>
    <w:rsid w:val="00A03E75"/>
    <w:rPr>
      <w:vertAlign w:val="superscript"/>
    </w:rPr>
  </w:style>
  <w:style w:type="character" w:customStyle="1" w:styleId="23">
    <w:name w:val="Παραπομπή υποσημείωσης2"/>
    <w:rsid w:val="00A03E75"/>
    <w:rPr>
      <w:vertAlign w:val="superscript"/>
    </w:rPr>
  </w:style>
  <w:style w:type="character" w:customStyle="1" w:styleId="24">
    <w:name w:val="Παραπομπή σημείωσης τέλους2"/>
    <w:rsid w:val="00A03E75"/>
    <w:rPr>
      <w:vertAlign w:val="superscript"/>
    </w:rPr>
  </w:style>
  <w:style w:type="character" w:customStyle="1" w:styleId="WW-FootnoteReference14">
    <w:name w:val="WW-Footnote Reference14"/>
    <w:rsid w:val="00A03E75"/>
    <w:rPr>
      <w:vertAlign w:val="superscript"/>
    </w:rPr>
  </w:style>
  <w:style w:type="character" w:customStyle="1" w:styleId="WW-EndnoteReference14">
    <w:name w:val="WW-Endnote Reference14"/>
    <w:rsid w:val="00A03E75"/>
    <w:rPr>
      <w:vertAlign w:val="superscript"/>
    </w:rPr>
  </w:style>
  <w:style w:type="character" w:customStyle="1" w:styleId="WW-FootnoteReference15">
    <w:name w:val="WW-Footnote Reference15"/>
    <w:rsid w:val="00A03E75"/>
    <w:rPr>
      <w:vertAlign w:val="superscript"/>
    </w:rPr>
  </w:style>
  <w:style w:type="character" w:customStyle="1" w:styleId="WW-EndnoteReference15">
    <w:name w:val="WW-Endnote Reference15"/>
    <w:rsid w:val="00A03E75"/>
    <w:rPr>
      <w:vertAlign w:val="superscript"/>
    </w:rPr>
  </w:style>
  <w:style w:type="character" w:customStyle="1" w:styleId="WW-FootnoteReference16">
    <w:name w:val="WW-Footnote Reference16"/>
    <w:rsid w:val="00A03E75"/>
    <w:rPr>
      <w:vertAlign w:val="superscript"/>
    </w:rPr>
  </w:style>
  <w:style w:type="character" w:customStyle="1" w:styleId="WW-EndnoteReference16">
    <w:name w:val="WW-Endnote Reference16"/>
    <w:rsid w:val="00A03E75"/>
    <w:rPr>
      <w:vertAlign w:val="superscript"/>
    </w:rPr>
  </w:style>
  <w:style w:type="character" w:customStyle="1" w:styleId="WW-FootnoteReference17">
    <w:name w:val="WW-Footnote Reference17"/>
    <w:rsid w:val="00A03E75"/>
    <w:rPr>
      <w:vertAlign w:val="superscript"/>
    </w:rPr>
  </w:style>
  <w:style w:type="character" w:customStyle="1" w:styleId="WW-EndnoteReference17">
    <w:name w:val="WW-Endnote Reference17"/>
    <w:rsid w:val="00A03E75"/>
    <w:rPr>
      <w:vertAlign w:val="superscript"/>
    </w:rPr>
  </w:style>
  <w:style w:type="character" w:customStyle="1" w:styleId="31">
    <w:name w:val="Παραπομπή υποσημείωσης3"/>
    <w:rsid w:val="00A03E75"/>
    <w:rPr>
      <w:vertAlign w:val="superscript"/>
    </w:rPr>
  </w:style>
  <w:style w:type="character" w:customStyle="1" w:styleId="32">
    <w:name w:val="Παραπομπή σημείωσης τέλους3"/>
    <w:rsid w:val="00A03E75"/>
    <w:rPr>
      <w:vertAlign w:val="superscript"/>
    </w:rPr>
  </w:style>
  <w:style w:type="character" w:customStyle="1" w:styleId="WW-FootnoteReference18">
    <w:name w:val="WW-Footnote Reference18"/>
    <w:rsid w:val="00A03E75"/>
    <w:rPr>
      <w:vertAlign w:val="superscript"/>
    </w:rPr>
  </w:style>
  <w:style w:type="character" w:customStyle="1" w:styleId="WW-EndnoteReference18">
    <w:name w:val="WW-Endnote Reference18"/>
    <w:rsid w:val="00A03E75"/>
    <w:rPr>
      <w:vertAlign w:val="superscript"/>
    </w:rPr>
  </w:style>
  <w:style w:type="character" w:customStyle="1" w:styleId="WW-FootnoteReference19">
    <w:name w:val="WW-Footnote Reference19"/>
    <w:rsid w:val="00A03E75"/>
    <w:rPr>
      <w:vertAlign w:val="superscript"/>
    </w:rPr>
  </w:style>
  <w:style w:type="character" w:customStyle="1" w:styleId="WW-EndnoteReference19">
    <w:name w:val="WW-Endnote Reference19"/>
    <w:rsid w:val="00A03E75"/>
    <w:rPr>
      <w:vertAlign w:val="superscript"/>
    </w:rPr>
  </w:style>
  <w:style w:type="character" w:customStyle="1" w:styleId="WW-FootnoteReference20">
    <w:name w:val="WW-Footnote Reference20"/>
    <w:rsid w:val="00A03E75"/>
    <w:rPr>
      <w:vertAlign w:val="superscript"/>
    </w:rPr>
  </w:style>
  <w:style w:type="character" w:customStyle="1" w:styleId="WW-EndnoteReference20">
    <w:name w:val="WW-Endnote Reference20"/>
    <w:rsid w:val="00A03E75"/>
    <w:rPr>
      <w:vertAlign w:val="superscript"/>
    </w:rPr>
  </w:style>
  <w:style w:type="character" w:customStyle="1" w:styleId="ac">
    <w:name w:val="Σύνδεση ευρετηρίου"/>
    <w:rsid w:val="00A03E75"/>
  </w:style>
  <w:style w:type="character" w:customStyle="1" w:styleId="WW-0">
    <w:name w:val="WW-Παραπομπή υποσημείωσης"/>
    <w:rsid w:val="00A03E75"/>
    <w:rPr>
      <w:vertAlign w:val="superscript"/>
    </w:rPr>
  </w:style>
  <w:style w:type="character" w:customStyle="1" w:styleId="42">
    <w:name w:val="Παραπομπή σημείωσης τέλους4"/>
    <w:rsid w:val="00A03E75"/>
    <w:rPr>
      <w:vertAlign w:val="superscript"/>
    </w:rPr>
  </w:style>
  <w:style w:type="character" w:customStyle="1" w:styleId="Char2">
    <w:name w:val="Κείμενο υποσημείωσης Char"/>
    <w:qFormat/>
    <w:rsid w:val="00A03E75"/>
    <w:rPr>
      <w:rFonts w:ascii="Calibri" w:hAnsi="Calibri" w:cs="Calibri"/>
      <w:sz w:val="18"/>
      <w:lang w:val="en-IE" w:eastAsia="zh-CN"/>
    </w:rPr>
  </w:style>
  <w:style w:type="character" w:styleId="ad">
    <w:name w:val="footnote reference"/>
    <w:uiPriority w:val="99"/>
    <w:rsid w:val="00A03E75"/>
    <w:rPr>
      <w:vertAlign w:val="superscript"/>
    </w:rPr>
  </w:style>
  <w:style w:type="character" w:styleId="ae">
    <w:name w:val="endnote reference"/>
    <w:rsid w:val="00A03E75"/>
    <w:rPr>
      <w:vertAlign w:val="superscript"/>
    </w:rPr>
  </w:style>
  <w:style w:type="character" w:customStyle="1" w:styleId="WW-FootnoteReference123">
    <w:name w:val="WW-Footnote Reference123"/>
    <w:rsid w:val="00A03E75"/>
    <w:rPr>
      <w:vertAlign w:val="superscript"/>
    </w:rPr>
  </w:style>
  <w:style w:type="paragraph" w:customStyle="1" w:styleId="af">
    <w:name w:val="Επικεφαλίδα"/>
    <w:basedOn w:val="a"/>
    <w:next w:val="af0"/>
    <w:rsid w:val="00A03E75"/>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0">
    <w:name w:val="Body Text"/>
    <w:basedOn w:val="a"/>
    <w:link w:val="Char3"/>
    <w:rsid w:val="00A03E75"/>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0"/>
    <w:link w:val="af0"/>
    <w:qFormat/>
    <w:rsid w:val="00A03E75"/>
    <w:rPr>
      <w:rFonts w:ascii="Calibri" w:eastAsia="Times New Roman" w:hAnsi="Calibri" w:cs="Calibri"/>
      <w:szCs w:val="24"/>
      <w:lang w:val="en-GB" w:eastAsia="ar-SA"/>
    </w:rPr>
  </w:style>
  <w:style w:type="paragraph" w:styleId="af1">
    <w:name w:val="List"/>
    <w:basedOn w:val="af0"/>
    <w:rsid w:val="00A03E75"/>
    <w:rPr>
      <w:rFonts w:cs="Mangal"/>
    </w:rPr>
  </w:style>
  <w:style w:type="paragraph" w:customStyle="1" w:styleId="43">
    <w:name w:val="Λεζάντα4"/>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2">
    <w:name w:val="Ευρετήριο"/>
    <w:basedOn w:val="a"/>
    <w:rsid w:val="00A03E75"/>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5">
    <w:name w:val="Λεζάντα2"/>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5">
    <w:name w:val="Λεζάντα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A03E75"/>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A03E75"/>
    <w:pPr>
      <w:numPr>
        <w:numId w:val="3"/>
      </w:numPr>
      <w:suppressAutoHyphens/>
      <w:spacing w:after="100" w:line="240" w:lineRule="auto"/>
      <w:jc w:val="both"/>
    </w:pPr>
    <w:rPr>
      <w:rFonts w:ascii="Calibri" w:eastAsia="MS Mincho" w:hAnsi="Calibri" w:cs="Calibri"/>
      <w:szCs w:val="24"/>
      <w:lang w:val="en-US" w:eastAsia="ja-JP"/>
    </w:rPr>
  </w:style>
  <w:style w:type="paragraph" w:customStyle="1" w:styleId="16">
    <w:name w:val="Ημερομηνία1"/>
    <w:basedOn w:val="a"/>
    <w:next w:val="a"/>
    <w:rsid w:val="00A03E75"/>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A03E75"/>
  </w:style>
  <w:style w:type="paragraph" w:customStyle="1" w:styleId="inserttext">
    <w:name w:val="insert text"/>
    <w:basedOn w:val="a"/>
    <w:rsid w:val="00A03E75"/>
    <w:pPr>
      <w:suppressAutoHyphens/>
      <w:spacing w:after="100" w:line="240" w:lineRule="auto"/>
      <w:ind w:left="794"/>
      <w:jc w:val="both"/>
    </w:pPr>
    <w:rPr>
      <w:rFonts w:ascii="Calibri" w:eastAsia="MS Mincho" w:hAnsi="Calibri" w:cs="Calibri"/>
      <w:szCs w:val="24"/>
      <w:lang w:val="en-US" w:eastAsia="ja-JP"/>
    </w:rPr>
  </w:style>
  <w:style w:type="paragraph" w:styleId="af3">
    <w:name w:val="footer"/>
    <w:basedOn w:val="a"/>
    <w:link w:val="Char4"/>
    <w:uiPriority w:val="99"/>
    <w:rsid w:val="00A03E75"/>
    <w:pPr>
      <w:suppressAutoHyphens/>
      <w:spacing w:after="100" w:line="240" w:lineRule="auto"/>
      <w:jc w:val="both"/>
    </w:pPr>
    <w:rPr>
      <w:rFonts w:ascii="Calibri" w:eastAsia="MS Mincho" w:hAnsi="Calibri" w:cs="Times New Roman"/>
      <w:szCs w:val="24"/>
      <w:lang w:val="en-US" w:eastAsia="ja-JP"/>
    </w:rPr>
  </w:style>
  <w:style w:type="character" w:customStyle="1" w:styleId="Char4">
    <w:name w:val="Υποσέλιδο Char"/>
    <w:basedOn w:val="a0"/>
    <w:link w:val="af3"/>
    <w:uiPriority w:val="99"/>
    <w:qFormat/>
    <w:rsid w:val="00A03E75"/>
    <w:rPr>
      <w:rFonts w:ascii="Calibri" w:eastAsia="MS Mincho" w:hAnsi="Calibri" w:cs="Times New Roman"/>
      <w:szCs w:val="24"/>
      <w:lang w:val="en-US" w:eastAsia="ja-JP"/>
    </w:rPr>
  </w:style>
  <w:style w:type="paragraph" w:styleId="af4">
    <w:name w:val="header"/>
    <w:basedOn w:val="a"/>
    <w:link w:val="Char5"/>
    <w:uiPriority w:val="99"/>
    <w:rsid w:val="00A03E75"/>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basedOn w:val="a0"/>
    <w:link w:val="af4"/>
    <w:uiPriority w:val="99"/>
    <w:rsid w:val="00A03E75"/>
    <w:rPr>
      <w:rFonts w:ascii="Calibri" w:eastAsia="Times New Roman" w:hAnsi="Calibri" w:cs="Calibri"/>
      <w:szCs w:val="24"/>
      <w:lang w:val="en-GB" w:eastAsia="ar-SA"/>
    </w:rPr>
  </w:style>
  <w:style w:type="paragraph" w:customStyle="1" w:styleId="26">
    <w:name w:val="Κείμενο πλαισίου2"/>
    <w:basedOn w:val="a"/>
    <w:rsid w:val="00A03E75"/>
    <w:pPr>
      <w:suppressAutoHyphens/>
      <w:spacing w:after="120" w:line="240" w:lineRule="auto"/>
      <w:jc w:val="both"/>
    </w:pPr>
    <w:rPr>
      <w:rFonts w:ascii="Tahoma" w:eastAsia="Times New Roman" w:hAnsi="Tahoma" w:cs="Tahoma"/>
      <w:sz w:val="16"/>
      <w:szCs w:val="16"/>
      <w:lang w:val="en-GB" w:eastAsia="ar-SA"/>
    </w:rPr>
  </w:style>
  <w:style w:type="paragraph" w:customStyle="1" w:styleId="27">
    <w:name w:val="Κείμενο σχολίου2"/>
    <w:basedOn w:val="a"/>
    <w:rsid w:val="00A03E75"/>
    <w:pPr>
      <w:suppressAutoHyphens/>
      <w:spacing w:after="120" w:line="240" w:lineRule="auto"/>
      <w:jc w:val="both"/>
    </w:pPr>
    <w:rPr>
      <w:rFonts w:ascii="Calibri" w:eastAsia="Times New Roman" w:hAnsi="Calibri" w:cs="Calibri"/>
      <w:sz w:val="20"/>
      <w:szCs w:val="20"/>
      <w:lang w:val="en-GB" w:eastAsia="ar-SA"/>
    </w:rPr>
  </w:style>
  <w:style w:type="paragraph" w:customStyle="1" w:styleId="28">
    <w:name w:val="Θέμα σχολίου2"/>
    <w:basedOn w:val="27"/>
    <w:next w:val="27"/>
    <w:rsid w:val="00A03E75"/>
    <w:rPr>
      <w:b/>
      <w:bCs/>
    </w:rPr>
  </w:style>
  <w:style w:type="paragraph" w:customStyle="1" w:styleId="29">
    <w:name w:val="Αναθεώρηση2"/>
    <w:rsid w:val="00A03E75"/>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A03E75"/>
    <w:pPr>
      <w:suppressAutoHyphens/>
      <w:spacing w:before="280" w:after="200" w:line="240" w:lineRule="auto"/>
      <w:jc w:val="both"/>
    </w:pPr>
    <w:rPr>
      <w:rFonts w:ascii="Arial Unicode MS" w:eastAsia="Arial Unicode MS" w:hAnsi="Arial Unicode MS" w:cs="Arial Unicode MS"/>
      <w:szCs w:val="24"/>
      <w:lang w:val="en-GB" w:eastAsia="ar-SA"/>
    </w:rPr>
  </w:style>
  <w:style w:type="paragraph" w:customStyle="1" w:styleId="17">
    <w:name w:val="Παράγραφος λίστας1"/>
    <w:basedOn w:val="a"/>
    <w:qFormat/>
    <w:rsid w:val="00A03E75"/>
    <w:pPr>
      <w:suppressAutoHyphens/>
      <w:spacing w:after="200" w:line="240" w:lineRule="auto"/>
      <w:ind w:left="720"/>
      <w:jc w:val="both"/>
    </w:pPr>
    <w:rPr>
      <w:rFonts w:ascii="Calibri" w:eastAsia="Times New Roman" w:hAnsi="Calibri" w:cs="Calibri"/>
      <w:szCs w:val="24"/>
      <w:lang w:val="en-GB" w:eastAsia="ar-SA"/>
    </w:rPr>
  </w:style>
  <w:style w:type="paragraph" w:styleId="af5">
    <w:name w:val="footnote text"/>
    <w:basedOn w:val="a"/>
    <w:link w:val="Char10"/>
    <w:rsid w:val="00A03E75"/>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0"/>
    <w:link w:val="af5"/>
    <w:rsid w:val="00A03E75"/>
    <w:rPr>
      <w:rFonts w:ascii="Calibri" w:eastAsia="Times New Roman" w:hAnsi="Calibri" w:cs="Calibri"/>
      <w:sz w:val="18"/>
      <w:szCs w:val="20"/>
      <w:lang w:val="en-IE" w:eastAsia="ar-SA"/>
    </w:rPr>
  </w:style>
  <w:style w:type="paragraph" w:styleId="18">
    <w:name w:val="toc 1"/>
    <w:basedOn w:val="a"/>
    <w:next w:val="a"/>
    <w:uiPriority w:val="39"/>
    <w:rsid w:val="00A03E75"/>
    <w:pPr>
      <w:suppressAutoHyphens/>
      <w:spacing w:before="120" w:after="120" w:line="240" w:lineRule="auto"/>
    </w:pPr>
    <w:rPr>
      <w:rFonts w:ascii="Calibri" w:eastAsia="Times New Roman" w:hAnsi="Calibri" w:cs="Calibri"/>
      <w:b/>
      <w:bCs/>
      <w:caps/>
      <w:sz w:val="20"/>
      <w:szCs w:val="20"/>
      <w:lang w:val="en-GB" w:eastAsia="ar-SA"/>
    </w:rPr>
  </w:style>
  <w:style w:type="paragraph" w:styleId="2a">
    <w:name w:val="toc 2"/>
    <w:basedOn w:val="a"/>
    <w:next w:val="a"/>
    <w:uiPriority w:val="39"/>
    <w:rsid w:val="00A03E75"/>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
    <w:next w:val="a"/>
    <w:uiPriority w:val="39"/>
    <w:rsid w:val="00A03E75"/>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
    <w:next w:val="a"/>
    <w:uiPriority w:val="39"/>
    <w:rsid w:val="00A03E75"/>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
    <w:next w:val="a"/>
    <w:uiPriority w:val="39"/>
    <w:rsid w:val="00A03E75"/>
    <w:pPr>
      <w:suppressAutoHyphens/>
      <w:spacing w:after="0" w:line="240" w:lineRule="auto"/>
      <w:ind w:left="880"/>
    </w:pPr>
    <w:rPr>
      <w:rFonts w:ascii="Calibri" w:eastAsia="Times New Roman" w:hAnsi="Calibri" w:cs="Calibri"/>
      <w:sz w:val="18"/>
      <w:szCs w:val="18"/>
      <w:lang w:val="en-GB" w:eastAsia="ar-SA"/>
    </w:rPr>
  </w:style>
  <w:style w:type="paragraph" w:styleId="60">
    <w:name w:val="toc 6"/>
    <w:basedOn w:val="a"/>
    <w:next w:val="a"/>
    <w:uiPriority w:val="39"/>
    <w:rsid w:val="00A03E75"/>
    <w:pPr>
      <w:suppressAutoHyphens/>
      <w:spacing w:after="0" w:line="240" w:lineRule="auto"/>
      <w:ind w:left="1100"/>
    </w:pPr>
    <w:rPr>
      <w:rFonts w:ascii="Calibri" w:eastAsia="Times New Roman" w:hAnsi="Calibri" w:cs="Calibri"/>
      <w:sz w:val="18"/>
      <w:szCs w:val="18"/>
      <w:lang w:val="en-GB" w:eastAsia="ar-SA"/>
    </w:rPr>
  </w:style>
  <w:style w:type="paragraph" w:styleId="7">
    <w:name w:val="toc 7"/>
    <w:basedOn w:val="a"/>
    <w:next w:val="a"/>
    <w:uiPriority w:val="39"/>
    <w:rsid w:val="00A03E75"/>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uiPriority w:val="39"/>
    <w:rsid w:val="00A03E75"/>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uiPriority w:val="39"/>
    <w:rsid w:val="00A03E75"/>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A03E7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A03E75"/>
    <w:rPr>
      <w:rFonts w:ascii="Calibri" w:hAnsi="Calibri" w:cs="Calibri"/>
      <w:lang w:val="el-GR"/>
    </w:rPr>
  </w:style>
  <w:style w:type="paragraph" w:styleId="af6">
    <w:name w:val="endnote text"/>
    <w:basedOn w:val="a"/>
    <w:link w:val="Char6"/>
    <w:rsid w:val="00A03E75"/>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6">
    <w:name w:val="Κείμενο σημείωσης τέλους Char"/>
    <w:basedOn w:val="a0"/>
    <w:link w:val="af6"/>
    <w:rsid w:val="00A03E75"/>
    <w:rPr>
      <w:rFonts w:ascii="Calibri" w:eastAsia="Times New Roman" w:hAnsi="Calibri" w:cs="Times New Roman"/>
      <w:sz w:val="20"/>
      <w:szCs w:val="20"/>
      <w:lang w:val="en-GB" w:eastAsia="ar-SA"/>
    </w:rPr>
  </w:style>
  <w:style w:type="paragraph" w:customStyle="1" w:styleId="Default">
    <w:name w:val="Default"/>
    <w:uiPriority w:val="99"/>
    <w:qFormat/>
    <w:rsid w:val="00A03E75"/>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A03E75"/>
    <w:pPr>
      <w:suppressAutoHyphens/>
      <w:spacing w:after="120" w:line="240" w:lineRule="auto"/>
      <w:jc w:val="both"/>
    </w:pPr>
    <w:rPr>
      <w:rFonts w:ascii="Calibri" w:eastAsia="Times New Roman" w:hAnsi="Calibri" w:cs="Calibri"/>
      <w:szCs w:val="24"/>
      <w:lang w:val="en-GB" w:eastAsia="ar-SA"/>
    </w:rPr>
  </w:style>
  <w:style w:type="paragraph" w:styleId="af8">
    <w:name w:val="Body Text Indent"/>
    <w:basedOn w:val="a"/>
    <w:link w:val="Char7"/>
    <w:rsid w:val="00A03E75"/>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0"/>
    <w:link w:val="af8"/>
    <w:rsid w:val="00A03E75"/>
    <w:rPr>
      <w:rFonts w:ascii="Arial" w:eastAsia="Times New Roman" w:hAnsi="Arial" w:cs="Arial"/>
      <w:szCs w:val="24"/>
      <w:lang w:val="en-GB" w:eastAsia="ar-SA"/>
    </w:rPr>
  </w:style>
  <w:style w:type="paragraph" w:customStyle="1" w:styleId="normalwithoutspacing">
    <w:name w:val="normal_without_spacing"/>
    <w:basedOn w:val="a"/>
    <w:rsid w:val="00A03E75"/>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5"/>
    <w:rsid w:val="00A03E75"/>
    <w:pPr>
      <w:ind w:left="426" w:hanging="426"/>
    </w:pPr>
    <w:rPr>
      <w:szCs w:val="18"/>
    </w:rPr>
  </w:style>
  <w:style w:type="paragraph" w:customStyle="1" w:styleId="-HTML2">
    <w:name w:val="Προ-διαμορφωμένο HTML2"/>
    <w:basedOn w:val="a"/>
    <w:rsid w:val="00A0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A03E75"/>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A03E75"/>
    <w:pPr>
      <w:spacing w:after="120" w:line="312" w:lineRule="auto"/>
      <w:ind w:left="283"/>
      <w:jc w:val="both"/>
    </w:pPr>
    <w:rPr>
      <w:rFonts w:ascii="Calibri" w:eastAsia="Times New Roman" w:hAnsi="Calibri" w:cs="Times New Roman"/>
      <w:sz w:val="16"/>
      <w:szCs w:val="16"/>
      <w:lang w:val="en-GB" w:eastAsia="ar-SA"/>
    </w:rPr>
  </w:style>
  <w:style w:type="paragraph" w:customStyle="1" w:styleId="19">
    <w:name w:val="Χωρίς διάστιχο1"/>
    <w:rsid w:val="00A03E75"/>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A03E75"/>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a">
    <w:name w:val="Επικεφαλίδα πίνακα"/>
    <w:basedOn w:val="af9"/>
    <w:rsid w:val="00A03E75"/>
    <w:pPr>
      <w:jc w:val="center"/>
    </w:pPr>
    <w:rPr>
      <w:b/>
      <w:bCs/>
    </w:rPr>
  </w:style>
  <w:style w:type="paragraph" w:customStyle="1" w:styleId="footers">
    <w:name w:val="footers"/>
    <w:basedOn w:val="foothanging"/>
    <w:rsid w:val="00A03E75"/>
  </w:style>
  <w:style w:type="paragraph" w:customStyle="1" w:styleId="Standard">
    <w:name w:val="Standard"/>
    <w:rsid w:val="00A03E7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A03E75"/>
    <w:pPr>
      <w:spacing w:after="120"/>
    </w:pPr>
  </w:style>
  <w:style w:type="paragraph" w:customStyle="1" w:styleId="Footnote">
    <w:name w:val="Footnote"/>
    <w:basedOn w:val="Standard"/>
    <w:rsid w:val="00A03E75"/>
    <w:pPr>
      <w:suppressLineNumbers/>
      <w:ind w:left="283" w:hanging="283"/>
    </w:pPr>
    <w:rPr>
      <w:sz w:val="20"/>
      <w:szCs w:val="20"/>
    </w:rPr>
  </w:style>
  <w:style w:type="paragraph" w:customStyle="1" w:styleId="311">
    <w:name w:val="Σώμα κείμενου 31"/>
    <w:basedOn w:val="a"/>
    <w:qFormat/>
    <w:rsid w:val="00A03E75"/>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A03E75"/>
  </w:style>
  <w:style w:type="paragraph" w:customStyle="1" w:styleId="1a">
    <w:name w:val="Κείμενο πλαισίου1"/>
    <w:basedOn w:val="a"/>
    <w:qFormat/>
    <w:rsid w:val="00A03E75"/>
    <w:pPr>
      <w:suppressAutoHyphens/>
      <w:spacing w:after="0" w:line="240" w:lineRule="auto"/>
      <w:jc w:val="both"/>
    </w:pPr>
    <w:rPr>
      <w:rFonts w:ascii="Tahoma" w:eastAsia="Times New Roman" w:hAnsi="Tahoma" w:cs="Tahoma"/>
      <w:sz w:val="16"/>
      <w:szCs w:val="16"/>
      <w:lang w:val="en-GB" w:eastAsia="ar-SA"/>
    </w:rPr>
  </w:style>
  <w:style w:type="paragraph" w:customStyle="1" w:styleId="1b">
    <w:name w:val="Κείμενο σχολίου1"/>
    <w:basedOn w:val="a"/>
    <w:qFormat/>
    <w:rsid w:val="00A03E75"/>
    <w:pPr>
      <w:suppressAutoHyphens/>
      <w:spacing w:after="120" w:line="240" w:lineRule="auto"/>
      <w:jc w:val="both"/>
    </w:pPr>
    <w:rPr>
      <w:rFonts w:ascii="Calibri" w:eastAsia="Times New Roman" w:hAnsi="Calibri" w:cs="Calibri"/>
      <w:sz w:val="20"/>
      <w:szCs w:val="20"/>
      <w:lang w:val="en-GB" w:eastAsia="ar-SA"/>
    </w:rPr>
  </w:style>
  <w:style w:type="paragraph" w:customStyle="1" w:styleId="1c">
    <w:name w:val="Θέμα σχολίου1"/>
    <w:basedOn w:val="1b"/>
    <w:next w:val="1b"/>
    <w:qFormat/>
    <w:rsid w:val="00A03E75"/>
    <w:rPr>
      <w:b/>
      <w:bCs/>
    </w:rPr>
  </w:style>
  <w:style w:type="paragraph" w:customStyle="1" w:styleId="-HTML1">
    <w:name w:val="Προ-διαμορφωμένο HTML1"/>
    <w:basedOn w:val="a"/>
    <w:rsid w:val="00A0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d">
    <w:name w:val="Αναθεώρηση1"/>
    <w:qFormat/>
    <w:rsid w:val="00A03E75"/>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A03E75"/>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2"/>
    <w:rsid w:val="00A03E75"/>
    <w:pPr>
      <w:tabs>
        <w:tab w:val="right" w:leader="dot" w:pos="7091"/>
      </w:tabs>
      <w:ind w:left="2547"/>
    </w:pPr>
  </w:style>
  <w:style w:type="paragraph" w:customStyle="1" w:styleId="afb">
    <w:name w:val="Οριζόντια γραμμή"/>
    <w:basedOn w:val="a"/>
    <w:next w:val="af0"/>
    <w:rsid w:val="00A03E75"/>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
    <w:qFormat/>
    <w:rsid w:val="00A03E75"/>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
    <w:rsid w:val="00A03E75"/>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2"/>
    <w:rsid w:val="00A03E75"/>
    <w:pPr>
      <w:tabs>
        <w:tab w:val="right" w:leader="dot" w:pos="7091"/>
      </w:tabs>
      <w:ind w:left="2547"/>
    </w:pPr>
  </w:style>
  <w:style w:type="paragraph" w:styleId="afc">
    <w:name w:val="Balloon Text"/>
    <w:basedOn w:val="a"/>
    <w:link w:val="Char11"/>
    <w:uiPriority w:val="99"/>
    <w:semiHidden/>
    <w:unhideWhenUsed/>
    <w:rsid w:val="00A03E75"/>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0"/>
    <w:link w:val="afc"/>
    <w:uiPriority w:val="99"/>
    <w:semiHidden/>
    <w:rsid w:val="00A03E75"/>
    <w:rPr>
      <w:rFonts w:ascii="Segoe UI" w:eastAsia="Times New Roman" w:hAnsi="Segoe UI" w:cs="Times New Roman"/>
      <w:sz w:val="18"/>
      <w:szCs w:val="18"/>
      <w:lang w:val="en-GB" w:eastAsia="ar-SA"/>
    </w:rPr>
  </w:style>
  <w:style w:type="character" w:styleId="afd">
    <w:name w:val="annotation reference"/>
    <w:uiPriority w:val="99"/>
    <w:unhideWhenUsed/>
    <w:qFormat/>
    <w:rsid w:val="00A03E75"/>
    <w:rPr>
      <w:sz w:val="16"/>
      <w:szCs w:val="16"/>
    </w:rPr>
  </w:style>
  <w:style w:type="paragraph" w:styleId="afe">
    <w:name w:val="annotation text"/>
    <w:basedOn w:val="a"/>
    <w:link w:val="Char12"/>
    <w:uiPriority w:val="99"/>
    <w:unhideWhenUsed/>
    <w:qFormat/>
    <w:rsid w:val="00A03E75"/>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0"/>
    <w:link w:val="afe"/>
    <w:uiPriority w:val="99"/>
    <w:qFormat/>
    <w:rsid w:val="00A03E75"/>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A03E75"/>
    <w:rPr>
      <w:b/>
      <w:bCs/>
    </w:rPr>
  </w:style>
  <w:style w:type="character" w:customStyle="1" w:styleId="Char13">
    <w:name w:val="Θέμα σχολίου Char1"/>
    <w:basedOn w:val="Char12"/>
    <w:link w:val="aff"/>
    <w:uiPriority w:val="99"/>
    <w:semiHidden/>
    <w:rsid w:val="00A03E75"/>
    <w:rPr>
      <w:rFonts w:ascii="Calibri" w:eastAsia="Times New Roman" w:hAnsi="Calibri" w:cs="Times New Roman"/>
      <w:b/>
      <w:bCs/>
      <w:sz w:val="20"/>
      <w:szCs w:val="20"/>
      <w:lang w:val="en-GB" w:eastAsia="ar-SA"/>
    </w:rPr>
  </w:style>
  <w:style w:type="paragraph" w:styleId="aff0">
    <w:name w:val="Revision"/>
    <w:hidden/>
    <w:uiPriority w:val="99"/>
    <w:semiHidden/>
    <w:rsid w:val="00A03E75"/>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A0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Char1">
    <w:name w:val="Προ-διαμορφωμένο HTML Char1"/>
    <w:basedOn w:val="a0"/>
    <w:uiPriority w:val="99"/>
    <w:semiHidden/>
    <w:rsid w:val="00A03E75"/>
    <w:rPr>
      <w:rFonts w:ascii="Consolas" w:hAnsi="Consolas"/>
      <w:sz w:val="20"/>
      <w:szCs w:val="20"/>
    </w:rPr>
  </w:style>
  <w:style w:type="paragraph" w:styleId="aff1">
    <w:name w:val="List Paragraph"/>
    <w:aliases w:val="Bullet List,FooterText,Num List Paragraph,numbered,List Paragraph1,Paragraphe de liste1,Bulletr List Paragraph,列出段落,列出段落1,List Paragraph2,List Paragraph21,Listeafsnit1,Parágrafo da Lista1,Párrafo de lista1,リスト段落1,Bullet list,TOC style"/>
    <w:basedOn w:val="a"/>
    <w:link w:val="Char8"/>
    <w:uiPriority w:val="34"/>
    <w:qFormat/>
    <w:rsid w:val="00A03E75"/>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1e">
    <w:name w:val="Ανεπίλυτη αναφορά1"/>
    <w:uiPriority w:val="99"/>
    <w:semiHidden/>
    <w:unhideWhenUsed/>
    <w:rsid w:val="00A03E75"/>
    <w:rPr>
      <w:color w:val="605E5C"/>
      <w:shd w:val="clear" w:color="auto" w:fill="E1DFDD"/>
    </w:rPr>
  </w:style>
  <w:style w:type="character" w:customStyle="1" w:styleId="markedcontent">
    <w:name w:val="markedcontent"/>
    <w:basedOn w:val="a0"/>
    <w:rsid w:val="00A03E75"/>
  </w:style>
  <w:style w:type="paragraph" w:styleId="aff2">
    <w:name w:val="caption"/>
    <w:aliases w:val="Εικόνα"/>
    <w:basedOn w:val="a"/>
    <w:link w:val="Char9"/>
    <w:uiPriority w:val="35"/>
    <w:qFormat/>
    <w:rsid w:val="00A03E75"/>
    <w:pPr>
      <w:suppressLineNumbers/>
      <w:suppressAutoHyphens/>
      <w:spacing w:before="120" w:after="120" w:line="240" w:lineRule="auto"/>
    </w:pPr>
    <w:rPr>
      <w:rFonts w:ascii="Times New Roman" w:eastAsia="Times New Roman" w:hAnsi="Times New Roman" w:cs="Lohit Devanagari"/>
      <w:i/>
      <w:iCs/>
      <w:sz w:val="24"/>
      <w:szCs w:val="24"/>
    </w:rPr>
  </w:style>
  <w:style w:type="paragraph" w:styleId="Web">
    <w:name w:val="Normal (Web)"/>
    <w:basedOn w:val="a"/>
    <w:uiPriority w:val="99"/>
    <w:unhideWhenUsed/>
    <w:rsid w:val="00A03E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8">
    <w:name w:val="Παράγραφος λίστας Char"/>
    <w:aliases w:val="Bullet List Char,FooterText Char,Num List Paragraph Char,numbered Char,List Paragraph1 Char,Paragraphe de liste1 Char,Bulletr List Paragraph Char,列出段落 Char,列出段落1 Char,List Paragraph2 Char,List Paragraph21 Char,Listeafsnit1 Char"/>
    <w:link w:val="aff1"/>
    <w:uiPriority w:val="34"/>
    <w:qFormat/>
    <w:locked/>
    <w:rsid w:val="00A03E75"/>
    <w:rPr>
      <w:rFonts w:ascii="CG Times" w:eastAsia="Times New Roman" w:hAnsi="CG Times" w:cs="Times New Roman"/>
      <w:sz w:val="20"/>
      <w:szCs w:val="20"/>
      <w:lang w:val="en-US" w:eastAsia="el-GR"/>
    </w:rPr>
  </w:style>
  <w:style w:type="character" w:customStyle="1" w:styleId="Char9">
    <w:name w:val="Λεζάντα Char"/>
    <w:aliases w:val="Εικόνα Char"/>
    <w:link w:val="aff2"/>
    <w:uiPriority w:val="35"/>
    <w:qFormat/>
    <w:rsid w:val="00A03E75"/>
    <w:rPr>
      <w:rFonts w:ascii="Times New Roman" w:eastAsia="Times New Roman" w:hAnsi="Times New Roman" w:cs="Lohit Devanagari"/>
      <w:i/>
      <w:iCs/>
      <w:sz w:val="24"/>
      <w:szCs w:val="24"/>
    </w:rPr>
  </w:style>
  <w:style w:type="character" w:customStyle="1" w:styleId="normaltextrun">
    <w:name w:val="normaltextrun"/>
    <w:basedOn w:val="a0"/>
    <w:rsid w:val="00A03E75"/>
  </w:style>
  <w:style w:type="paragraph" w:customStyle="1" w:styleId="paragraph">
    <w:name w:val="paragraph"/>
    <w:basedOn w:val="a"/>
    <w:rsid w:val="00A03E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op">
    <w:name w:val="eop"/>
    <w:basedOn w:val="a0"/>
    <w:rsid w:val="00A03E75"/>
  </w:style>
  <w:style w:type="character" w:customStyle="1" w:styleId="spellingerror">
    <w:name w:val="spellingerror"/>
    <w:basedOn w:val="a0"/>
    <w:rsid w:val="00A03E75"/>
  </w:style>
  <w:style w:type="table" w:styleId="aff3">
    <w:name w:val="Table Grid"/>
    <w:basedOn w:val="a1"/>
    <w:uiPriority w:val="39"/>
    <w:rsid w:val="00A03E7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03E75"/>
    <w:pPr>
      <w:widowControl w:val="0"/>
      <w:autoSpaceDE w:val="0"/>
      <w:autoSpaceDN w:val="0"/>
      <w:spacing w:before="34" w:after="0" w:line="240" w:lineRule="auto"/>
      <w:ind w:left="1050"/>
    </w:pPr>
    <w:rPr>
      <w:rFonts w:ascii="Verdana" w:eastAsia="Verdana" w:hAnsi="Verdana" w:cs="Verdana"/>
      <w:lang w:val="en-US"/>
    </w:rPr>
  </w:style>
  <w:style w:type="table" w:customStyle="1" w:styleId="3-11">
    <w:name w:val="Πίνακας λίστας 3 - Έμφαση 11"/>
    <w:basedOn w:val="a1"/>
    <w:uiPriority w:val="48"/>
    <w:rsid w:val="00A03E75"/>
    <w:pPr>
      <w:spacing w:after="0" w:line="240" w:lineRule="auto"/>
    </w:p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style>
  <w:style w:type="paragraph" w:customStyle="1" w:styleId="2909F619802848F09E01365C32F34654">
    <w:name w:val="2909F619802848F09E01365C32F34654"/>
    <w:qFormat/>
    <w:rsid w:val="00A03E75"/>
    <w:pPr>
      <w:suppressAutoHyphens/>
      <w:spacing w:after="200" w:line="276" w:lineRule="auto"/>
      <w:ind w:left="-1" w:hanging="1"/>
      <w:textAlignment w:val="top"/>
      <w:outlineLvl w:val="0"/>
    </w:pPr>
    <w:rPr>
      <w:rFonts w:ascii="Calibri" w:eastAsia="Times New Roman" w:hAnsi="Calibri" w:cs="Times New Roman"/>
      <w:vertAlign w:val="subscript"/>
      <w:lang w:eastAsia="el-GR"/>
    </w:rPr>
  </w:style>
  <w:style w:type="character" w:customStyle="1" w:styleId="FootnoteCharacters">
    <w:name w:val="Footnote Characters"/>
    <w:qFormat/>
    <w:rsid w:val="00A03E75"/>
  </w:style>
  <w:style w:type="character" w:customStyle="1" w:styleId="FootnoteAnchor">
    <w:name w:val="Footnote Anchor"/>
    <w:rsid w:val="00A03E75"/>
    <w:rPr>
      <w:vertAlign w:val="superscript"/>
    </w:rPr>
  </w:style>
  <w:style w:type="character" w:customStyle="1" w:styleId="1f">
    <w:name w:val="Αριθμός σελίδας1"/>
    <w:basedOn w:val="11"/>
    <w:qFormat/>
    <w:rsid w:val="00A03E75"/>
  </w:style>
  <w:style w:type="character" w:customStyle="1" w:styleId="-1">
    <w:name w:val="Υπερ-σύνδεση1"/>
    <w:qFormat/>
    <w:rsid w:val="00A03E75"/>
    <w:rPr>
      <w:color w:val="0000FF"/>
      <w:w w:val="100"/>
      <w:position w:val="0"/>
      <w:sz w:val="20"/>
      <w:u w:val="single"/>
      <w:effect w:val="none"/>
      <w:vertAlign w:val="baseline"/>
      <w:em w:val="none"/>
    </w:rPr>
  </w:style>
  <w:style w:type="character" w:customStyle="1" w:styleId="aff4">
    <w:name w:val="a"/>
    <w:basedOn w:val="11"/>
    <w:qFormat/>
    <w:rsid w:val="00A03E75"/>
  </w:style>
  <w:style w:type="character" w:customStyle="1" w:styleId="7Char">
    <w:name w:val="Επικεφαλίδα 7 Char"/>
    <w:qFormat/>
    <w:rsid w:val="00A03E75"/>
    <w:rPr>
      <w:rFonts w:ascii="Calibri" w:eastAsia="Times New Roman" w:hAnsi="Calibri" w:cs="Times New Roman"/>
      <w:w w:val="100"/>
      <w:position w:val="0"/>
      <w:sz w:val="24"/>
      <w:szCs w:val="24"/>
      <w:effect w:val="none"/>
      <w:vertAlign w:val="baseline"/>
      <w:em w:val="none"/>
    </w:rPr>
  </w:style>
  <w:style w:type="character" w:customStyle="1" w:styleId="style61">
    <w:name w:val="style61"/>
    <w:qFormat/>
    <w:rsid w:val="00A03E75"/>
    <w:rPr>
      <w:rFonts w:ascii="Verdana" w:hAnsi="Verdana"/>
      <w:w w:val="100"/>
      <w:position w:val="0"/>
      <w:sz w:val="22"/>
      <w:szCs w:val="22"/>
      <w:effect w:val="none"/>
      <w:vertAlign w:val="baseline"/>
      <w:em w:val="none"/>
    </w:rPr>
  </w:style>
  <w:style w:type="character" w:customStyle="1" w:styleId="1Char0">
    <w:name w:val="Στυλ1 Char"/>
    <w:qFormat/>
    <w:rsid w:val="00A03E75"/>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sid w:val="00A03E75"/>
    <w:rPr>
      <w:rFonts w:ascii="Verdana" w:hAnsi="Verdana" w:cs="Calibri"/>
      <w:w w:val="100"/>
      <w:position w:val="0"/>
      <w:sz w:val="20"/>
      <w:u w:val="single"/>
      <w:effect w:val="none"/>
      <w:vertAlign w:val="baseline"/>
      <w:em w:val="none"/>
      <w:lang w:eastAsia="en-US" w:bidi="en-US"/>
    </w:rPr>
  </w:style>
  <w:style w:type="character" w:customStyle="1" w:styleId="FootnotesymbolFootnoteFootnotereferencenumbernoteTESI">
    <w:name w:val="Παραπομπή υποσημείωσης;Footnote symbol;Footnote;Footnote reference number;note TESI"/>
    <w:qFormat/>
    <w:rsid w:val="00A03E75"/>
    <w:rPr>
      <w:w w:val="100"/>
      <w:effect w:val="none"/>
      <w:vertAlign w:val="superscript"/>
      <w:em w:val="none"/>
    </w:rPr>
  </w:style>
  <w:style w:type="character" w:customStyle="1" w:styleId="Char20">
    <w:name w:val="Κείμενο σχολίου Char2"/>
    <w:basedOn w:val="a0"/>
    <w:uiPriority w:val="99"/>
    <w:semiHidden/>
    <w:qFormat/>
    <w:rsid w:val="00A03E75"/>
  </w:style>
  <w:style w:type="character" w:customStyle="1" w:styleId="EndnoteAnchor">
    <w:name w:val="Endnote Anchor"/>
    <w:rsid w:val="00A03E75"/>
    <w:rPr>
      <w:vertAlign w:val="superscript"/>
    </w:rPr>
  </w:style>
  <w:style w:type="character" w:customStyle="1" w:styleId="EndnoteCharacters">
    <w:name w:val="Endnote Characters"/>
    <w:qFormat/>
    <w:rsid w:val="00A03E75"/>
  </w:style>
  <w:style w:type="paragraph" w:customStyle="1" w:styleId="Heading">
    <w:name w:val="Heading"/>
    <w:basedOn w:val="a"/>
    <w:next w:val="af0"/>
    <w:qFormat/>
    <w:rsid w:val="00A03E75"/>
    <w:pPr>
      <w:keepNext/>
      <w:suppressAutoHyphens/>
      <w:spacing w:before="240" w:after="120" w:line="240" w:lineRule="auto"/>
    </w:pPr>
    <w:rPr>
      <w:rFonts w:ascii="Liberation Sans" w:eastAsia="Noto Sans CJK SC" w:hAnsi="Liberation Sans" w:cs="Lohit Devanagari"/>
      <w:sz w:val="28"/>
      <w:szCs w:val="28"/>
    </w:rPr>
  </w:style>
  <w:style w:type="paragraph" w:customStyle="1" w:styleId="Index">
    <w:name w:val="Index"/>
    <w:basedOn w:val="a"/>
    <w:qFormat/>
    <w:rsid w:val="00A03E75"/>
    <w:pPr>
      <w:suppressLineNumbers/>
      <w:suppressAutoHyphens/>
      <w:spacing w:after="0" w:line="240" w:lineRule="auto"/>
    </w:pPr>
    <w:rPr>
      <w:rFonts w:ascii="Times New Roman" w:eastAsia="Times New Roman" w:hAnsi="Times New Roman" w:cs="Lohit Devanagari"/>
      <w:sz w:val="20"/>
      <w:szCs w:val="20"/>
    </w:rPr>
  </w:style>
  <w:style w:type="paragraph" w:styleId="aff5">
    <w:name w:val="Title"/>
    <w:basedOn w:val="a"/>
    <w:next w:val="a"/>
    <w:link w:val="Chara"/>
    <w:uiPriority w:val="10"/>
    <w:qFormat/>
    <w:rsid w:val="00A03E75"/>
    <w:pPr>
      <w:keepNext/>
      <w:keepLines/>
      <w:suppressAutoHyphens/>
      <w:spacing w:before="480" w:after="120" w:line="240" w:lineRule="auto"/>
    </w:pPr>
    <w:rPr>
      <w:rFonts w:ascii="Times New Roman" w:eastAsia="Times New Roman" w:hAnsi="Times New Roman" w:cs="Times New Roman"/>
      <w:b/>
      <w:sz w:val="72"/>
      <w:szCs w:val="72"/>
    </w:rPr>
  </w:style>
  <w:style w:type="character" w:customStyle="1" w:styleId="Chara">
    <w:name w:val="Τίτλος Char"/>
    <w:basedOn w:val="a0"/>
    <w:link w:val="aff5"/>
    <w:uiPriority w:val="10"/>
    <w:rsid w:val="00A03E75"/>
    <w:rPr>
      <w:rFonts w:ascii="Times New Roman" w:eastAsia="Times New Roman" w:hAnsi="Times New Roman" w:cs="Times New Roman"/>
      <w:b/>
      <w:sz w:val="72"/>
      <w:szCs w:val="72"/>
    </w:rPr>
  </w:style>
  <w:style w:type="paragraph" w:customStyle="1" w:styleId="1f0">
    <w:name w:val="Βασικό1"/>
    <w:qFormat/>
    <w:rsid w:val="00A03E75"/>
    <w:pPr>
      <w:suppressAutoHyphens/>
      <w:spacing w:after="0" w:line="1" w:lineRule="atLeast"/>
      <w:ind w:left="-1" w:hanging="1"/>
      <w:textAlignment w:val="top"/>
      <w:outlineLvl w:val="0"/>
    </w:pPr>
    <w:rPr>
      <w:rFonts w:ascii="Times New Roman" w:eastAsia="Times New Roman" w:hAnsi="Times New Roman" w:cs="Times New Roman"/>
      <w:sz w:val="24"/>
      <w:szCs w:val="24"/>
      <w:vertAlign w:val="subscript"/>
      <w:lang w:eastAsia="el-GR"/>
    </w:rPr>
  </w:style>
  <w:style w:type="paragraph" w:customStyle="1" w:styleId="110">
    <w:name w:val="Επικεφαλίδα 11"/>
    <w:basedOn w:val="1f0"/>
    <w:next w:val="1f0"/>
    <w:qFormat/>
    <w:rsid w:val="00A03E75"/>
  </w:style>
  <w:style w:type="paragraph" w:customStyle="1" w:styleId="211">
    <w:name w:val="Επικεφαλίδα 21"/>
    <w:basedOn w:val="1f0"/>
    <w:next w:val="1f0"/>
    <w:qFormat/>
    <w:rsid w:val="00A03E75"/>
  </w:style>
  <w:style w:type="paragraph" w:customStyle="1" w:styleId="312">
    <w:name w:val="Επικεφαλίδα 31"/>
    <w:basedOn w:val="1f0"/>
    <w:next w:val="1f0"/>
    <w:qFormat/>
    <w:rsid w:val="00A03E75"/>
  </w:style>
  <w:style w:type="paragraph" w:customStyle="1" w:styleId="71">
    <w:name w:val="Επικεφαλίδα 71"/>
    <w:basedOn w:val="1f0"/>
    <w:next w:val="1f0"/>
    <w:qFormat/>
    <w:rsid w:val="00A03E75"/>
  </w:style>
  <w:style w:type="paragraph" w:customStyle="1" w:styleId="1f1">
    <w:name w:val="Σώμα κειμένου1"/>
    <w:basedOn w:val="1f0"/>
    <w:qFormat/>
    <w:rsid w:val="00A03E75"/>
  </w:style>
  <w:style w:type="paragraph" w:customStyle="1" w:styleId="1f2">
    <w:name w:val="Σώμα κείμενου με εσοχή1"/>
    <w:basedOn w:val="1f0"/>
    <w:qFormat/>
    <w:rsid w:val="00A03E75"/>
  </w:style>
  <w:style w:type="paragraph" w:customStyle="1" w:styleId="1f3">
    <w:name w:val="Υποσέλιδο1"/>
    <w:basedOn w:val="1f0"/>
    <w:qFormat/>
    <w:rsid w:val="00A03E75"/>
  </w:style>
  <w:style w:type="paragraph" w:customStyle="1" w:styleId="1f4">
    <w:name w:val="Κεφαλίδα1"/>
    <w:basedOn w:val="1f0"/>
    <w:qFormat/>
    <w:rsid w:val="00A03E75"/>
  </w:style>
  <w:style w:type="paragraph" w:customStyle="1" w:styleId="FR1">
    <w:name w:val="FR1"/>
    <w:qFormat/>
    <w:rsid w:val="00A03E75"/>
    <w:pPr>
      <w:widowControl w:val="0"/>
      <w:suppressAutoHyphens/>
      <w:spacing w:before="420" w:after="0" w:line="1" w:lineRule="atLeast"/>
      <w:ind w:left="-1" w:hanging="1"/>
      <w:jc w:val="center"/>
      <w:textAlignment w:val="top"/>
      <w:outlineLvl w:val="0"/>
    </w:pPr>
    <w:rPr>
      <w:rFonts w:ascii="Arial" w:eastAsia="Times New Roman" w:hAnsi="Arial" w:cs="Arial"/>
      <w:b/>
      <w:bCs/>
      <w:spacing w:val="40"/>
      <w:sz w:val="24"/>
      <w:szCs w:val="20"/>
      <w:u w:val="single"/>
      <w:vertAlign w:val="subscript"/>
      <w:lang w:eastAsia="zh-CN"/>
    </w:rPr>
  </w:style>
  <w:style w:type="paragraph" w:customStyle="1" w:styleId="1f5">
    <w:name w:val="Στυλ1"/>
    <w:basedOn w:val="211"/>
    <w:qFormat/>
    <w:rsid w:val="00A03E75"/>
  </w:style>
  <w:style w:type="paragraph" w:customStyle="1" w:styleId="2b">
    <w:name w:val="Στυλ2"/>
    <w:basedOn w:val="1f5"/>
    <w:qFormat/>
    <w:rsid w:val="00A03E75"/>
  </w:style>
  <w:style w:type="paragraph" w:customStyle="1" w:styleId="1f6">
    <w:name w:val="Κείμενο υποσημείωσης1"/>
    <w:basedOn w:val="1f0"/>
    <w:qFormat/>
    <w:rsid w:val="00A03E75"/>
  </w:style>
  <w:style w:type="paragraph" w:customStyle="1" w:styleId="Normalgr">
    <w:name w:val="Normalgr"/>
    <w:qFormat/>
    <w:rsid w:val="00A03E75"/>
    <w:pPr>
      <w:tabs>
        <w:tab w:val="left" w:pos="1021"/>
        <w:tab w:val="left" w:pos="1588"/>
      </w:tabs>
      <w:suppressAutoHyphens/>
      <w:spacing w:after="0" w:line="1" w:lineRule="atLeast"/>
      <w:ind w:left="-1" w:hanging="1"/>
      <w:jc w:val="both"/>
      <w:textAlignment w:val="top"/>
      <w:outlineLvl w:val="0"/>
    </w:pPr>
    <w:rPr>
      <w:rFonts w:ascii="Arial" w:eastAsia="Arial" w:hAnsi="Arial" w:cs="Arial"/>
      <w:spacing w:val="15"/>
      <w:kern w:val="2"/>
      <w:sz w:val="20"/>
      <w:szCs w:val="20"/>
      <w:vertAlign w:val="subscript"/>
      <w:lang w:val="en-GB" w:eastAsia="zh-CN"/>
    </w:rPr>
  </w:style>
  <w:style w:type="paragraph" w:styleId="aff6">
    <w:name w:val="Subtitle"/>
    <w:basedOn w:val="a"/>
    <w:next w:val="a"/>
    <w:link w:val="Charb"/>
    <w:uiPriority w:val="11"/>
    <w:qFormat/>
    <w:rsid w:val="00A03E75"/>
    <w:pPr>
      <w:keepNext/>
      <w:keepLines/>
      <w:suppressAutoHyphens/>
      <w:spacing w:before="360" w:after="80" w:line="240" w:lineRule="auto"/>
    </w:pPr>
    <w:rPr>
      <w:rFonts w:ascii="Georgia" w:eastAsia="Georgia" w:hAnsi="Georgia" w:cs="Georgia"/>
      <w:i/>
      <w:color w:val="666666"/>
      <w:sz w:val="48"/>
      <w:szCs w:val="48"/>
    </w:rPr>
  </w:style>
  <w:style w:type="character" w:customStyle="1" w:styleId="Charb">
    <w:name w:val="Υπότιτλος Char"/>
    <w:basedOn w:val="a0"/>
    <w:link w:val="aff6"/>
    <w:uiPriority w:val="11"/>
    <w:rsid w:val="00A03E75"/>
    <w:rPr>
      <w:rFonts w:ascii="Georgia" w:eastAsia="Georgia" w:hAnsi="Georgia" w:cs="Georgia"/>
      <w:i/>
      <w:color w:val="666666"/>
      <w:sz w:val="48"/>
      <w:szCs w:val="48"/>
    </w:rPr>
  </w:style>
  <w:style w:type="paragraph" w:customStyle="1" w:styleId="HeaderandFooter">
    <w:name w:val="Header and Footer"/>
    <w:basedOn w:val="a"/>
    <w:qFormat/>
    <w:rsid w:val="00A03E75"/>
    <w:pPr>
      <w:suppressAutoHyphens/>
      <w:spacing w:after="0" w:line="240" w:lineRule="auto"/>
    </w:pPr>
    <w:rPr>
      <w:rFonts w:ascii="Times New Roman" w:eastAsia="Times New Roman" w:hAnsi="Times New Roman" w:cs="Times New Roman"/>
      <w:sz w:val="20"/>
      <w:szCs w:val="20"/>
    </w:rPr>
  </w:style>
  <w:style w:type="numbering" w:customStyle="1" w:styleId="1f7">
    <w:name w:val="Χωρίς λίστα1"/>
    <w:qFormat/>
    <w:rsid w:val="00A03E75"/>
  </w:style>
  <w:style w:type="numbering" w:customStyle="1" w:styleId="LFO1">
    <w:name w:val="LFO1"/>
    <w:qFormat/>
    <w:rsid w:val="00A03E75"/>
  </w:style>
  <w:style w:type="table" w:customStyle="1" w:styleId="1f8">
    <w:name w:val="Κανονικός πίνακας1"/>
    <w:qFormat/>
    <w:rsid w:val="00A03E75"/>
    <w:pPr>
      <w:suppressAutoHyphens/>
      <w:spacing w:after="0" w:line="1" w:lineRule="atLeast"/>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f9">
    <w:name w:val="Πλέγμα πίνακα1"/>
    <w:basedOn w:val="1f8"/>
    <w:rsid w:val="00A03E75"/>
    <w:tblPr/>
  </w:style>
  <w:style w:type="paragraph" w:customStyle="1" w:styleId="StyleStyle2Before3pt">
    <w:name w:val="Style Style2 + Before:  3 pt"/>
    <w:basedOn w:val="a"/>
    <w:uiPriority w:val="99"/>
    <w:rsid w:val="00A03E75"/>
    <w:pPr>
      <w:spacing w:before="60" w:after="0" w:line="360" w:lineRule="auto"/>
    </w:pPr>
    <w:rPr>
      <w:rFonts w:ascii="Arial" w:eastAsia="Times New Roman" w:hAnsi="Arial" w:cs="Times New Roman"/>
      <w:b/>
      <w:bCs/>
      <w:szCs w:val="20"/>
      <w:lang w:eastAsia="el-GR"/>
    </w:rPr>
  </w:style>
  <w:style w:type="paragraph" w:customStyle="1" w:styleId="4SC">
    <w:name w:val="ΕΠΙΚΕΦΑΛΙΔΑ_4_SC"/>
    <w:basedOn w:val="4"/>
    <w:link w:val="4SCChar"/>
    <w:qFormat/>
    <w:rsid w:val="00A03E75"/>
    <w:pPr>
      <w:keepLines/>
      <w:suppressAutoHyphens w:val="0"/>
      <w:spacing w:before="40" w:after="240" w:line="259" w:lineRule="auto"/>
      <w:jc w:val="left"/>
    </w:pPr>
    <w:rPr>
      <w:rFonts w:ascii="Verdana" w:eastAsia="Verdana" w:hAnsi="Verdana" w:cs="Verdana"/>
      <w:bCs w:val="0"/>
      <w:i/>
      <w:iCs/>
      <w:color w:val="2F5496" w:themeColor="accent1" w:themeShade="BF"/>
      <w:sz w:val="18"/>
      <w:szCs w:val="18"/>
      <w:u w:val="single"/>
      <w:lang w:val="el-GR" w:eastAsia="en-US"/>
    </w:rPr>
  </w:style>
  <w:style w:type="character" w:customStyle="1" w:styleId="4SCChar">
    <w:name w:val="ΕΠΙΚΕΦΑΛΙΔΑ_4_SC Char"/>
    <w:basedOn w:val="a0"/>
    <w:link w:val="4SC"/>
    <w:rsid w:val="00A03E75"/>
    <w:rPr>
      <w:rFonts w:ascii="Verdana" w:eastAsia="Verdana" w:hAnsi="Verdana" w:cs="Verdana"/>
      <w:b/>
      <w:i/>
      <w:iCs/>
      <w:color w:val="2F5496" w:themeColor="accent1" w:themeShade="BF"/>
      <w:sz w:val="18"/>
      <w:szCs w:val="18"/>
      <w:u w:val="single"/>
    </w:rPr>
  </w:style>
  <w:style w:type="paragraph" w:styleId="aff7">
    <w:name w:val="TOC Heading"/>
    <w:basedOn w:val="1"/>
    <w:next w:val="a"/>
    <w:uiPriority w:val="39"/>
    <w:unhideWhenUsed/>
    <w:qFormat/>
    <w:rsid w:val="00A03E75"/>
    <w:pPr>
      <w:keepLines/>
      <w:pageBreakBefore w:val="0"/>
      <w:pBdr>
        <w:bottom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lang w:val="el-GR" w:eastAsia="el-GR"/>
    </w:rPr>
  </w:style>
  <w:style w:type="character" w:styleId="aff8">
    <w:name w:val="Unresolved Mention"/>
    <w:basedOn w:val="a0"/>
    <w:uiPriority w:val="99"/>
    <w:semiHidden/>
    <w:unhideWhenUsed/>
    <w:rsid w:val="00A03E75"/>
    <w:rPr>
      <w:color w:val="605E5C"/>
      <w:shd w:val="clear" w:color="auto" w:fill="E1DFDD"/>
    </w:rPr>
  </w:style>
  <w:style w:type="paragraph" w:customStyle="1" w:styleId="aff9">
    <w:name w:val="Προεπιλογή"/>
    <w:rsid w:val="00A03E75"/>
    <w:pPr>
      <w:widowControl w:val="0"/>
      <w:suppressAutoHyphens/>
      <w:spacing w:after="120" w:line="312" w:lineRule="auto"/>
      <w:jc w:val="both"/>
    </w:pPr>
    <w:rPr>
      <w:rFonts w:ascii="Times New Roman" w:eastAsia="Times New Roman" w:hAnsi="Times New Roman" w:cs="Times New Roman"/>
      <w:color w:val="000000"/>
      <w:sz w:val="24"/>
      <w:szCs w:val="24"/>
      <w:lang w:eastAsia="el-GR"/>
    </w:rPr>
  </w:style>
  <w:style w:type="table" w:styleId="1fa">
    <w:name w:val="Medium Grid 1"/>
    <w:basedOn w:val="a1"/>
    <w:uiPriority w:val="67"/>
    <w:rsid w:val="00A03E7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oi732d6d">
    <w:name w:val="oi732d6d"/>
    <w:basedOn w:val="a0"/>
    <w:rsid w:val="00A03E75"/>
  </w:style>
  <w:style w:type="paragraph" w:customStyle="1" w:styleId="TableContents">
    <w:name w:val="Table Contents"/>
    <w:basedOn w:val="a"/>
    <w:rsid w:val="00A03E75"/>
    <w:pPr>
      <w:widowControl w:val="0"/>
      <w:suppressLineNumbers/>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customStyle="1" w:styleId="Char14">
    <w:name w:val="Παράγραφος λίστας Char1"/>
    <w:aliases w:val="Bullet2 Char,bl1 Char,Bulleted List 1 Char,List Paragraph11 Char,Citation List Char,Report Para Char,Fiche List Paragraph Char,Dot pt Char,No Spacing1 Char,List Paragraph Char Char Char Char,Indicator Text Char,Bullet 1 Char"/>
    <w:uiPriority w:val="34"/>
    <w:qFormat/>
    <w:locked/>
    <w:rsid w:val="00A03E75"/>
    <w:rPr>
      <w:rFonts w:ascii="Calibri" w:eastAsia="Times New Roman" w:hAnsi="Calibri" w:cs="Calibri"/>
      <w:szCs w:val="24"/>
      <w:lang w:val="en-GB" w:eastAsia="zh-CN"/>
    </w:rPr>
  </w:style>
  <w:style w:type="paragraph" w:customStyle="1" w:styleId="Bullet1">
    <w:name w:val="Bullet 1"/>
    <w:basedOn w:val="a"/>
    <w:qFormat/>
    <w:rsid w:val="00A03E75"/>
    <w:pPr>
      <w:numPr>
        <w:numId w:val="12"/>
      </w:numPr>
      <w:autoSpaceDN w:val="0"/>
      <w:spacing w:before="120" w:after="120" w:line="240" w:lineRule="auto"/>
      <w:jc w:val="both"/>
    </w:pPr>
    <w:rPr>
      <w:rFonts w:ascii="Calibri" w:eastAsia="SimSun" w:hAnsi="Calibri" w:cs="Calibri"/>
      <w:lang w:eastAsia="zh-CN"/>
    </w:rPr>
  </w:style>
  <w:style w:type="paragraph" w:customStyle="1" w:styleId="Bullet2">
    <w:name w:val="Bullet 2"/>
    <w:basedOn w:val="aff1"/>
    <w:qFormat/>
    <w:rsid w:val="00A03E75"/>
    <w:pPr>
      <w:numPr>
        <w:numId w:val="13"/>
      </w:numPr>
      <w:tabs>
        <w:tab w:val="clear" w:pos="720"/>
        <w:tab w:val="num" w:pos="360"/>
        <w:tab w:val="num" w:pos="1134"/>
      </w:tabs>
      <w:spacing w:before="60" w:after="60"/>
      <w:ind w:left="1134" w:firstLine="0"/>
      <w:contextualSpacing w:val="0"/>
      <w:jc w:val="both"/>
    </w:pPr>
    <w:rPr>
      <w:rFonts w:ascii="Calibri" w:eastAsia="Calibri" w:hAnsi="Calibri"/>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11295</Words>
  <Characters>60993</Characters>
  <Application>Microsoft Office Word</Application>
  <DocSecurity>0</DocSecurity>
  <Lines>508</Lines>
  <Paragraphs>144</Paragraphs>
  <ScaleCrop>false</ScaleCrop>
  <Company/>
  <LinksUpToDate>false</LinksUpToDate>
  <CharactersWithSpaces>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4</dc:creator>
  <cp:keywords/>
  <dc:description/>
  <cp:lastModifiedBy>ΧΡΗΣΤΗΣ ΠΡΟΜΗΘΕΙΩΝ 4</cp:lastModifiedBy>
  <cp:revision>2</cp:revision>
  <dcterms:created xsi:type="dcterms:W3CDTF">2025-07-03T15:00:00Z</dcterms:created>
  <dcterms:modified xsi:type="dcterms:W3CDTF">2025-07-03T15:01:00Z</dcterms:modified>
</cp:coreProperties>
</file>